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6C2D" w14:textId="77777777" w:rsidR="0028252C" w:rsidRPr="009C696A" w:rsidRDefault="0028252C" w:rsidP="0028252C">
      <w:pPr>
        <w:jc w:val="center"/>
        <w:rPr>
          <w:rFonts w:ascii="Times New Roman" w:hAnsi="Times New Roman" w:cs="Times New Roman"/>
          <w:b/>
          <w:bCs/>
        </w:rPr>
      </w:pPr>
      <w:r w:rsidRPr="009C696A">
        <w:rPr>
          <w:rFonts w:ascii="Times New Roman" w:hAnsi="Times New Roman" w:cs="Times New Roman"/>
          <w:b/>
          <w:bCs/>
        </w:rPr>
        <w:t>CURRICULUM VITAE ET STUDIORUM</w:t>
      </w:r>
    </w:p>
    <w:p w14:paraId="3AD3761E" w14:textId="3C11DCE9" w:rsidR="00EE3FC5" w:rsidRPr="009C696A" w:rsidRDefault="00EE3FC5" w:rsidP="0028252C">
      <w:pPr>
        <w:jc w:val="center"/>
        <w:rPr>
          <w:rFonts w:ascii="Times New Roman" w:hAnsi="Times New Roman" w:cs="Times New Roman"/>
          <w:b/>
          <w:bCs/>
        </w:rPr>
      </w:pPr>
      <w:r w:rsidRPr="009C696A">
        <w:rPr>
          <w:rFonts w:ascii="Times New Roman" w:hAnsi="Times New Roman" w:cs="Times New Roman"/>
          <w:b/>
          <w:bCs/>
        </w:rPr>
        <w:t>(versione italiana)</w:t>
      </w:r>
    </w:p>
    <w:p w14:paraId="6FB0F155" w14:textId="77777777" w:rsidR="0028252C" w:rsidRPr="009C696A" w:rsidRDefault="0028252C" w:rsidP="0028252C">
      <w:pPr>
        <w:rPr>
          <w:rFonts w:ascii="Times New Roman" w:hAnsi="Times New Roman" w:cs="Times New Roman"/>
        </w:rPr>
      </w:pPr>
    </w:p>
    <w:p w14:paraId="722734CD" w14:textId="77777777" w:rsidR="0028252C" w:rsidRPr="009C696A" w:rsidRDefault="0028252C" w:rsidP="0028252C">
      <w:pPr>
        <w:rPr>
          <w:rFonts w:ascii="Times New Roman" w:hAnsi="Times New Roman" w:cs="Times New Roman"/>
        </w:rPr>
      </w:pPr>
    </w:p>
    <w:p w14:paraId="65217E1A" w14:textId="77777777" w:rsidR="0028252C" w:rsidRPr="009C696A" w:rsidRDefault="0028252C" w:rsidP="0028252C">
      <w:pPr>
        <w:rPr>
          <w:rFonts w:ascii="Times New Roman" w:hAnsi="Times New Roman" w:cs="Times New Roman"/>
        </w:rPr>
      </w:pPr>
    </w:p>
    <w:p w14:paraId="13C16630" w14:textId="1461ACB7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  <w:b/>
          <w:bCs/>
        </w:rPr>
        <w:t>Paola Bernardini</w:t>
      </w:r>
      <w:r w:rsidRPr="009C696A">
        <w:rPr>
          <w:rFonts w:ascii="Times New Roman" w:hAnsi="Times New Roman" w:cs="Times New Roman"/>
        </w:rPr>
        <w:t>, nata a Volterra (PI) (Italia), 22/10/1973</w:t>
      </w:r>
    </w:p>
    <w:p w14:paraId="4DE3E497" w14:textId="787D7E18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Posizione accademica: Professore Associato in Storia della Filosofia Medievale (</w:t>
      </w:r>
      <w:r w:rsidR="00AF7358">
        <w:rPr>
          <w:rFonts w:ascii="Times New Roman" w:hAnsi="Times New Roman" w:cs="Times New Roman"/>
        </w:rPr>
        <w:t>11PHIL/05C</w:t>
      </w:r>
      <w:r w:rsidRPr="009C696A">
        <w:rPr>
          <w:rFonts w:ascii="Times New Roman" w:hAnsi="Times New Roman" w:cs="Times New Roman"/>
        </w:rPr>
        <w:t>)</w:t>
      </w:r>
    </w:p>
    <w:p w14:paraId="3AC542B5" w14:textId="02D217D9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 xml:space="preserve">Indirizzo: Università di Siena - Dipartimento di </w:t>
      </w:r>
      <w:r w:rsidR="000E343F">
        <w:rPr>
          <w:rFonts w:ascii="Times New Roman" w:hAnsi="Times New Roman" w:cs="Times New Roman"/>
        </w:rPr>
        <w:t>Filologia e Critica delle Letterature Antiche e Moderne</w:t>
      </w:r>
      <w:r w:rsidRPr="009C696A">
        <w:rPr>
          <w:rFonts w:ascii="Times New Roman" w:hAnsi="Times New Roman" w:cs="Times New Roman"/>
        </w:rPr>
        <w:t xml:space="preserve">, Via Roma, </w:t>
      </w:r>
      <w:r w:rsidR="000E343F">
        <w:rPr>
          <w:rFonts w:ascii="Times New Roman" w:hAnsi="Times New Roman" w:cs="Times New Roman"/>
        </w:rPr>
        <w:t>56</w:t>
      </w:r>
      <w:r w:rsidRPr="009C696A">
        <w:rPr>
          <w:rFonts w:ascii="Times New Roman" w:hAnsi="Times New Roman" w:cs="Times New Roman"/>
        </w:rPr>
        <w:t>, 53100, Siena (Italia).</w:t>
      </w:r>
    </w:p>
    <w:p w14:paraId="3C9CE907" w14:textId="77777777" w:rsidR="0028252C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Telefono: +39.0577.232207</w:t>
      </w:r>
    </w:p>
    <w:p w14:paraId="28BA126C" w14:textId="1E13CF02" w:rsidR="000E343F" w:rsidRPr="009C696A" w:rsidRDefault="000E343F" w:rsidP="002825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Cell. +39.3470532255</w:t>
      </w:r>
    </w:p>
    <w:p w14:paraId="6AA49220" w14:textId="77777777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Indirizzo e-mail: paola.bernardini@unisi.it</w:t>
      </w:r>
    </w:p>
    <w:p w14:paraId="4686B4A2" w14:textId="77777777" w:rsidR="0028252C" w:rsidRPr="009C696A" w:rsidRDefault="0028252C" w:rsidP="0028252C">
      <w:pPr>
        <w:rPr>
          <w:rFonts w:ascii="Times New Roman" w:hAnsi="Times New Roman" w:cs="Times New Roman"/>
          <w:b/>
          <w:bCs/>
        </w:rPr>
      </w:pPr>
    </w:p>
    <w:p w14:paraId="6C4F2963" w14:textId="5CD74583" w:rsidR="00D60770" w:rsidRPr="009C696A" w:rsidRDefault="0028252C" w:rsidP="0028252C">
      <w:pPr>
        <w:rPr>
          <w:rFonts w:ascii="Times New Roman" w:hAnsi="Times New Roman" w:cs="Times New Roman"/>
          <w:b/>
          <w:bCs/>
        </w:rPr>
      </w:pPr>
      <w:r w:rsidRPr="009C696A">
        <w:rPr>
          <w:rFonts w:ascii="Times New Roman" w:hAnsi="Times New Roman" w:cs="Times New Roman"/>
          <w:b/>
          <w:bCs/>
        </w:rPr>
        <w:t>Principali aree di ricerca</w:t>
      </w:r>
    </w:p>
    <w:p w14:paraId="1AE2B6C4" w14:textId="77777777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-Storia della filosofia medievale</w:t>
      </w:r>
    </w:p>
    <w:p w14:paraId="068A3EEB" w14:textId="77777777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 xml:space="preserve"> -Edizioni critiche di testi latini medievali</w:t>
      </w:r>
    </w:p>
    <w:p w14:paraId="009C7C51" w14:textId="77777777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 xml:space="preserve">-Commenti latini al </w:t>
      </w:r>
      <w:r w:rsidRPr="009C696A">
        <w:rPr>
          <w:rFonts w:ascii="Times New Roman" w:hAnsi="Times New Roman" w:cs="Times New Roman"/>
          <w:i/>
          <w:iCs/>
        </w:rPr>
        <w:t>De anima</w:t>
      </w:r>
      <w:r w:rsidRPr="009C696A">
        <w:rPr>
          <w:rFonts w:ascii="Times New Roman" w:hAnsi="Times New Roman" w:cs="Times New Roman"/>
        </w:rPr>
        <w:t xml:space="preserve"> di Aristotele (XIII-XIV secolo) e concezioni filosofiche dell'essere umano</w:t>
      </w:r>
    </w:p>
    <w:p w14:paraId="0E59D2B8" w14:textId="56CD4052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-Studi sulle Facoltà delle Arti nel Medioevo</w:t>
      </w:r>
    </w:p>
    <w:p w14:paraId="48A22D8E" w14:textId="17054A68" w:rsidR="008750C3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- Averroismo latino</w:t>
      </w:r>
    </w:p>
    <w:p w14:paraId="73D0B1E4" w14:textId="05BCCB9D" w:rsidR="008149C2" w:rsidRPr="009C696A" w:rsidRDefault="008149C2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-Problema mente/corpo</w:t>
      </w:r>
      <w:r w:rsidR="00C074E4" w:rsidRPr="009C696A">
        <w:rPr>
          <w:rFonts w:ascii="Times New Roman" w:hAnsi="Times New Roman" w:cs="Times New Roman"/>
        </w:rPr>
        <w:t xml:space="preserve"> nella storia della filosofia</w:t>
      </w:r>
    </w:p>
    <w:p w14:paraId="7AE4E375" w14:textId="77777777" w:rsidR="0028252C" w:rsidRPr="009C696A" w:rsidRDefault="0028252C" w:rsidP="0028252C">
      <w:pPr>
        <w:rPr>
          <w:rFonts w:ascii="Times New Roman" w:hAnsi="Times New Roman" w:cs="Times New Roman"/>
        </w:rPr>
      </w:pPr>
    </w:p>
    <w:p w14:paraId="1911251C" w14:textId="49929EF0" w:rsidR="0028252C" w:rsidRPr="009C696A" w:rsidRDefault="0028252C" w:rsidP="0028252C">
      <w:pPr>
        <w:rPr>
          <w:rFonts w:ascii="Times New Roman" w:hAnsi="Times New Roman" w:cs="Times New Roman"/>
          <w:b/>
          <w:bCs/>
        </w:rPr>
      </w:pPr>
      <w:r w:rsidRPr="009C696A">
        <w:rPr>
          <w:rFonts w:ascii="Times New Roman" w:hAnsi="Times New Roman" w:cs="Times New Roman"/>
          <w:b/>
          <w:bCs/>
        </w:rPr>
        <w:t xml:space="preserve">Formazione, </w:t>
      </w:r>
      <w:r w:rsidR="002B1AFF" w:rsidRPr="009C696A">
        <w:rPr>
          <w:rFonts w:ascii="Times New Roman" w:hAnsi="Times New Roman" w:cs="Times New Roman"/>
          <w:b/>
          <w:bCs/>
        </w:rPr>
        <w:t>contratti di ricerca</w:t>
      </w:r>
      <w:r w:rsidRPr="009C696A">
        <w:rPr>
          <w:rFonts w:ascii="Times New Roman" w:hAnsi="Times New Roman" w:cs="Times New Roman"/>
          <w:b/>
          <w:bCs/>
        </w:rPr>
        <w:t>, finanziamenti</w:t>
      </w:r>
    </w:p>
    <w:p w14:paraId="34F8CC8B" w14:textId="33F3AE5B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1997 Laurea in Filosofia, Storia della Filosofia Medievale presso l'Università di Siena.</w:t>
      </w:r>
    </w:p>
    <w:p w14:paraId="6BFF2660" w14:textId="2674A869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 xml:space="preserve">1998-2003 Dottorato di ricerca in Filosofia presso l'Università di Firenze. Titolo della tesi: Il principio del vivente nelle anonime </w:t>
      </w:r>
      <w:proofErr w:type="spellStart"/>
      <w:r w:rsidRPr="009C696A">
        <w:rPr>
          <w:rFonts w:ascii="Times New Roman" w:hAnsi="Times New Roman" w:cs="Times New Roman"/>
        </w:rPr>
        <w:t>Quaestiones</w:t>
      </w:r>
      <w:proofErr w:type="spellEnd"/>
      <w:r w:rsidRPr="009C696A">
        <w:rPr>
          <w:rFonts w:ascii="Times New Roman" w:hAnsi="Times New Roman" w:cs="Times New Roman"/>
        </w:rPr>
        <w:t xml:space="preserve"> super </w:t>
      </w:r>
      <w:proofErr w:type="spellStart"/>
      <w:r w:rsidRPr="009C696A">
        <w:rPr>
          <w:rFonts w:ascii="Times New Roman" w:hAnsi="Times New Roman" w:cs="Times New Roman"/>
        </w:rPr>
        <w:t>librum</w:t>
      </w:r>
      <w:proofErr w:type="spellEnd"/>
      <w:r w:rsidRPr="009C696A">
        <w:rPr>
          <w:rFonts w:ascii="Times New Roman" w:hAnsi="Times New Roman" w:cs="Times New Roman"/>
        </w:rPr>
        <w:t xml:space="preserve"> de anima (Siena, </w:t>
      </w:r>
      <w:proofErr w:type="spellStart"/>
      <w:r w:rsidRPr="009C696A">
        <w:rPr>
          <w:rFonts w:ascii="Times New Roman" w:hAnsi="Times New Roman" w:cs="Times New Roman"/>
        </w:rPr>
        <w:t>Bibl</w:t>
      </w:r>
      <w:proofErr w:type="spellEnd"/>
      <w:r w:rsidRPr="009C696A">
        <w:rPr>
          <w:rFonts w:ascii="Times New Roman" w:hAnsi="Times New Roman" w:cs="Times New Roman"/>
        </w:rPr>
        <w:t xml:space="preserve">. </w:t>
      </w:r>
      <w:proofErr w:type="spellStart"/>
      <w:r w:rsidRPr="009C696A">
        <w:rPr>
          <w:rFonts w:ascii="Times New Roman" w:hAnsi="Times New Roman" w:cs="Times New Roman"/>
        </w:rPr>
        <w:t>Com</w:t>
      </w:r>
      <w:proofErr w:type="spellEnd"/>
      <w:r w:rsidRPr="009C696A">
        <w:rPr>
          <w:rFonts w:ascii="Times New Roman" w:hAnsi="Times New Roman" w:cs="Times New Roman"/>
        </w:rPr>
        <w:t>. degli Intronati L.III.21); relatore Prof.ssa Michela Pereira; Prof. Giancarlo Garfagnini.</w:t>
      </w:r>
    </w:p>
    <w:p w14:paraId="770E31F5" w14:textId="300E8DB5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2003-2007 Contratto di ricerca ("Assegno di ricerca") in Filosofia presso l'Università di Siena, progetto di Storia della filosofia medievale.</w:t>
      </w:r>
    </w:p>
    <w:p w14:paraId="5CA624C8" w14:textId="58A0E8C4" w:rsidR="0028252C" w:rsidRPr="009C696A" w:rsidRDefault="0028252C" w:rsidP="0028252C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2022 Finanziamento/contratto di ricerca per il Progetto F-Cur (</w:t>
      </w:r>
      <w:proofErr w:type="spellStart"/>
      <w:r w:rsidRPr="009C696A">
        <w:rPr>
          <w:rFonts w:ascii="Times New Roman" w:hAnsi="Times New Roman" w:cs="Times New Roman"/>
        </w:rPr>
        <w:t>Curiosity</w:t>
      </w:r>
      <w:proofErr w:type="spellEnd"/>
      <w:r w:rsidRPr="009C696A">
        <w:rPr>
          <w:rFonts w:ascii="Times New Roman" w:hAnsi="Times New Roman" w:cs="Times New Roman"/>
        </w:rPr>
        <w:t xml:space="preserve"> </w:t>
      </w:r>
      <w:proofErr w:type="spellStart"/>
      <w:r w:rsidRPr="009C696A">
        <w:rPr>
          <w:rFonts w:ascii="Times New Roman" w:hAnsi="Times New Roman" w:cs="Times New Roman"/>
        </w:rPr>
        <w:t>Driven</w:t>
      </w:r>
      <w:proofErr w:type="spellEnd"/>
      <w:r w:rsidRPr="009C696A">
        <w:rPr>
          <w:rFonts w:ascii="Times New Roman" w:hAnsi="Times New Roman" w:cs="Times New Roman"/>
        </w:rPr>
        <w:t xml:space="preserve">) in Storia della Filosofia Medievale (M-FIL/08), Università di Siena, "Umani senza intelletto. Testimonianze inedite sul </w:t>
      </w:r>
      <w:r w:rsidRPr="009C696A">
        <w:rPr>
          <w:rFonts w:ascii="Times New Roman" w:hAnsi="Times New Roman" w:cs="Times New Roman"/>
          <w:i/>
          <w:iCs/>
        </w:rPr>
        <w:t>De anima</w:t>
      </w:r>
      <w:r w:rsidRPr="009C696A">
        <w:rPr>
          <w:rFonts w:ascii="Times New Roman" w:hAnsi="Times New Roman" w:cs="Times New Roman"/>
        </w:rPr>
        <w:t xml:space="preserve"> di Aristotele nel Medioevo latino".</w:t>
      </w:r>
    </w:p>
    <w:p w14:paraId="3B96B599" w14:textId="77777777" w:rsidR="0028252C" w:rsidRPr="009C696A" w:rsidRDefault="0028252C" w:rsidP="0028252C">
      <w:pPr>
        <w:jc w:val="both"/>
        <w:rPr>
          <w:rFonts w:ascii="Times New Roman" w:hAnsi="Times New Roman" w:cs="Times New Roman"/>
          <w:lang w:val="en-US"/>
        </w:rPr>
      </w:pPr>
      <w:r w:rsidRPr="009C696A">
        <w:rPr>
          <w:rFonts w:ascii="Times New Roman" w:hAnsi="Times New Roman" w:cs="Times New Roman"/>
          <w:lang w:val="en-US"/>
        </w:rPr>
        <w:t>2022 PRIN 2022</w:t>
      </w:r>
      <w:r w:rsidRPr="009C696A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C696A">
        <w:rPr>
          <w:rFonts w:ascii="Times New Roman" w:hAnsi="Times New Roman" w:cs="Times New Roman"/>
          <w:i/>
          <w:iCs/>
          <w:kern w:val="0"/>
          <w:lang w:val="en-US"/>
        </w:rPr>
        <w:t>Itineraries of Philosophy and Science from Baghdad to Florence: Albert the Great, his Sources and his Legacies</w:t>
      </w:r>
      <w:r w:rsidRPr="009C696A">
        <w:rPr>
          <w:rFonts w:ascii="Times New Roman" w:hAnsi="Times New Roman" w:cs="Times New Roman"/>
          <w:lang w:val="en-US"/>
        </w:rPr>
        <w:t xml:space="preserve"> (PI: Amos Bertolacci); UNISI: </w:t>
      </w:r>
      <w:proofErr w:type="spellStart"/>
      <w:r w:rsidRPr="009C696A">
        <w:rPr>
          <w:rFonts w:ascii="Times New Roman" w:hAnsi="Times New Roman" w:cs="Times New Roman"/>
          <w:i/>
          <w:iCs/>
          <w:kern w:val="0"/>
          <w:lang w:val="en-US"/>
        </w:rPr>
        <w:t>AtG's</w:t>
      </w:r>
      <w:proofErr w:type="spellEnd"/>
      <w:r w:rsidRPr="009C696A">
        <w:rPr>
          <w:rFonts w:ascii="Times New Roman" w:hAnsi="Times New Roman" w:cs="Times New Roman"/>
          <w:i/>
          <w:iCs/>
          <w:kern w:val="0"/>
          <w:lang w:val="en-US"/>
        </w:rPr>
        <w:t xml:space="preserve"> anthropology in context: Latin Christians authors in dialogue with Greek, Arabic and Hebrew thinkers</w:t>
      </w:r>
      <w:r w:rsidRPr="009C696A">
        <w:rPr>
          <w:rFonts w:ascii="Times New Roman" w:hAnsi="Times New Roman" w:cs="Times New Roman"/>
          <w:lang w:val="en-US"/>
        </w:rPr>
        <w:t>.</w:t>
      </w:r>
    </w:p>
    <w:p w14:paraId="305984F5" w14:textId="20C2E6F7" w:rsidR="00697B17" w:rsidRPr="00697B17" w:rsidRDefault="004D42EF" w:rsidP="00697B17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697B17">
        <w:rPr>
          <w:rFonts w:ascii="Times New Roman" w:hAnsi="Times New Roman" w:cs="Times New Roman"/>
          <w:lang w:val="en-US"/>
        </w:rPr>
        <w:t xml:space="preserve">2022 </w:t>
      </w:r>
      <w:proofErr w:type="spellStart"/>
      <w:r w:rsidRPr="00697B17">
        <w:rPr>
          <w:rFonts w:ascii="Times New Roman" w:hAnsi="Times New Roman" w:cs="Times New Roman"/>
          <w:lang w:val="en-US"/>
        </w:rPr>
        <w:t>consulente</w:t>
      </w:r>
      <w:proofErr w:type="spellEnd"/>
      <w:r w:rsidRPr="00697B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97B17">
        <w:rPr>
          <w:rFonts w:ascii="Times New Roman" w:hAnsi="Times New Roman" w:cs="Times New Roman"/>
          <w:lang w:val="en-US"/>
        </w:rPr>
        <w:t>scientifica</w:t>
      </w:r>
      <w:proofErr w:type="spellEnd"/>
      <w:r w:rsidRPr="00697B17">
        <w:rPr>
          <w:rFonts w:ascii="Times New Roman" w:hAnsi="Times New Roman" w:cs="Times New Roman"/>
          <w:lang w:val="en-US"/>
        </w:rPr>
        <w:t xml:space="preserve"> per il Progetto </w:t>
      </w:r>
      <w:r w:rsidR="00697B17" w:rsidRPr="00697B1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PRIN 2022 PNRR, “Social, Political, and Religious Prognostication and its Roots: Philosophical Strategies for Coping with Uncertainties and Planning the Future” (P2022BMJ5A) – CUP E53D23018670001 (PI: Alessandro Palazzo, Universit</w:t>
      </w:r>
      <w:r w:rsidR="00697B1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à</w:t>
      </w:r>
      <w:r w:rsidR="00697B17" w:rsidRPr="00697B1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697B1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di </w:t>
      </w:r>
      <w:r w:rsidR="00697B17" w:rsidRPr="00697B1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Trento). </w:t>
      </w:r>
    </w:p>
    <w:p w14:paraId="31BDBE77" w14:textId="754E66CB" w:rsidR="002B1AFF" w:rsidRDefault="002B1AFF" w:rsidP="0028252C">
      <w:pPr>
        <w:jc w:val="both"/>
        <w:rPr>
          <w:rFonts w:ascii="Times New Roman" w:hAnsi="Times New Roman" w:cs="Times New Roman"/>
          <w:lang w:val="en-US"/>
        </w:rPr>
      </w:pPr>
    </w:p>
    <w:p w14:paraId="64DA6C4E" w14:textId="77777777" w:rsidR="004D42EF" w:rsidRPr="009C696A" w:rsidRDefault="004D42EF" w:rsidP="0028252C">
      <w:pPr>
        <w:jc w:val="both"/>
        <w:rPr>
          <w:rFonts w:ascii="Times New Roman" w:hAnsi="Times New Roman" w:cs="Times New Roman"/>
          <w:lang w:val="en-US"/>
        </w:rPr>
      </w:pPr>
    </w:p>
    <w:p w14:paraId="71A46A0E" w14:textId="642EA09D" w:rsidR="002B1AFF" w:rsidRPr="009C696A" w:rsidRDefault="002B1AFF" w:rsidP="002B1AFF">
      <w:pPr>
        <w:rPr>
          <w:rFonts w:ascii="Times New Roman" w:hAnsi="Times New Roman" w:cs="Times New Roman"/>
          <w:b/>
          <w:bCs/>
        </w:rPr>
      </w:pPr>
      <w:r w:rsidRPr="009C696A">
        <w:rPr>
          <w:rFonts w:ascii="Times New Roman" w:hAnsi="Times New Roman" w:cs="Times New Roman"/>
          <w:b/>
          <w:bCs/>
        </w:rPr>
        <w:t>Associazioni scientifiche</w:t>
      </w:r>
    </w:p>
    <w:p w14:paraId="4B8580FD" w14:textId="25E52E1A" w:rsidR="002B1AFF" w:rsidRPr="009C696A" w:rsidRDefault="002B1AFF" w:rsidP="002B1AFF">
      <w:pPr>
        <w:jc w:val="both"/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 xml:space="preserve">- 2000-oggi - Membro della S.I.E.P.M. (Société </w:t>
      </w:r>
      <w:proofErr w:type="spellStart"/>
      <w:r w:rsidRPr="009C696A">
        <w:rPr>
          <w:rFonts w:ascii="Times New Roman" w:hAnsi="Times New Roman" w:cs="Times New Roman"/>
        </w:rPr>
        <w:t>Internationale</w:t>
      </w:r>
      <w:proofErr w:type="spellEnd"/>
      <w:r w:rsidRPr="009C696A">
        <w:rPr>
          <w:rFonts w:ascii="Times New Roman" w:hAnsi="Times New Roman" w:cs="Times New Roman"/>
        </w:rPr>
        <w:t xml:space="preserve"> pour l'</w:t>
      </w:r>
      <w:proofErr w:type="spellStart"/>
      <w:r w:rsidRPr="009C696A">
        <w:rPr>
          <w:rFonts w:ascii="Times New Roman" w:hAnsi="Times New Roman" w:cs="Times New Roman"/>
        </w:rPr>
        <w:t>Étude</w:t>
      </w:r>
      <w:proofErr w:type="spellEnd"/>
      <w:r w:rsidRPr="009C696A">
        <w:rPr>
          <w:rFonts w:ascii="Times New Roman" w:hAnsi="Times New Roman" w:cs="Times New Roman"/>
        </w:rPr>
        <w:t xml:space="preserve"> de la </w:t>
      </w:r>
      <w:proofErr w:type="spellStart"/>
      <w:r w:rsidRPr="009C696A">
        <w:rPr>
          <w:rFonts w:ascii="Times New Roman" w:hAnsi="Times New Roman" w:cs="Times New Roman"/>
        </w:rPr>
        <w:t>Philosophie</w:t>
      </w:r>
      <w:proofErr w:type="spellEnd"/>
      <w:r w:rsidRPr="009C696A">
        <w:rPr>
          <w:rFonts w:ascii="Times New Roman" w:hAnsi="Times New Roman" w:cs="Times New Roman"/>
        </w:rPr>
        <w:t xml:space="preserve"> </w:t>
      </w:r>
      <w:proofErr w:type="spellStart"/>
      <w:r w:rsidRPr="009C696A">
        <w:rPr>
          <w:rFonts w:ascii="Times New Roman" w:hAnsi="Times New Roman" w:cs="Times New Roman"/>
        </w:rPr>
        <w:t>Médiévale</w:t>
      </w:r>
      <w:proofErr w:type="spellEnd"/>
      <w:r w:rsidRPr="009C696A">
        <w:rPr>
          <w:rFonts w:ascii="Times New Roman" w:hAnsi="Times New Roman" w:cs="Times New Roman"/>
        </w:rPr>
        <w:t>), della S.I.S.P.M. (Società Italiana per lo Studio del Pensiero medievale)</w:t>
      </w:r>
      <w:r w:rsidR="00E20A25">
        <w:rPr>
          <w:rFonts w:ascii="Times New Roman" w:hAnsi="Times New Roman" w:cs="Times New Roman"/>
        </w:rPr>
        <w:t xml:space="preserve"> e del suo direttivo (dal 2024)</w:t>
      </w:r>
      <w:r w:rsidRPr="009C696A">
        <w:rPr>
          <w:rFonts w:ascii="Times New Roman" w:hAnsi="Times New Roman" w:cs="Times New Roman"/>
        </w:rPr>
        <w:t>;</w:t>
      </w:r>
    </w:p>
    <w:p w14:paraId="5BB244F2" w14:textId="77777777" w:rsidR="002B1AFF" w:rsidRDefault="002B1AFF" w:rsidP="002B1AFF">
      <w:pPr>
        <w:jc w:val="both"/>
        <w:rPr>
          <w:rFonts w:ascii="Times New Roman" w:hAnsi="Times New Roman" w:cs="Times New Roman"/>
          <w:i/>
          <w:iCs/>
        </w:rPr>
      </w:pPr>
      <w:r w:rsidRPr="009C696A">
        <w:rPr>
          <w:rFonts w:ascii="Times New Roman" w:hAnsi="Times New Roman" w:cs="Times New Roman"/>
        </w:rPr>
        <w:t xml:space="preserve">- 2022-oggi Membro della </w:t>
      </w:r>
      <w:proofErr w:type="spellStart"/>
      <w:r w:rsidRPr="009C696A">
        <w:rPr>
          <w:rFonts w:ascii="Times New Roman" w:hAnsi="Times New Roman" w:cs="Times New Roman"/>
          <w:i/>
          <w:iCs/>
        </w:rPr>
        <w:t>Societas</w:t>
      </w:r>
      <w:proofErr w:type="spellEnd"/>
      <w:r w:rsidRPr="009C696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696A">
        <w:rPr>
          <w:rFonts w:ascii="Times New Roman" w:hAnsi="Times New Roman" w:cs="Times New Roman"/>
          <w:i/>
          <w:iCs/>
        </w:rPr>
        <w:t>Artistarum</w:t>
      </w:r>
      <w:proofErr w:type="spellEnd"/>
    </w:p>
    <w:p w14:paraId="4CB9D64B" w14:textId="18E83C03" w:rsidR="00F545EE" w:rsidRPr="00F545EE" w:rsidRDefault="00F545EE" w:rsidP="002B1AFF">
      <w:pPr>
        <w:jc w:val="both"/>
        <w:rPr>
          <w:rFonts w:ascii="Times New Roman" w:hAnsi="Times New Roman" w:cs="Times New Roman"/>
        </w:rPr>
      </w:pPr>
      <w:r w:rsidRPr="00F545EE">
        <w:rPr>
          <w:rFonts w:ascii="Times New Roman" w:hAnsi="Times New Roman" w:cs="Times New Roman"/>
        </w:rPr>
        <w:t>-2024</w:t>
      </w:r>
      <w:r>
        <w:rPr>
          <w:rFonts w:ascii="Times New Roman" w:hAnsi="Times New Roman" w:cs="Times New Roman"/>
        </w:rPr>
        <w:t>- oggi</w:t>
      </w:r>
      <w:r w:rsidRPr="00F545EE">
        <w:rPr>
          <w:rFonts w:ascii="Times New Roman" w:hAnsi="Times New Roman" w:cs="Times New Roman"/>
        </w:rPr>
        <w:t xml:space="preserve"> </w:t>
      </w:r>
      <w:r w:rsidRPr="002B3FA2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 Albertus Magnus Society</w:t>
      </w:r>
      <w:r w:rsidRPr="00F545EE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5DF9843A" w14:textId="77777777" w:rsidR="0028252C" w:rsidRPr="009C696A" w:rsidRDefault="0028252C" w:rsidP="002B1AFF">
      <w:pPr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1AD35754" w14:textId="77777777" w:rsidR="0028252C" w:rsidRPr="009C696A" w:rsidRDefault="0028252C" w:rsidP="0028252C">
      <w:pPr>
        <w:jc w:val="center"/>
        <w:rPr>
          <w:rFonts w:ascii="Times New Roman" w:hAnsi="Times New Roman" w:cs="Times New Roman"/>
          <w:b/>
          <w:bCs/>
        </w:rPr>
      </w:pPr>
      <w:r w:rsidRPr="009C696A">
        <w:rPr>
          <w:rFonts w:ascii="Times New Roman" w:hAnsi="Times New Roman" w:cs="Times New Roman"/>
          <w:b/>
          <w:bCs/>
        </w:rPr>
        <w:t>PUBBLICAZIONI PRINCIPALI</w:t>
      </w:r>
    </w:p>
    <w:p w14:paraId="38C9FC85" w14:textId="77777777" w:rsidR="0028252C" w:rsidRPr="009C696A" w:rsidRDefault="0028252C" w:rsidP="0028252C">
      <w:pPr>
        <w:rPr>
          <w:rFonts w:ascii="Times New Roman" w:hAnsi="Times New Roman" w:cs="Times New Roman"/>
        </w:rPr>
      </w:pPr>
    </w:p>
    <w:p w14:paraId="5499EA77" w14:textId="37E94D56" w:rsidR="0028252C" w:rsidRPr="009C696A" w:rsidRDefault="0028252C" w:rsidP="0028252C">
      <w:pPr>
        <w:rPr>
          <w:rFonts w:ascii="Times New Roman" w:hAnsi="Times New Roman" w:cs="Times New Roman"/>
          <w:b/>
          <w:bCs/>
        </w:rPr>
      </w:pPr>
      <w:r w:rsidRPr="009C696A">
        <w:rPr>
          <w:rFonts w:ascii="Times New Roman" w:hAnsi="Times New Roman" w:cs="Times New Roman"/>
          <w:b/>
          <w:bCs/>
        </w:rPr>
        <w:t>Monografie di ricerca ed edizioni critiche</w:t>
      </w:r>
    </w:p>
    <w:p w14:paraId="14064289" w14:textId="395F1ED0" w:rsidR="0028252C" w:rsidRPr="009C696A" w:rsidRDefault="0028252C" w:rsidP="0028252C">
      <w:pPr>
        <w:jc w:val="both"/>
        <w:rPr>
          <w:rFonts w:ascii="Times New Roman" w:hAnsi="Times New Roman" w:cs="Times New Roman"/>
          <w:color w:val="000000"/>
          <w:lang w:val="en-US"/>
        </w:rPr>
      </w:pPr>
      <w:hyperlink r:id="rId6" w:history="1"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2009.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Anonymi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Magistri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Artium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Quaestiones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 super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librum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 de anima (ms. Siena, Biblioteca Comunale degli Intronati, L.III.</w:t>
        </w:r>
        <w:proofErr w:type="gram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21,ff.134</w:t>
        </w:r>
        <w:proofErr w:type="gram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ra-174va)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, pp. 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>I-347 - ISBN:9788884503039 vol. 21</w:t>
        </w:r>
      </w:hyperlink>
    </w:p>
    <w:p w14:paraId="4F334B20" w14:textId="77777777" w:rsidR="0028252C" w:rsidRPr="009C696A" w:rsidRDefault="0028252C" w:rsidP="0028252C">
      <w:pPr>
        <w:shd w:val="clear" w:color="auto" w:fill="FEFEFE"/>
        <w:jc w:val="both"/>
        <w:rPr>
          <w:rFonts w:ascii="Times New Roman" w:hAnsi="Times New Roman" w:cs="Times New Roman"/>
          <w:color w:val="0A0A0A"/>
        </w:rPr>
      </w:pPr>
      <w:r w:rsidRPr="009C696A">
        <w:rPr>
          <w:rFonts w:ascii="Times New Roman" w:hAnsi="Times New Roman" w:cs="Times New Roman"/>
          <w:lang w:val="en-US"/>
        </w:rPr>
        <w:t xml:space="preserve">2023. </w:t>
      </w:r>
      <w:r w:rsidRPr="009C696A">
        <w:rPr>
          <w:rFonts w:ascii="Times New Roman" w:hAnsi="Times New Roman" w:cs="Times New Roman"/>
          <w:i/>
          <w:iCs/>
          <w:lang w:val="en-US"/>
        </w:rPr>
        <w:t>Aristotle’s</w:t>
      </w:r>
      <w:r w:rsidRPr="009C696A">
        <w:rPr>
          <w:rFonts w:ascii="Times New Roman" w:hAnsi="Times New Roman" w:cs="Times New Roman"/>
          <w:lang w:val="en-US"/>
        </w:rPr>
        <w:t xml:space="preserve"> De anima </w:t>
      </w:r>
      <w:r w:rsidRPr="009C696A">
        <w:rPr>
          <w:rFonts w:ascii="Times New Roman" w:hAnsi="Times New Roman" w:cs="Times New Roman"/>
          <w:i/>
          <w:iCs/>
          <w:lang w:val="en-US"/>
        </w:rPr>
        <w:t>at the Faculties of Arts (13</w:t>
      </w:r>
      <w:r w:rsidRPr="009C696A">
        <w:rPr>
          <w:rFonts w:ascii="Times New Roman" w:hAnsi="Times New Roman" w:cs="Times New Roman"/>
          <w:i/>
          <w:iCs/>
          <w:vertAlign w:val="superscript"/>
          <w:lang w:val="en-US"/>
        </w:rPr>
        <w:t>th</w:t>
      </w:r>
      <w:r w:rsidRPr="009C696A">
        <w:rPr>
          <w:rFonts w:ascii="Times New Roman" w:hAnsi="Times New Roman" w:cs="Times New Roman"/>
          <w:i/>
          <w:iCs/>
          <w:lang w:val="en-US"/>
        </w:rPr>
        <w:t>-14</w:t>
      </w:r>
      <w:r w:rsidRPr="009C696A">
        <w:rPr>
          <w:rFonts w:ascii="Times New Roman" w:hAnsi="Times New Roman" w:cs="Times New Roman"/>
          <w:i/>
          <w:iCs/>
          <w:vertAlign w:val="superscript"/>
          <w:lang w:val="en-US"/>
        </w:rPr>
        <w:t>th</w:t>
      </w:r>
      <w:r w:rsidRPr="009C696A">
        <w:rPr>
          <w:rFonts w:ascii="Times New Roman" w:hAnsi="Times New Roman" w:cs="Times New Roman"/>
          <w:i/>
          <w:iCs/>
          <w:lang w:val="en-US"/>
        </w:rPr>
        <w:t xml:space="preserve"> Centuries)</w:t>
      </w:r>
      <w:r w:rsidRPr="009C696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C696A">
        <w:rPr>
          <w:rFonts w:ascii="Times New Roman" w:hAnsi="Times New Roman" w:cs="Times New Roman"/>
          <w:lang w:val="en-US"/>
        </w:rPr>
        <w:t>Brepols</w:t>
      </w:r>
      <w:proofErr w:type="spellEnd"/>
      <w:r w:rsidRPr="009C696A">
        <w:rPr>
          <w:rFonts w:ascii="Times New Roman" w:hAnsi="Times New Roman" w:cs="Times New Roman"/>
          <w:lang w:val="en-US"/>
        </w:rPr>
        <w:t xml:space="preserve"> Publishers, Turnhout (Studies on the Faculty of Arts. </w:t>
      </w:r>
      <w:r w:rsidRPr="009C696A">
        <w:rPr>
          <w:rFonts w:ascii="Times New Roman" w:hAnsi="Times New Roman" w:cs="Times New Roman"/>
        </w:rPr>
        <w:t xml:space="preserve">History and </w:t>
      </w:r>
      <w:proofErr w:type="spellStart"/>
      <w:r w:rsidRPr="009C696A">
        <w:rPr>
          <w:rFonts w:ascii="Times New Roman" w:hAnsi="Times New Roman" w:cs="Times New Roman"/>
        </w:rPr>
        <w:t>Influence</w:t>
      </w:r>
      <w:proofErr w:type="spellEnd"/>
      <w:r w:rsidRPr="009C696A">
        <w:rPr>
          <w:rFonts w:ascii="Times New Roman" w:hAnsi="Times New Roman" w:cs="Times New Roman"/>
        </w:rPr>
        <w:t xml:space="preserve">, </w:t>
      </w:r>
      <w:proofErr w:type="gramStart"/>
      <w:r w:rsidRPr="009C696A">
        <w:rPr>
          <w:rFonts w:ascii="Times New Roman" w:hAnsi="Times New Roman" w:cs="Times New Roman"/>
        </w:rPr>
        <w:t>4)-</w:t>
      </w:r>
      <w:proofErr w:type="gramEnd"/>
      <w:r w:rsidRPr="009C696A">
        <w:rPr>
          <w:rFonts w:ascii="Times New Roman" w:hAnsi="Times New Roman" w:cs="Times New Roman"/>
        </w:rPr>
        <w:t xml:space="preserve"> </w:t>
      </w:r>
      <w:r w:rsidRPr="009C696A">
        <w:rPr>
          <w:rFonts w:ascii="Times New Roman" w:hAnsi="Times New Roman" w:cs="Times New Roman"/>
          <w:color w:val="0A0A0A"/>
        </w:rPr>
        <w:t>ISBN: 978-2-503-60656-9</w:t>
      </w:r>
    </w:p>
    <w:p w14:paraId="7DBEF91C" w14:textId="2AA17546" w:rsidR="0028252C" w:rsidRPr="009C696A" w:rsidRDefault="0028252C" w:rsidP="0028252C">
      <w:pPr>
        <w:rPr>
          <w:rFonts w:ascii="Times New Roman" w:hAnsi="Times New Roman" w:cs="Times New Roman"/>
        </w:rPr>
      </w:pPr>
    </w:p>
    <w:p w14:paraId="2267A7C0" w14:textId="22CEB6EB" w:rsidR="0028252C" w:rsidRPr="009C696A" w:rsidRDefault="0028252C" w:rsidP="0028252C">
      <w:pPr>
        <w:rPr>
          <w:rFonts w:ascii="Times New Roman" w:hAnsi="Times New Roman" w:cs="Times New Roman"/>
          <w:b/>
          <w:bCs/>
          <w:color w:val="000000"/>
        </w:rPr>
      </w:pPr>
      <w:r w:rsidRPr="009C696A">
        <w:rPr>
          <w:rFonts w:ascii="Times New Roman" w:hAnsi="Times New Roman" w:cs="Times New Roman"/>
          <w:b/>
          <w:bCs/>
        </w:rPr>
        <w:t>Curatele</w:t>
      </w:r>
    </w:p>
    <w:p w14:paraId="47C8E8B4" w14:textId="112DE509" w:rsidR="0028252C" w:rsidRDefault="0028252C" w:rsidP="0028252C">
      <w:hyperlink r:id="rId7" w:history="1"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2010.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I manoscritti e la filosofia. Atti della giornata Internazionale di studi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, Siena, 18 aprile 2007, pp. I-155 - ISBN:9788896151037</w:t>
        </w:r>
      </w:hyperlink>
    </w:p>
    <w:p w14:paraId="394C61FC" w14:textId="251DF8CD" w:rsidR="0020776F" w:rsidRPr="002B3FA2" w:rsidRDefault="0020776F" w:rsidP="002B3FA2">
      <w:pPr>
        <w:jc w:val="both"/>
        <w:rPr>
          <w:rFonts w:ascii="Times New Roman" w:hAnsi="Times New Roman" w:cs="Times New Roman"/>
          <w:color w:val="000000"/>
        </w:rPr>
      </w:pPr>
      <w:r w:rsidRPr="0020776F">
        <w:rPr>
          <w:rFonts w:ascii="Times New Roman" w:hAnsi="Times New Roman" w:cs="Times New Roman"/>
        </w:rPr>
        <w:t xml:space="preserve">2014. </w:t>
      </w:r>
      <w:r w:rsidRPr="0020776F">
        <w:rPr>
          <w:rFonts w:ascii="Times New Roman" w:hAnsi="Times New Roman" w:cs="Times New Roman"/>
          <w:i/>
          <w:iCs/>
        </w:rPr>
        <w:t xml:space="preserve">Roger </w:t>
      </w:r>
      <w:proofErr w:type="spellStart"/>
      <w:r w:rsidRPr="0020776F">
        <w:rPr>
          <w:rFonts w:ascii="Times New Roman" w:hAnsi="Times New Roman" w:cs="Times New Roman"/>
          <w:i/>
          <w:iCs/>
        </w:rPr>
        <w:t>Bacon’s</w:t>
      </w:r>
      <w:proofErr w:type="spellEnd"/>
      <w:r w:rsidRPr="002077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0776F">
        <w:rPr>
          <w:rFonts w:ascii="Times New Roman" w:hAnsi="Times New Roman" w:cs="Times New Roman"/>
          <w:i/>
          <w:iCs/>
        </w:rPr>
        <w:t>Communia</w:t>
      </w:r>
      <w:proofErr w:type="spellEnd"/>
      <w:r w:rsidRPr="002077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0776F">
        <w:rPr>
          <w:rFonts w:ascii="Times New Roman" w:hAnsi="Times New Roman" w:cs="Times New Roman"/>
          <w:i/>
          <w:iCs/>
        </w:rPr>
        <w:t>Naturalium</w:t>
      </w:r>
      <w:proofErr w:type="spellEnd"/>
      <w:r w:rsidRPr="0020776F">
        <w:rPr>
          <w:rFonts w:ascii="Times New Roman" w:hAnsi="Times New Roman" w:cs="Times New Roman"/>
          <w:i/>
          <w:iCs/>
        </w:rPr>
        <w:t xml:space="preserve">. A 13th Century </w:t>
      </w:r>
      <w:proofErr w:type="spellStart"/>
      <w:r w:rsidRPr="0020776F">
        <w:rPr>
          <w:rFonts w:ascii="Times New Roman" w:hAnsi="Times New Roman" w:cs="Times New Roman"/>
          <w:i/>
          <w:iCs/>
        </w:rPr>
        <w:t>Philosopher’s</w:t>
      </w:r>
      <w:proofErr w:type="spellEnd"/>
      <w:r w:rsidRPr="0020776F">
        <w:rPr>
          <w:rFonts w:ascii="Times New Roman" w:hAnsi="Times New Roman" w:cs="Times New Roman"/>
          <w:i/>
          <w:iCs/>
        </w:rPr>
        <w:t xml:space="preserve"> Workshop</w:t>
      </w:r>
      <w:r w:rsidRPr="0020776F">
        <w:rPr>
          <w:rFonts w:ascii="Times New Roman" w:hAnsi="Times New Roman" w:cs="Times New Roman"/>
        </w:rPr>
        <w:t>, con A. Rodolfi, SISMEL-Il Galluzzo, Firenze 2024.</w:t>
      </w:r>
      <w:hyperlink r:id="rId8" w:history="1">
        <w:r w:rsidR="0028252C" w:rsidRPr="0020776F">
          <w:rPr>
            <w:rFonts w:ascii="Times New Roman" w:hAnsi="Times New Roman" w:cs="Times New Roman"/>
            <w:color w:val="000000"/>
            <w:lang w:val="en-US"/>
          </w:rPr>
          <w:br/>
        </w:r>
      </w:hyperlink>
      <w:r w:rsidRPr="0020776F">
        <w:rPr>
          <w:rFonts w:ascii="Times New Roman" w:hAnsi="Times New Roman" w:cs="Times New Roman"/>
        </w:rPr>
        <w:t xml:space="preserve">2024. Ruggero Bacone, </w:t>
      </w:r>
      <w:r w:rsidRPr="0020776F">
        <w:rPr>
          <w:rFonts w:ascii="Times New Roman" w:hAnsi="Times New Roman" w:cs="Times New Roman"/>
          <w:i/>
          <w:iCs/>
        </w:rPr>
        <w:t xml:space="preserve">Moralis </w:t>
      </w:r>
      <w:proofErr w:type="spellStart"/>
      <w:r w:rsidRPr="0020776F">
        <w:rPr>
          <w:rFonts w:ascii="Times New Roman" w:hAnsi="Times New Roman" w:cs="Times New Roman"/>
          <w:i/>
          <w:iCs/>
        </w:rPr>
        <w:t>Philosophia</w:t>
      </w:r>
      <w:proofErr w:type="spellEnd"/>
      <w:r w:rsidRPr="0020776F">
        <w:rPr>
          <w:rFonts w:ascii="Times New Roman" w:hAnsi="Times New Roman" w:cs="Times New Roman"/>
        </w:rPr>
        <w:t xml:space="preserve">, parte I, con C. </w:t>
      </w:r>
      <w:proofErr w:type="spellStart"/>
      <w:r w:rsidRPr="0020776F">
        <w:rPr>
          <w:rFonts w:ascii="Times New Roman" w:hAnsi="Times New Roman" w:cs="Times New Roman"/>
        </w:rPr>
        <w:t>Crisciani</w:t>
      </w:r>
      <w:proofErr w:type="spellEnd"/>
      <w:r w:rsidRPr="0020776F">
        <w:rPr>
          <w:rFonts w:ascii="Times New Roman" w:hAnsi="Times New Roman" w:cs="Times New Roman"/>
        </w:rPr>
        <w:t>, SISMEL-IL Galluzzo, Firenze, pp. 41-97.</w:t>
      </w:r>
    </w:p>
    <w:p w14:paraId="4530E190" w14:textId="4CA70B85" w:rsidR="002B3FA2" w:rsidRPr="002B3FA2" w:rsidRDefault="002B3FA2" w:rsidP="002B3FA2">
      <w:pPr>
        <w:rPr>
          <w:rFonts w:ascii="Times New Roman" w:hAnsi="Times New Roman" w:cs="Times New Roman"/>
          <w:color w:val="000000"/>
          <w:lang w:val="en-US"/>
        </w:rPr>
      </w:pPr>
      <w:r w:rsidRPr="002B3FA2">
        <w:rPr>
          <w:rFonts w:ascii="Times New Roman" w:hAnsi="Times New Roman" w:cs="Times New Roman"/>
          <w:lang w:val="en-US"/>
        </w:rPr>
        <w:t>2026. (forthcoming). “</w:t>
      </w:r>
      <w:r w:rsidRPr="002B3FA2">
        <w:rPr>
          <w:rFonts w:ascii="Times New Roman" w:hAnsi="Times New Roman" w:cs="Times New Roman"/>
          <w:color w:val="4C4C53"/>
          <w:bdr w:val="none" w:sz="0" w:space="0" w:color="auto" w:frame="1"/>
          <w:shd w:val="clear" w:color="auto" w:fill="FFFFFF"/>
        </w:rPr>
        <w:t xml:space="preserve">De anima </w:t>
      </w:r>
      <w:proofErr w:type="spellStart"/>
      <w:r w:rsidRPr="002B3FA2">
        <w:rPr>
          <w:rFonts w:ascii="Times New Roman" w:hAnsi="Times New Roman" w:cs="Times New Roman"/>
          <w:color w:val="4C4C53"/>
          <w:bdr w:val="none" w:sz="0" w:space="0" w:color="auto" w:frame="1"/>
          <w:shd w:val="clear" w:color="auto" w:fill="FFFFFF"/>
        </w:rPr>
        <w:t>humana</w:t>
      </w:r>
      <w:proofErr w:type="spellEnd"/>
      <w:r w:rsidRPr="002B3FA2">
        <w:rPr>
          <w:rFonts w:ascii="Times New Roman" w:hAnsi="Times New Roman" w:cs="Times New Roman"/>
          <w:color w:val="4C4C53"/>
          <w:bdr w:val="none" w:sz="0" w:space="0" w:color="auto" w:frame="1"/>
          <w:shd w:val="clear" w:color="auto" w:fill="FFFFFF"/>
        </w:rPr>
        <w:t xml:space="preserve">. </w:t>
      </w:r>
      <w:r w:rsidRPr="002B3FA2">
        <w:rPr>
          <w:rFonts w:ascii="Times New Roman" w:hAnsi="Times New Roman" w:cs="Times New Roman"/>
          <w:i/>
          <w:iCs/>
          <w:color w:val="4C4C53"/>
          <w:bdr w:val="none" w:sz="0" w:space="0" w:color="auto" w:frame="1"/>
          <w:shd w:val="clear" w:color="auto" w:fill="FFFFFF"/>
        </w:rPr>
        <w:t>L’anima umana in Alberto Magno e nei Maestri della Facoltà delle Arti/ Albert the Great And the Masters of Art on the Human Soul</w:t>
      </w:r>
      <w:r w:rsidRPr="002B3FA2">
        <w:rPr>
          <w:rFonts w:ascii="Times New Roman" w:hAnsi="Times New Roman" w:cs="Times New Roman"/>
          <w:color w:val="4C4C53"/>
          <w:bdr w:val="none" w:sz="0" w:space="0" w:color="auto" w:frame="1"/>
          <w:shd w:val="clear" w:color="auto" w:fill="FFFFFF"/>
        </w:rPr>
        <w:t xml:space="preserve">”, </w:t>
      </w:r>
      <w:r w:rsidRPr="002B3FA2">
        <w:rPr>
          <w:rStyle w:val="Enfasicorsivo"/>
          <w:rFonts w:ascii="Times New Roman" w:hAnsi="Times New Roman" w:cs="Times New Roman"/>
          <w:i w:val="0"/>
          <w:iCs w:val="0"/>
          <w:color w:val="0A0A0A"/>
          <w:shd w:val="clear" w:color="auto" w:fill="FFFFFF"/>
        </w:rPr>
        <w:t>fascicolo monografico di</w:t>
      </w:r>
      <w:r w:rsidRPr="002B3FA2">
        <w:rPr>
          <w:rStyle w:val="Enfasicorsivo"/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Pr="002B3FA2">
        <w:rPr>
          <w:rFonts w:ascii="Times New Roman" w:hAnsi="Times New Roman" w:cs="Times New Roman"/>
          <w:color w:val="4C4C53"/>
          <w:bdr w:val="none" w:sz="0" w:space="0" w:color="auto" w:frame="1"/>
          <w:shd w:val="clear" w:color="auto" w:fill="FFFFFF"/>
        </w:rPr>
        <w:t>“Documenti e Studi sulla tradizione filosofica medievale”, 37.</w:t>
      </w:r>
    </w:p>
    <w:p w14:paraId="7F4A19FD" w14:textId="65511C82" w:rsidR="002B3FA2" w:rsidRPr="002B3FA2" w:rsidRDefault="002B3FA2" w:rsidP="002B3FA2">
      <w:pPr>
        <w:rPr>
          <w:rFonts w:ascii="Times New Roman" w:hAnsi="Times New Roman" w:cs="Times New Roman"/>
          <w:color w:val="1F1F1F"/>
          <w:shd w:val="clear" w:color="auto" w:fill="FFFFFF"/>
        </w:rPr>
      </w:pPr>
      <w:r w:rsidRPr="002B3FA2">
        <w:rPr>
          <w:rFonts w:ascii="Times New Roman" w:hAnsi="Times New Roman" w:cs="Times New Roman"/>
          <w:color w:val="1F1F1F"/>
          <w:shd w:val="clear" w:color="auto" w:fill="FFFFFF"/>
        </w:rPr>
        <w:t>2027. (</w:t>
      </w:r>
      <w:r>
        <w:rPr>
          <w:rFonts w:ascii="Times New Roman" w:hAnsi="Times New Roman" w:cs="Times New Roman"/>
          <w:color w:val="1F1F1F"/>
          <w:shd w:val="clear" w:color="auto" w:fill="FFFFFF"/>
        </w:rPr>
        <w:t>in preparazione</w:t>
      </w:r>
      <w:r w:rsidRPr="002B3FA2">
        <w:rPr>
          <w:rFonts w:ascii="Times New Roman" w:hAnsi="Times New Roman" w:cs="Times New Roman"/>
          <w:color w:val="1F1F1F"/>
          <w:shd w:val="clear" w:color="auto" w:fill="FFFFFF"/>
        </w:rPr>
        <w:t xml:space="preserve">) (ed. </w:t>
      </w:r>
      <w:r>
        <w:rPr>
          <w:rFonts w:ascii="Times New Roman" w:hAnsi="Times New Roman" w:cs="Times New Roman"/>
          <w:color w:val="1F1F1F"/>
          <w:shd w:val="clear" w:color="auto" w:fill="FFFFFF"/>
        </w:rPr>
        <w:t>con</w:t>
      </w:r>
      <w:r w:rsidRPr="002B3FA2">
        <w:rPr>
          <w:rFonts w:ascii="Times New Roman" w:hAnsi="Times New Roman" w:cs="Times New Roman"/>
          <w:color w:val="1F1F1F"/>
          <w:shd w:val="clear" w:color="auto" w:fill="FFFFFF"/>
        </w:rPr>
        <w:t xml:space="preserve"> A. Cerrito;</w:t>
      </w:r>
      <w:r>
        <w:rPr>
          <w:rFonts w:ascii="Times New Roman" w:hAnsi="Times New Roman" w:cs="Times New Roman"/>
          <w:color w:val="1F1F1F"/>
          <w:shd w:val="clear" w:color="auto" w:fill="FFFFFF"/>
        </w:rPr>
        <w:t xml:space="preserve"> assistente editoriale</w:t>
      </w:r>
      <w:r w:rsidRPr="002B3FA2">
        <w:rPr>
          <w:rFonts w:ascii="Times New Roman" w:hAnsi="Times New Roman" w:cs="Times New Roman"/>
          <w:color w:val="1F1F1F"/>
          <w:shd w:val="clear" w:color="auto" w:fill="FFFFFF"/>
        </w:rPr>
        <w:t xml:space="preserve">: S. Filippi): </w:t>
      </w:r>
      <w:r w:rsidRPr="002B3FA2">
        <w:rPr>
          <w:rFonts w:ascii="Times New Roman" w:hAnsi="Times New Roman" w:cs="Times New Roman"/>
          <w:i/>
          <w:iCs/>
          <w:color w:val="1F1F1F"/>
          <w:shd w:val="clear" w:color="auto" w:fill="FFFFFF"/>
        </w:rPr>
        <w:t xml:space="preserve">Medicine in Late </w:t>
      </w:r>
      <w:proofErr w:type="spellStart"/>
      <w:r w:rsidRPr="002B3FA2">
        <w:rPr>
          <w:rFonts w:ascii="Times New Roman" w:hAnsi="Times New Roman" w:cs="Times New Roman"/>
          <w:i/>
          <w:iCs/>
          <w:color w:val="1F1F1F"/>
          <w:shd w:val="clear" w:color="auto" w:fill="FFFFFF"/>
        </w:rPr>
        <w:t>Medieval</w:t>
      </w:r>
      <w:proofErr w:type="spellEnd"/>
      <w:r w:rsidRPr="002B3FA2">
        <w:rPr>
          <w:rFonts w:ascii="Times New Roman" w:hAnsi="Times New Roman" w:cs="Times New Roman"/>
          <w:i/>
          <w:iCs/>
          <w:color w:val="1F1F1F"/>
          <w:shd w:val="clear" w:color="auto" w:fill="FFFFFF"/>
        </w:rPr>
        <w:t xml:space="preserve"> Scholastic </w:t>
      </w:r>
      <w:proofErr w:type="spellStart"/>
      <w:r w:rsidRPr="002B3FA2">
        <w:rPr>
          <w:rFonts w:ascii="Times New Roman" w:hAnsi="Times New Roman" w:cs="Times New Roman"/>
          <w:i/>
          <w:iCs/>
          <w:color w:val="1F1F1F"/>
          <w:shd w:val="clear" w:color="auto" w:fill="FFFFFF"/>
        </w:rPr>
        <w:t>Thought</w:t>
      </w:r>
      <w:proofErr w:type="spellEnd"/>
      <w:r w:rsidRPr="002B3FA2">
        <w:rPr>
          <w:rFonts w:ascii="Times New Roman" w:hAnsi="Times New Roman" w:cs="Times New Roman"/>
          <w:color w:val="1F1F1F"/>
          <w:shd w:val="clear" w:color="auto" w:fill="FFFFFF"/>
        </w:rPr>
        <w:t xml:space="preserve">, Springer Nature, </w:t>
      </w:r>
      <w:proofErr w:type="spellStart"/>
      <w:r w:rsidRPr="002B3FA2">
        <w:rPr>
          <w:rFonts w:ascii="Times New Roman" w:hAnsi="Times New Roman" w:cs="Times New Roman"/>
          <w:color w:val="1F1F1F"/>
          <w:shd w:val="clear" w:color="auto" w:fill="FFFFFF"/>
        </w:rPr>
        <w:t>Palgrave</w:t>
      </w:r>
      <w:proofErr w:type="spellEnd"/>
      <w:r w:rsidRPr="002B3FA2">
        <w:rPr>
          <w:rFonts w:ascii="Times New Roman" w:hAnsi="Times New Roman" w:cs="Times New Roman"/>
          <w:color w:val="1F1F1F"/>
          <w:shd w:val="clear" w:color="auto" w:fill="FFFFFF"/>
        </w:rPr>
        <w:t xml:space="preserve">. </w:t>
      </w:r>
    </w:p>
    <w:p w14:paraId="38162908" w14:textId="77777777" w:rsidR="002B3FA2" w:rsidRPr="009C696A" w:rsidRDefault="002B3FA2" w:rsidP="0028252C">
      <w:pPr>
        <w:rPr>
          <w:rFonts w:ascii="Times New Roman" w:hAnsi="Times New Roman" w:cs="Times New Roman"/>
          <w:color w:val="000000"/>
          <w:lang w:val="en-US"/>
        </w:rPr>
      </w:pPr>
    </w:p>
    <w:p w14:paraId="1C382CE6" w14:textId="6F4C1309" w:rsidR="0028252C" w:rsidRPr="009C696A" w:rsidRDefault="0028252C" w:rsidP="00D60770">
      <w:pPr>
        <w:rPr>
          <w:rFonts w:ascii="Times New Roman" w:hAnsi="Times New Roman" w:cs="Times New Roman"/>
          <w:b/>
          <w:bCs/>
          <w:color w:val="000000"/>
        </w:rPr>
      </w:pPr>
      <w:r w:rsidRPr="009C696A">
        <w:rPr>
          <w:rFonts w:ascii="Times New Roman" w:hAnsi="Times New Roman" w:cs="Times New Roman"/>
          <w:b/>
          <w:bCs/>
          <w:color w:val="000000"/>
        </w:rPr>
        <w:t>Articoli su Rivista</w:t>
      </w:r>
    </w:p>
    <w:p w14:paraId="6FDE72F0" w14:textId="28B84B16" w:rsidR="0028252C" w:rsidRPr="009C696A" w:rsidRDefault="0028252C" w:rsidP="0028252C">
      <w:pPr>
        <w:rPr>
          <w:rFonts w:ascii="Times New Roman" w:hAnsi="Times New Roman" w:cs="Times New Roman"/>
          <w:color w:val="000000"/>
        </w:rPr>
      </w:pPr>
      <w:hyperlink r:id="rId9" w:history="1"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2014.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La passività del senso nei commenti alla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Vetus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del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De anima.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Le origini della dottrina del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sensus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agens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, pp. 243-288, in DOCUMENTI E STUDI SULLA TRADIZIONE FILOSOFICA MEDIEVALE - ISSN:1122-5750 vol. 25</w:t>
        </w:r>
      </w:hyperlink>
    </w:p>
    <w:p w14:paraId="6D64C982" w14:textId="296D0AFD" w:rsidR="005F5884" w:rsidRDefault="0028252C" w:rsidP="0028252C">
      <w:pPr>
        <w:rPr>
          <w:rFonts w:ascii="Times New Roman" w:hAnsi="Times New Roman" w:cs="Times New Roman"/>
          <w:color w:val="000000"/>
        </w:rPr>
      </w:pPr>
      <w:hyperlink r:id="rId10" w:history="1"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 xml:space="preserve">2017.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  <w:lang w:val="en-US"/>
          </w:rPr>
          <w:t>From First to Second Averroism. The Attribution of Article 113: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>Quod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 xml:space="preserve"> homo est homo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>praeter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>animam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>rationalem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 xml:space="preserve">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  <w:lang w:val="en-US"/>
          </w:rPr>
          <w:t>(Paris 1277)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>, pp. 37-73, in RECHERCHES DE THÉOLOGIE ET PHILOSOPHIE MÉDIÉVALES - ISSN:1370-7493 vol. 84 (1)</w:t>
        </w:r>
      </w:hyperlink>
      <w:hyperlink r:id="rId11" w:history="1">
        <w:r w:rsidRPr="009C696A">
          <w:rPr>
            <w:rFonts w:ascii="Times New Roman" w:hAnsi="Times New Roman" w:cs="Times New Roman"/>
            <w:color w:val="000000"/>
            <w:lang w:val="en-US"/>
          </w:rPr>
          <w:br/>
        </w:r>
      </w:hyperlink>
      <w:r w:rsidRPr="009C696A">
        <w:rPr>
          <w:rFonts w:ascii="Times New Roman" w:hAnsi="Times New Roman" w:cs="Times New Roman"/>
          <w:color w:val="000000"/>
          <w:lang w:val="en-US"/>
        </w:rPr>
        <w:t xml:space="preserve">2019. </w:t>
      </w:r>
      <w:r w:rsidRPr="009C696A">
        <w:rPr>
          <w:rFonts w:ascii="Times New Roman" w:hAnsi="Times New Roman" w:cs="Times New Roman"/>
          <w:color w:val="000000"/>
        </w:rPr>
        <w:t xml:space="preserve">"Plus </w:t>
      </w:r>
      <w:proofErr w:type="spellStart"/>
      <w:r w:rsidRPr="009C696A">
        <w:rPr>
          <w:rFonts w:ascii="Times New Roman" w:hAnsi="Times New Roman" w:cs="Times New Roman"/>
          <w:color w:val="000000"/>
        </w:rPr>
        <w:t>quam</w:t>
      </w:r>
      <w:proofErr w:type="spellEnd"/>
      <w:r w:rsidRPr="009C696A">
        <w:rPr>
          <w:rFonts w:ascii="Times New Roman" w:hAnsi="Times New Roman" w:cs="Times New Roman"/>
          <w:color w:val="000000"/>
        </w:rPr>
        <w:t xml:space="preserve"> specie </w:t>
      </w:r>
      <w:proofErr w:type="spellStart"/>
      <w:r w:rsidRPr="009C696A">
        <w:rPr>
          <w:rFonts w:ascii="Times New Roman" w:hAnsi="Times New Roman" w:cs="Times New Roman"/>
          <w:color w:val="000000"/>
        </w:rPr>
        <w:t>differt</w:t>
      </w:r>
      <w:proofErr w:type="spellEnd"/>
      <w:r w:rsidRPr="009C696A">
        <w:rPr>
          <w:rFonts w:ascii="Times New Roman" w:hAnsi="Times New Roman" w:cs="Times New Roman"/>
          <w:color w:val="000000"/>
        </w:rPr>
        <w:t xml:space="preserve">". </w:t>
      </w:r>
      <w:r w:rsidRPr="009C696A">
        <w:rPr>
          <w:rFonts w:ascii="Times New Roman" w:hAnsi="Times New Roman" w:cs="Times New Roman"/>
          <w:i/>
          <w:iCs/>
          <w:color w:val="000000"/>
        </w:rPr>
        <w:t xml:space="preserve">La formazione dell'essere umano in Alberto Magno e nei commenti aristotelici dei maestri delle arti (1240-1270 ca.), </w:t>
      </w:r>
      <w:r w:rsidRPr="009C696A">
        <w:rPr>
          <w:rFonts w:ascii="Times New Roman" w:hAnsi="Times New Roman" w:cs="Times New Roman"/>
          <w:color w:val="000000"/>
        </w:rPr>
        <w:t>pp.721-754, in DOCUMENTI E STUDI SULLA TRADIZIONE FILOSOFICA MEDIEVALE - ISSN:1122-5750 vol. 30</w:t>
      </w:r>
    </w:p>
    <w:p w14:paraId="65B60DBB" w14:textId="73BF91C6" w:rsidR="00E20A25" w:rsidRPr="002B3FA2" w:rsidRDefault="0028252C" w:rsidP="0028252C">
      <w:pPr>
        <w:rPr>
          <w:rFonts w:ascii="Times New Roman" w:hAnsi="Times New Roman" w:cs="Times New Roman"/>
          <w:color w:val="000000"/>
        </w:rPr>
      </w:pPr>
      <w:r w:rsidRPr="009C696A">
        <w:rPr>
          <w:rFonts w:ascii="Times New Roman" w:hAnsi="Times New Roman" w:cs="Times New Roman"/>
          <w:color w:val="000000"/>
        </w:rPr>
        <w:t xml:space="preserve">2022. </w:t>
      </w:r>
      <w:r w:rsidRPr="009C696A">
        <w:rPr>
          <w:rFonts w:ascii="Times New Roman" w:hAnsi="Times New Roman" w:cs="Times New Roman"/>
          <w:i/>
          <w:iCs/>
          <w:color w:val="000000"/>
        </w:rPr>
        <w:t xml:space="preserve">Nuove ricerche sul fondo di Santa Croce: un frammento del </w:t>
      </w:r>
      <w:r w:rsidRPr="009C696A">
        <w:rPr>
          <w:rFonts w:ascii="Times New Roman" w:hAnsi="Times New Roman" w:cs="Times New Roman"/>
          <w:color w:val="000000"/>
        </w:rPr>
        <w:t>“Commento alle Sentenze”</w:t>
      </w:r>
      <w:r w:rsidRPr="009C696A">
        <w:rPr>
          <w:rFonts w:ascii="Times New Roman" w:hAnsi="Times New Roman" w:cs="Times New Roman"/>
          <w:i/>
          <w:iCs/>
          <w:color w:val="000000"/>
        </w:rPr>
        <w:t xml:space="preserve"> di Pietro delle Travi (BML, Plut. 4 sin. 3, ff. 211ra-224rb)</w:t>
      </w:r>
      <w:r w:rsidRPr="009C696A">
        <w:rPr>
          <w:rFonts w:ascii="Times New Roman" w:hAnsi="Times New Roman" w:cs="Times New Roman"/>
          <w:color w:val="000000"/>
        </w:rPr>
        <w:t xml:space="preserve">, in </w:t>
      </w:r>
      <w:r w:rsidRPr="009C696A">
        <w:rPr>
          <w:rFonts w:ascii="Times New Roman" w:hAnsi="Times New Roman" w:cs="Times New Roman"/>
          <w:i/>
          <w:iCs/>
          <w:color w:val="000000"/>
        </w:rPr>
        <w:t>Codex Studies</w:t>
      </w:r>
      <w:r w:rsidRPr="009C696A">
        <w:rPr>
          <w:rFonts w:ascii="Times New Roman" w:hAnsi="Times New Roman" w:cs="Times New Roman"/>
          <w:color w:val="000000"/>
        </w:rPr>
        <w:t xml:space="preserve"> 6, pp. 23-52.</w:t>
      </w:r>
    </w:p>
    <w:p w14:paraId="4693206E" w14:textId="5BC312D3" w:rsidR="0028252C" w:rsidRDefault="0028252C" w:rsidP="0028252C">
      <w:pPr>
        <w:rPr>
          <w:rFonts w:ascii="Times New Roman" w:hAnsi="Times New Roman" w:cs="Times New Roman"/>
          <w:color w:val="000000"/>
          <w:lang w:val="en-US"/>
        </w:rPr>
      </w:pPr>
      <w:r w:rsidRPr="009C696A">
        <w:rPr>
          <w:rFonts w:ascii="Times New Roman" w:hAnsi="Times New Roman" w:cs="Times New Roman"/>
          <w:color w:val="000000"/>
          <w:lang w:val="en-US"/>
        </w:rPr>
        <w:t xml:space="preserve">2023 (publ. 2024). “Per </w:t>
      </w:r>
      <w:proofErr w:type="spellStart"/>
      <w:r w:rsidRPr="009C696A">
        <w:rPr>
          <w:rFonts w:ascii="Times New Roman" w:hAnsi="Times New Roman" w:cs="Times New Roman"/>
          <w:color w:val="000000"/>
          <w:lang w:val="en-US"/>
        </w:rPr>
        <w:t>Aristotelem</w:t>
      </w:r>
      <w:proofErr w:type="spellEnd"/>
      <w:r w:rsidRPr="009C696A">
        <w:rPr>
          <w:rFonts w:ascii="Times New Roman" w:hAnsi="Times New Roman" w:cs="Times New Roman"/>
          <w:color w:val="000000"/>
          <w:lang w:val="en-US"/>
        </w:rPr>
        <w:t xml:space="preserve"> et per </w:t>
      </w:r>
      <w:proofErr w:type="spellStart"/>
      <w:r w:rsidRPr="009C696A">
        <w:rPr>
          <w:rFonts w:ascii="Times New Roman" w:hAnsi="Times New Roman" w:cs="Times New Roman"/>
          <w:color w:val="000000"/>
          <w:lang w:val="en-US"/>
        </w:rPr>
        <w:t>veritatem</w:t>
      </w:r>
      <w:proofErr w:type="spellEnd"/>
      <w:r w:rsidRPr="009C696A">
        <w:rPr>
          <w:rFonts w:ascii="Times New Roman" w:hAnsi="Times New Roman" w:cs="Times New Roman"/>
          <w:color w:val="000000"/>
          <w:lang w:val="en-US"/>
        </w:rPr>
        <w:t xml:space="preserve">”. </w:t>
      </w:r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 xml:space="preserve">Arguments Against the Unicity of the Intellect in </w:t>
      </w:r>
      <w:r w:rsidRPr="009C696A">
        <w:rPr>
          <w:rFonts w:ascii="Times New Roman" w:hAnsi="Times New Roman" w:cs="Times New Roman"/>
          <w:color w:val="000000"/>
          <w:lang w:val="en-US"/>
        </w:rPr>
        <w:t xml:space="preserve">Albert the Great’s Summa </w:t>
      </w:r>
      <w:proofErr w:type="spellStart"/>
      <w:r w:rsidRPr="009C696A">
        <w:rPr>
          <w:rFonts w:ascii="Times New Roman" w:hAnsi="Times New Roman" w:cs="Times New Roman"/>
          <w:color w:val="000000"/>
          <w:lang w:val="en-US"/>
        </w:rPr>
        <w:t>theologiae</w:t>
      </w:r>
      <w:proofErr w:type="spellEnd"/>
      <w:r w:rsidRPr="009C696A">
        <w:rPr>
          <w:rFonts w:ascii="Times New Roman" w:hAnsi="Times New Roman" w:cs="Times New Roman"/>
          <w:color w:val="000000"/>
          <w:lang w:val="en-US"/>
        </w:rPr>
        <w:t xml:space="preserve">, </w:t>
      </w:r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>II pars, tr. 13, q. 77, m. 3</w:t>
      </w:r>
      <w:r w:rsidRPr="009C696A">
        <w:rPr>
          <w:rFonts w:ascii="Times New Roman" w:hAnsi="Times New Roman" w:cs="Times New Roman"/>
          <w:color w:val="000000"/>
          <w:lang w:val="en-US"/>
        </w:rPr>
        <w:t>, in BULLETIN DE PHILOSOPHIE MÉDIÉVALE, pp. 169-196.</w:t>
      </w:r>
    </w:p>
    <w:p w14:paraId="1538D555" w14:textId="77777777" w:rsidR="002B3FA2" w:rsidRPr="009C696A" w:rsidRDefault="002B3FA2" w:rsidP="002B3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2023. </w:t>
      </w:r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 xml:space="preserve">An Unpublished Question on the Unicity of the Intellect (Adam de Whitby?) in </w:t>
      </w:r>
      <w:proofErr w:type="spellStart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>ms.</w:t>
      </w:r>
      <w:proofErr w:type="spellEnd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Pr="009C696A">
        <w:rPr>
          <w:rFonts w:ascii="Times New Roman" w:hAnsi="Times New Roman" w:cs="Times New Roman"/>
          <w:i/>
          <w:iCs/>
          <w:lang w:val="en-US"/>
        </w:rPr>
        <w:t xml:space="preserve">Praha </w:t>
      </w:r>
      <w:proofErr w:type="spellStart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>Archív</w:t>
      </w:r>
      <w:proofErr w:type="spellEnd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>Pražského</w:t>
      </w:r>
      <w:proofErr w:type="spellEnd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>hradu</w:t>
      </w:r>
      <w:proofErr w:type="spellEnd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 xml:space="preserve">, fond </w:t>
      </w:r>
      <w:proofErr w:type="spellStart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>Rukopisy</w:t>
      </w:r>
      <w:proofErr w:type="spellEnd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>knihovny</w:t>
      </w:r>
      <w:proofErr w:type="spellEnd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>Metropolitní</w:t>
      </w:r>
      <w:proofErr w:type="spellEnd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>kapituly</w:t>
      </w:r>
      <w:proofErr w:type="spellEnd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 xml:space="preserve"> u </w:t>
      </w:r>
      <w:proofErr w:type="spellStart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>sv</w:t>
      </w:r>
      <w:proofErr w:type="spellEnd"/>
      <w:r w:rsidRPr="009C696A">
        <w:rPr>
          <w:rFonts w:ascii="Times New Roman" w:hAnsi="Times New Roman" w:cs="Times New Roman"/>
          <w:i/>
          <w:iCs/>
          <w:color w:val="000000"/>
          <w:lang w:val="en-US"/>
        </w:rPr>
        <w:t xml:space="preserve">. </w:t>
      </w:r>
      <w:r w:rsidRPr="009C696A">
        <w:rPr>
          <w:rFonts w:ascii="Times New Roman" w:hAnsi="Times New Roman" w:cs="Times New Roman"/>
          <w:i/>
          <w:iCs/>
          <w:color w:val="000000"/>
        </w:rPr>
        <w:t xml:space="preserve">Víta M.80, ff. ff. </w:t>
      </w:r>
      <w:r w:rsidRPr="009C696A">
        <w:rPr>
          <w:rFonts w:ascii="Times New Roman" w:hAnsi="Times New Roman" w:cs="Times New Roman"/>
          <w:i/>
          <w:iCs/>
        </w:rPr>
        <w:t>66rb, l. 44-66vb, l. 19</w:t>
      </w:r>
      <w:r w:rsidRPr="009C696A">
        <w:rPr>
          <w:rFonts w:ascii="Times New Roman" w:hAnsi="Times New Roman" w:cs="Times New Roman"/>
        </w:rPr>
        <w:t xml:space="preserve"> in </w:t>
      </w:r>
      <w:r w:rsidRPr="009C696A">
        <w:rPr>
          <w:rFonts w:ascii="Times New Roman" w:hAnsi="Times New Roman" w:cs="Times New Roman"/>
          <w:color w:val="000000"/>
        </w:rPr>
        <w:t>DOCUMENTI E STUDI SULLA TRADIZIONE FILOSOFICA MEDIEVALE</w:t>
      </w:r>
      <w:r>
        <w:rPr>
          <w:rFonts w:ascii="Times New Roman" w:hAnsi="Times New Roman" w:cs="Times New Roman"/>
        </w:rPr>
        <w:t xml:space="preserve"> 34, </w:t>
      </w:r>
      <w:r w:rsidRPr="00552C7D">
        <w:rPr>
          <w:rFonts w:ascii="Times New Roman" w:hAnsi="Times New Roman" w:cs="Times New Roman"/>
          <w:color w:val="000000" w:themeColor="text1"/>
        </w:rPr>
        <w:t>pp. 209-246.</w:t>
      </w:r>
    </w:p>
    <w:p w14:paraId="00D79368" w14:textId="60507463" w:rsidR="00E20A25" w:rsidRPr="004D42EF" w:rsidRDefault="002B3FA2" w:rsidP="00F54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2024. </w:t>
      </w:r>
      <w:proofErr w:type="spellStart"/>
      <w:r w:rsidR="00756564">
        <w:rPr>
          <w:rFonts w:ascii="Times New Roman" w:hAnsi="Times New Roman" w:cs="Times New Roman"/>
        </w:rPr>
        <w:t>Actio</w:t>
      </w:r>
      <w:proofErr w:type="spellEnd"/>
      <w:r w:rsidR="00756564">
        <w:rPr>
          <w:rFonts w:ascii="Times New Roman" w:hAnsi="Times New Roman" w:cs="Times New Roman"/>
        </w:rPr>
        <w:t xml:space="preserve"> </w:t>
      </w:r>
      <w:proofErr w:type="spellStart"/>
      <w:r w:rsidR="00756564">
        <w:rPr>
          <w:rFonts w:ascii="Times New Roman" w:hAnsi="Times New Roman" w:cs="Times New Roman"/>
        </w:rPr>
        <w:t>animae</w:t>
      </w:r>
      <w:proofErr w:type="spellEnd"/>
      <w:r w:rsidR="00756564">
        <w:rPr>
          <w:rFonts w:ascii="Times New Roman" w:hAnsi="Times New Roman" w:cs="Times New Roman"/>
        </w:rPr>
        <w:t xml:space="preserve">, </w:t>
      </w:r>
      <w:proofErr w:type="spellStart"/>
      <w:r w:rsidR="00756564">
        <w:rPr>
          <w:rFonts w:ascii="Times New Roman" w:hAnsi="Times New Roman" w:cs="Times New Roman"/>
        </w:rPr>
        <w:t>actio</w:t>
      </w:r>
      <w:proofErr w:type="spellEnd"/>
      <w:r w:rsidR="00756564">
        <w:rPr>
          <w:rFonts w:ascii="Times New Roman" w:hAnsi="Times New Roman" w:cs="Times New Roman"/>
        </w:rPr>
        <w:t xml:space="preserve"> </w:t>
      </w:r>
      <w:proofErr w:type="spellStart"/>
      <w:r w:rsidR="00756564">
        <w:rPr>
          <w:rFonts w:ascii="Times New Roman" w:hAnsi="Times New Roman" w:cs="Times New Roman"/>
        </w:rPr>
        <w:t>intellectus</w:t>
      </w:r>
      <w:proofErr w:type="spellEnd"/>
      <w:r w:rsidR="00756564">
        <w:rPr>
          <w:rFonts w:ascii="Times New Roman" w:hAnsi="Times New Roman" w:cs="Times New Roman"/>
        </w:rPr>
        <w:t xml:space="preserve">. </w:t>
      </w:r>
      <w:r w:rsidR="00756564" w:rsidRPr="00756564">
        <w:rPr>
          <w:rFonts w:ascii="Times New Roman" w:hAnsi="Times New Roman" w:cs="Times New Roman"/>
          <w:i/>
          <w:iCs/>
        </w:rPr>
        <w:t xml:space="preserve">The Role of Action in </w:t>
      </w:r>
      <w:proofErr w:type="spellStart"/>
      <w:r w:rsidR="00756564" w:rsidRPr="00756564">
        <w:rPr>
          <w:rFonts w:ascii="Times New Roman" w:hAnsi="Times New Roman" w:cs="Times New Roman"/>
          <w:i/>
          <w:iCs/>
        </w:rPr>
        <w:t>two</w:t>
      </w:r>
      <w:proofErr w:type="spellEnd"/>
      <w:r w:rsidR="00756564" w:rsidRPr="0075656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6564" w:rsidRPr="00756564">
        <w:rPr>
          <w:rFonts w:ascii="Times New Roman" w:hAnsi="Times New Roman" w:cs="Times New Roman"/>
          <w:i/>
          <w:iCs/>
        </w:rPr>
        <w:t>Commentaries</w:t>
      </w:r>
      <w:proofErr w:type="spellEnd"/>
      <w:r w:rsidR="00756564" w:rsidRPr="00756564">
        <w:rPr>
          <w:rFonts w:ascii="Times New Roman" w:hAnsi="Times New Roman" w:cs="Times New Roman"/>
          <w:i/>
          <w:iCs/>
        </w:rPr>
        <w:t xml:space="preserve"> on </w:t>
      </w:r>
      <w:r w:rsidR="00756564">
        <w:rPr>
          <w:rFonts w:ascii="Times New Roman" w:hAnsi="Times New Roman" w:cs="Times New Roman"/>
        </w:rPr>
        <w:t xml:space="preserve">De anima </w:t>
      </w:r>
      <w:r w:rsidR="00756564" w:rsidRPr="00756564">
        <w:rPr>
          <w:rFonts w:ascii="Times New Roman" w:hAnsi="Times New Roman" w:cs="Times New Roman"/>
          <w:i/>
          <w:iCs/>
        </w:rPr>
        <w:t>of the 13th Century</w:t>
      </w:r>
      <w:r w:rsidR="00756564">
        <w:rPr>
          <w:rFonts w:ascii="Times New Roman" w:hAnsi="Times New Roman" w:cs="Times New Roman"/>
        </w:rPr>
        <w:t xml:space="preserve">, in </w:t>
      </w:r>
      <w:r w:rsidR="00756564" w:rsidRPr="00756564">
        <w:rPr>
          <w:rFonts w:ascii="Times New Roman" w:hAnsi="Times New Roman" w:cs="Times New Roman"/>
          <w:i/>
          <w:iCs/>
        </w:rPr>
        <w:t>Medioevo. Rivista di Storia della filosofia medievale</w:t>
      </w:r>
      <w:r w:rsidR="00756564">
        <w:rPr>
          <w:rFonts w:ascii="Times New Roman" w:hAnsi="Times New Roman" w:cs="Times New Roman"/>
        </w:rPr>
        <w:t>, 49 (2024), pp. 121-142.</w:t>
      </w:r>
    </w:p>
    <w:p w14:paraId="306C123A" w14:textId="77777777" w:rsidR="0028252C" w:rsidRPr="009C696A" w:rsidRDefault="0028252C" w:rsidP="0028252C">
      <w:pPr>
        <w:rPr>
          <w:rFonts w:ascii="Times New Roman" w:hAnsi="Times New Roman" w:cs="Times New Roman"/>
          <w:b/>
          <w:bCs/>
          <w:color w:val="000000"/>
        </w:rPr>
      </w:pPr>
    </w:p>
    <w:p w14:paraId="5DCBC109" w14:textId="475EF562" w:rsidR="0028252C" w:rsidRPr="009C696A" w:rsidRDefault="0028252C" w:rsidP="00D60770">
      <w:pPr>
        <w:rPr>
          <w:rFonts w:ascii="Times New Roman" w:hAnsi="Times New Roman" w:cs="Times New Roman"/>
          <w:b/>
          <w:bCs/>
          <w:color w:val="000000"/>
        </w:rPr>
      </w:pPr>
      <w:r w:rsidRPr="009C696A">
        <w:rPr>
          <w:rFonts w:ascii="Times New Roman" w:hAnsi="Times New Roman" w:cs="Times New Roman"/>
          <w:b/>
          <w:bCs/>
          <w:color w:val="000000"/>
        </w:rPr>
        <w:t>Articoli in volumi collettanei</w:t>
      </w:r>
    </w:p>
    <w:p w14:paraId="1D3768DA" w14:textId="035DFD10" w:rsidR="0028252C" w:rsidRPr="009C696A" w:rsidRDefault="0028252C" w:rsidP="00D60770">
      <w:pPr>
        <w:rPr>
          <w:rFonts w:ascii="Times New Roman" w:hAnsi="Times New Roman" w:cs="Times New Roman"/>
          <w:color w:val="44546A" w:themeColor="text2"/>
        </w:rPr>
      </w:pPr>
      <w:hyperlink r:id="rId12" w:history="1">
        <w:r w:rsidRPr="009C696A">
          <w:rPr>
            <w:rStyle w:val="Collegamentoipertestuale"/>
            <w:rFonts w:ascii="Times New Roman" w:hAnsi="Times New Roman" w:cs="Times New Roman"/>
            <w:color w:val="44546A" w:themeColor="text2"/>
            <w:u w:val="none"/>
          </w:rPr>
          <w:t xml:space="preserve">2006.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44546A" w:themeColor="text2"/>
            <w:u w:val="none"/>
          </w:rPr>
          <w:t>La dottrina dell’anima separata nella prima metà del XIII secolo e i suoi influssi sulla teoria della conoscenza (1240-’60 ca.)</w:t>
        </w:r>
        <w:r w:rsidR="0073418A" w:rsidRPr="009C696A">
          <w:rPr>
            <w:rStyle w:val="Collegamentoipertestuale"/>
            <w:rFonts w:ascii="Times New Roman" w:hAnsi="Times New Roman" w:cs="Times New Roman"/>
            <w:color w:val="44546A" w:themeColor="text2"/>
            <w:u w:val="none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44546A" w:themeColor="text2"/>
            <w:u w:val="none"/>
          </w:rPr>
          <w:t xml:space="preserve"> pp.</w:t>
        </w:r>
        <w:r w:rsidR="0073418A" w:rsidRPr="009C696A">
          <w:rPr>
            <w:rStyle w:val="Collegamentoipertestuale"/>
            <w:rFonts w:ascii="Times New Roman" w:hAnsi="Times New Roman" w:cs="Times New Roman"/>
            <w:color w:val="44546A" w:themeColor="text2"/>
            <w:u w:val="none"/>
          </w:rPr>
          <w:t xml:space="preserve"> </w:t>
        </w:r>
        <w:r w:rsidRPr="009C696A">
          <w:rPr>
            <w:rStyle w:val="Collegamentoipertestuale"/>
            <w:rFonts w:ascii="Times New Roman" w:hAnsi="Times New Roman" w:cs="Times New Roman"/>
            <w:color w:val="44546A" w:themeColor="text2"/>
            <w:u w:val="none"/>
          </w:rPr>
          <w:t>27-37</w:t>
        </w:r>
        <w:r w:rsidR="0073418A" w:rsidRPr="009C696A">
          <w:rPr>
            <w:rStyle w:val="Collegamentoipertestuale"/>
            <w:rFonts w:ascii="Times New Roman" w:hAnsi="Times New Roman" w:cs="Times New Roman"/>
            <w:color w:val="44546A" w:themeColor="text2"/>
            <w:u w:val="none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44546A" w:themeColor="text2"/>
            <w:u w:val="none"/>
          </w:rPr>
          <w:t xml:space="preserve"> </w:t>
        </w:r>
        <w:r w:rsidR="0073418A" w:rsidRPr="009C696A">
          <w:rPr>
            <w:rStyle w:val="Collegamentoipertestuale"/>
            <w:rFonts w:ascii="Times New Roman" w:hAnsi="Times New Roman" w:cs="Times New Roman"/>
            <w:color w:val="44546A" w:themeColor="text2"/>
            <w:u w:val="none"/>
          </w:rPr>
          <w:t>i</w:t>
        </w:r>
        <w:r w:rsidRPr="009C696A">
          <w:rPr>
            <w:rStyle w:val="Collegamentoipertestuale"/>
            <w:rFonts w:ascii="Times New Roman" w:hAnsi="Times New Roman" w:cs="Times New Roman"/>
            <w:color w:val="44546A" w:themeColor="text2"/>
            <w:u w:val="none"/>
          </w:rPr>
          <w:t xml:space="preserve">n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44546A" w:themeColor="text2"/>
            <w:u w:val="none"/>
          </w:rPr>
          <w:t>Etica e conoscenza nel XIII e XIV secolo</w:t>
        </w:r>
        <w:r w:rsidR="0073418A" w:rsidRPr="009C696A">
          <w:rPr>
            <w:rStyle w:val="Collegamentoipertestuale"/>
            <w:rFonts w:ascii="Times New Roman" w:hAnsi="Times New Roman" w:cs="Times New Roman"/>
            <w:color w:val="44546A" w:themeColor="text2"/>
            <w:u w:val="none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44546A" w:themeColor="text2"/>
            <w:u w:val="none"/>
          </w:rPr>
          <w:t xml:space="preserve"> vol. 6</w:t>
        </w:r>
      </w:hyperlink>
    </w:p>
    <w:p w14:paraId="3808362D" w14:textId="6FB11FC4" w:rsidR="0028252C" w:rsidRPr="00A35166" w:rsidRDefault="0028252C" w:rsidP="0028252C">
      <w:pPr>
        <w:rPr>
          <w:rFonts w:ascii="Times New Roman" w:hAnsi="Times New Roman" w:cs="Times New Roman"/>
        </w:rPr>
      </w:pPr>
      <w:hyperlink r:id="rId13" w:history="1"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 xml:space="preserve">2014.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>Temporibus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 xml:space="preserve"> autem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>meis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 xml:space="preserve">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lang w:val="en-US"/>
          </w:rPr>
          <w:t>Theologians' Errors with Regard to the Human Soul</w:t>
        </w:r>
        <w:r w:rsidR="0073418A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 xml:space="preserve"> pp.139-158</w:t>
        </w:r>
        <w:r w:rsidR="0073418A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>, i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 xml:space="preserve">n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lang w:val="en-US"/>
          </w:rPr>
          <w:t>Roger Bacon's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>Communia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>naturalium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 xml:space="preserve">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 xml:space="preserve">A 13th Century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Philosopher's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 xml:space="preserve"> Workshop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- ISBN:9788884505736 vol. 64</w:t>
        </w:r>
        <w:r w:rsidRPr="009C696A">
          <w:rPr>
            <w:rFonts w:ascii="Times New Roman" w:hAnsi="Times New Roman" w:cs="Times New Roman"/>
            <w:color w:val="000000"/>
          </w:rPr>
          <w:br/>
        </w:r>
      </w:hyperlink>
      <w:hyperlink r:id="rId14" w:history="1">
        <w:r w:rsidR="00D60770" w:rsidRPr="00A35166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2018. </w:t>
        </w:r>
        <w:r w:rsidR="00D60770" w:rsidRPr="00A35166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Non si scherza con il fuoco. La pena infernale secondo un anonimo maestro di arti (1270 ca.)</w:t>
        </w:r>
        <w:r w:rsidR="0073418A" w:rsidRPr="00A35166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,</w:t>
        </w:r>
        <w:r w:rsidR="00D60770" w:rsidRPr="00A35166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pp.147-159</w:t>
        </w:r>
        <w:r w:rsidR="0073418A" w:rsidRPr="00A35166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,</w:t>
        </w:r>
        <w:r w:rsidR="00D60770" w:rsidRPr="00A35166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r w:rsidR="0073418A" w:rsidRPr="00A35166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i</w:t>
        </w:r>
        <w:r w:rsidR="00D60770" w:rsidRPr="00A35166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n </w:t>
        </w:r>
        <w:r w:rsidR="00D60770" w:rsidRPr="00A35166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Vedere nell'ombra. Studi su natura, spiritualità e scienze operative offerti a Michela Pereira</w:t>
        </w:r>
        <w:r w:rsidR="00D60770" w:rsidRPr="00A35166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- ISBN:978-88-8450-813-3. In MICROLOGUS' LIBRARY - ISSN:2465-3276 vol. 90</w:t>
        </w:r>
      </w:hyperlink>
      <w:r w:rsidR="00A35166" w:rsidRPr="00A35166">
        <w:rPr>
          <w:rFonts w:ascii="Times New Roman" w:hAnsi="Times New Roman" w:cs="Times New Roman"/>
        </w:rPr>
        <w:t>.</w:t>
      </w:r>
    </w:p>
    <w:p w14:paraId="756B3A66" w14:textId="497FADEA" w:rsidR="00A35166" w:rsidRPr="00A35166" w:rsidRDefault="00A35166" w:rsidP="0028252C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A35166">
        <w:rPr>
          <w:rStyle w:val="Enfasicorsivo"/>
          <w:rFonts w:ascii="Times New Roman" w:hAnsi="Times New Roman" w:cs="Times New Roman"/>
          <w:i w:val="0"/>
          <w:iCs w:val="0"/>
          <w:color w:val="212529"/>
          <w:shd w:val="clear" w:color="auto" w:fill="FFFFFF"/>
        </w:rPr>
        <w:lastRenderedPageBreak/>
        <w:t xml:space="preserve">2021. </w:t>
      </w:r>
      <w:r w:rsidRPr="00A35166">
        <w:rPr>
          <w:rStyle w:val="Enfasicorsivo"/>
          <w:rFonts w:ascii="Times New Roman" w:hAnsi="Times New Roman" w:cs="Times New Roman"/>
          <w:color w:val="212529"/>
          <w:shd w:val="clear" w:color="auto" w:fill="FFFFFF"/>
        </w:rPr>
        <w:t>Il desiderio naturale di conoscenza ai tempi di Dante: il prologo delle</w:t>
      </w:r>
      <w:r w:rsidRPr="00A35166">
        <w:rPr>
          <w:rStyle w:val="Enfasicorsivo"/>
          <w:rFonts w:ascii="Times New Roman" w:hAnsi="Times New Roman" w:cs="Times New Roman"/>
          <w:i w:val="0"/>
          <w:iCs w:val="0"/>
          <w:color w:val="212529"/>
          <w:shd w:val="clear" w:color="auto" w:fill="FFFFFF"/>
        </w:rPr>
        <w:t xml:space="preserve"> </w:t>
      </w:r>
      <w:proofErr w:type="spellStart"/>
      <w:r w:rsidRPr="00A35166">
        <w:rPr>
          <w:rStyle w:val="Enfasicorsivo"/>
          <w:rFonts w:ascii="Times New Roman" w:hAnsi="Times New Roman" w:cs="Times New Roman"/>
          <w:i w:val="0"/>
          <w:iCs w:val="0"/>
          <w:color w:val="212529"/>
          <w:shd w:val="clear" w:color="auto" w:fill="FFFFFF"/>
        </w:rPr>
        <w:t>Quaestiones</w:t>
      </w:r>
      <w:proofErr w:type="spellEnd"/>
      <w:r w:rsidRPr="00A35166">
        <w:rPr>
          <w:rStyle w:val="Enfasicorsivo"/>
          <w:rFonts w:ascii="Times New Roman" w:hAnsi="Times New Roman" w:cs="Times New Roman"/>
          <w:i w:val="0"/>
          <w:iCs w:val="0"/>
          <w:color w:val="212529"/>
          <w:shd w:val="clear" w:color="auto" w:fill="FFFFFF"/>
        </w:rPr>
        <w:t xml:space="preserve"> De anima </w:t>
      </w:r>
      <w:r w:rsidRPr="00A35166">
        <w:rPr>
          <w:rStyle w:val="Enfasicorsivo"/>
          <w:rFonts w:ascii="Times New Roman" w:hAnsi="Times New Roman" w:cs="Times New Roman"/>
          <w:color w:val="212529"/>
          <w:shd w:val="clear" w:color="auto" w:fill="FFFFFF"/>
        </w:rPr>
        <w:t>di Graziadio da Ascoli</w:t>
      </w:r>
      <w:r>
        <w:rPr>
          <w:rStyle w:val="Enfasicorsivo"/>
          <w:rFonts w:ascii="Times New Roman" w:hAnsi="Times New Roman" w:cs="Times New Roman"/>
          <w:i w:val="0"/>
          <w:iCs w:val="0"/>
          <w:color w:val="212529"/>
          <w:shd w:val="clear" w:color="auto" w:fill="FFFFFF"/>
        </w:rPr>
        <w:t>,</w:t>
      </w:r>
      <w:r w:rsidRPr="00A35166">
        <w:rPr>
          <w:rStyle w:val="Enfasicorsivo"/>
          <w:rFonts w:ascii="Times New Roman" w:hAnsi="Times New Roman" w:cs="Times New Roman"/>
          <w:i w:val="0"/>
          <w:iCs w:val="0"/>
          <w:color w:val="212529"/>
          <w:shd w:val="clear" w:color="auto" w:fill="FFFFFF"/>
        </w:rPr>
        <w:t xml:space="preserve"> In S. Brogi, A. La Vergata, M. Segala (a cura di), </w:t>
      </w:r>
      <w:r w:rsidRPr="00A35166">
        <w:rPr>
          <w:rStyle w:val="Enfasicorsivo"/>
          <w:rFonts w:ascii="Times New Roman" w:hAnsi="Times New Roman" w:cs="Times New Roman"/>
          <w:color w:val="212529"/>
          <w:shd w:val="clear" w:color="auto" w:fill="FFFFFF"/>
        </w:rPr>
        <w:t>Assonanze e dissonanze. Storie di filosofia, musica, scienza per Ferdinando Abbri</w:t>
      </w:r>
      <w:r>
        <w:rPr>
          <w:rStyle w:val="Enfasicorsivo"/>
          <w:rFonts w:ascii="Times New Roman" w:hAnsi="Times New Roman" w:cs="Times New Roman"/>
          <w:i w:val="0"/>
          <w:iCs w:val="0"/>
          <w:color w:val="212529"/>
          <w:shd w:val="clear" w:color="auto" w:fill="FFFFFF"/>
        </w:rPr>
        <w:t>, ETS, Pisa,</w:t>
      </w:r>
      <w:r w:rsidRPr="00A35166">
        <w:rPr>
          <w:rStyle w:val="Enfasicorsivo"/>
          <w:rFonts w:ascii="Times New Roman" w:hAnsi="Times New Roman" w:cs="Times New Roman"/>
          <w:i w:val="0"/>
          <w:iCs w:val="0"/>
          <w:color w:val="212529"/>
          <w:shd w:val="clear" w:color="auto" w:fill="FFFFFF"/>
        </w:rPr>
        <w:t xml:space="preserve"> (pp. 21-24). </w:t>
      </w:r>
    </w:p>
    <w:p w14:paraId="62398CFE" w14:textId="09EDAD00" w:rsidR="00187A37" w:rsidRPr="00163FFF" w:rsidRDefault="00187A37" w:rsidP="0028252C">
      <w:pPr>
        <w:rPr>
          <w:rFonts w:ascii="Times New Roman" w:hAnsi="Times New Roman" w:cs="Times New Roman"/>
        </w:rPr>
      </w:pPr>
      <w:r w:rsidRPr="00163FFF">
        <w:rPr>
          <w:rFonts w:ascii="Times New Roman" w:hAnsi="Times New Roman" w:cs="Times New Roman"/>
        </w:rPr>
        <w:t xml:space="preserve">2025. </w:t>
      </w:r>
      <w:r w:rsidRPr="00163FFF">
        <w:rPr>
          <w:rFonts w:ascii="Times New Roman" w:hAnsi="Times New Roman" w:cs="Times New Roman"/>
          <w:i/>
          <w:iCs/>
        </w:rPr>
        <w:t xml:space="preserve">Modelli di razionalità scientifica nei commenti al </w:t>
      </w:r>
      <w:r w:rsidRPr="00756564">
        <w:rPr>
          <w:rFonts w:ascii="Times New Roman" w:hAnsi="Times New Roman" w:cs="Times New Roman"/>
        </w:rPr>
        <w:t>De anima</w:t>
      </w:r>
      <w:r w:rsidRPr="00163FFF">
        <w:rPr>
          <w:rFonts w:ascii="Times New Roman" w:hAnsi="Times New Roman" w:cs="Times New Roman"/>
          <w:i/>
          <w:iCs/>
        </w:rPr>
        <w:t xml:space="preserve">. Il caso di un anonimo e inedito testimone del XIII secolo (ms. Firenze, BNC, </w:t>
      </w:r>
      <w:proofErr w:type="spellStart"/>
      <w:r w:rsidRPr="00163FFF">
        <w:rPr>
          <w:rFonts w:ascii="Times New Roman" w:hAnsi="Times New Roman" w:cs="Times New Roman"/>
          <w:i/>
          <w:iCs/>
        </w:rPr>
        <w:t>Conv</w:t>
      </w:r>
      <w:proofErr w:type="spellEnd"/>
      <w:r w:rsidRPr="00163FFF">
        <w:rPr>
          <w:rFonts w:ascii="Times New Roman" w:hAnsi="Times New Roman" w:cs="Times New Roman"/>
          <w:i/>
          <w:iCs/>
        </w:rPr>
        <w:t>. Soppr. G.3.464, ff. 45ra-68va</w:t>
      </w:r>
      <w:r w:rsidRPr="00163FFF">
        <w:rPr>
          <w:rFonts w:ascii="Times New Roman" w:hAnsi="Times New Roman" w:cs="Times New Roman"/>
        </w:rPr>
        <w:t xml:space="preserve">, in A. </w:t>
      </w:r>
      <w:proofErr w:type="spellStart"/>
      <w:r w:rsidRPr="00163FFF">
        <w:rPr>
          <w:rFonts w:ascii="Times New Roman" w:hAnsi="Times New Roman" w:cs="Times New Roman"/>
        </w:rPr>
        <w:t>Beccarisi</w:t>
      </w:r>
      <w:proofErr w:type="spellEnd"/>
      <w:r w:rsidRPr="00163FFF">
        <w:rPr>
          <w:rFonts w:ascii="Times New Roman" w:hAnsi="Times New Roman" w:cs="Times New Roman"/>
        </w:rPr>
        <w:t>, A. Fiamma, D. Gorini (a cura di)</w:t>
      </w:r>
      <w:r w:rsidRPr="00163FFF">
        <w:rPr>
          <w:rFonts w:ascii="Times New Roman" w:hAnsi="Times New Roman" w:cs="Times New Roman"/>
          <w:i/>
          <w:iCs/>
        </w:rPr>
        <w:t>, La ragione nella storia</w:t>
      </w:r>
      <w:r w:rsidRPr="00163FFF">
        <w:rPr>
          <w:rFonts w:ascii="Times New Roman" w:hAnsi="Times New Roman" w:cs="Times New Roman"/>
        </w:rPr>
        <w:t>, Firenze-Parma-Torino 2025, pp. 120-143.</w:t>
      </w:r>
    </w:p>
    <w:p w14:paraId="77D29FB7" w14:textId="77777777" w:rsidR="00187A37" w:rsidRDefault="00187A37" w:rsidP="0028252C"/>
    <w:p w14:paraId="79D6D300" w14:textId="39334A72" w:rsidR="0028252C" w:rsidRPr="009C696A" w:rsidRDefault="0028252C" w:rsidP="00D60770">
      <w:pPr>
        <w:rPr>
          <w:rFonts w:ascii="Times New Roman" w:hAnsi="Times New Roman" w:cs="Times New Roman"/>
          <w:b/>
          <w:bCs/>
          <w:color w:val="000000"/>
        </w:rPr>
      </w:pPr>
      <w:r w:rsidRPr="009C696A">
        <w:rPr>
          <w:rFonts w:ascii="Times New Roman" w:hAnsi="Times New Roman" w:cs="Times New Roman"/>
          <w:b/>
          <w:bCs/>
          <w:color w:val="000000"/>
        </w:rPr>
        <w:t>Articoli in Atti di convegni</w:t>
      </w:r>
    </w:p>
    <w:p w14:paraId="0CB92DA5" w14:textId="23E57216" w:rsidR="0028252C" w:rsidRPr="009C696A" w:rsidRDefault="0028252C" w:rsidP="0028252C">
      <w:pPr>
        <w:rPr>
          <w:rFonts w:ascii="Times New Roman" w:hAnsi="Times New Roman" w:cs="Times New Roman"/>
          <w:color w:val="000000"/>
        </w:rPr>
      </w:pPr>
      <w:hyperlink r:id="rId15" w:history="1"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2002.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Nota su alcune tematiche dei commenti al 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De anima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della Facoltà delle arti (ca 1250-1260)</w:t>
        </w:r>
        <w:r w:rsidR="0073418A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pp.</w:t>
        </w:r>
        <w:r w:rsidR="0073418A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311-325</w:t>
        </w:r>
        <w:r w:rsidR="0073418A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</w:t>
        </w:r>
        <w:r w:rsidR="0073418A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i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n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Il commento filosofico nell’Occidente latino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. Atti del convegno S.I.S.P.M.-S.I.E.P.M., Pisa-Firenze, 19-22 ottobre 2000 - ISBN:2503512208</w:t>
        </w:r>
      </w:hyperlink>
    </w:p>
    <w:p w14:paraId="4CB76616" w14:textId="7E94AA10" w:rsidR="0028252C" w:rsidRPr="009C696A" w:rsidRDefault="0028252C" w:rsidP="0028252C">
      <w:pPr>
        <w:rPr>
          <w:rFonts w:ascii="Times New Roman" w:hAnsi="Times New Roman" w:cs="Times New Roman"/>
          <w:bCs/>
          <w:color w:val="000000"/>
        </w:rPr>
      </w:pPr>
      <w:hyperlink r:id="rId16" w:history="1"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 xml:space="preserve">2004. Corpora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>sonantia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 xml:space="preserve">. </w:t>
        </w:r>
        <w:r w:rsidRPr="009C696A">
          <w:rPr>
            <w:rStyle w:val="Collegamentoipertestuale"/>
            <w:rFonts w:ascii="Times New Roman" w:hAnsi="Times New Roman" w:cs="Times New Roman"/>
            <w:bCs/>
            <w:i/>
            <w:iCs/>
            <w:color w:val="000000"/>
            <w:u w:val="none"/>
          </w:rPr>
          <w:t>La teoria della generazione del suono nei commenti al</w:t>
        </w:r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 xml:space="preserve"> De anima </w:t>
        </w:r>
        <w:r w:rsidRPr="009C696A">
          <w:rPr>
            <w:rStyle w:val="Collegamentoipertestuale"/>
            <w:rFonts w:ascii="Times New Roman" w:hAnsi="Times New Roman" w:cs="Times New Roman"/>
            <w:bCs/>
            <w:i/>
            <w:iCs/>
            <w:color w:val="000000"/>
            <w:u w:val="none"/>
          </w:rPr>
          <w:t>del XIII secolo</w:t>
        </w:r>
        <w:r w:rsidR="0073418A"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 xml:space="preserve"> pp.</w:t>
        </w:r>
        <w:r w:rsidR="0073418A"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 xml:space="preserve"> </w:t>
        </w:r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>201-217</w:t>
        </w:r>
        <w:r w:rsidR="0073418A"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 xml:space="preserve"> </w:t>
        </w:r>
        <w:r w:rsidR="0073418A"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>i</w:t>
        </w:r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 xml:space="preserve">n </w:t>
        </w:r>
        <w:r w:rsidR="0073418A"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>“</w:t>
        </w:r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 xml:space="preserve">Parva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>Naturalia</w:t>
        </w:r>
        <w:proofErr w:type="spellEnd"/>
        <w:r w:rsidR="0073418A"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>”</w:t>
        </w:r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>.</w:t>
        </w:r>
        <w:r w:rsidRPr="009C696A">
          <w:rPr>
            <w:rStyle w:val="Collegamentoipertestuale"/>
            <w:rFonts w:ascii="Times New Roman" w:hAnsi="Times New Roman" w:cs="Times New Roman"/>
            <w:bCs/>
            <w:i/>
            <w:iCs/>
            <w:color w:val="000000"/>
            <w:u w:val="none"/>
          </w:rPr>
          <w:t xml:space="preserve"> Saperi medievali, natura e vita</w:t>
        </w:r>
        <w:r w:rsidRPr="009C696A">
          <w:rPr>
            <w:rStyle w:val="Collegamentoipertestuale"/>
            <w:rFonts w:ascii="Times New Roman" w:hAnsi="Times New Roman" w:cs="Times New Roman"/>
            <w:bCs/>
            <w:color w:val="000000"/>
            <w:u w:val="none"/>
          </w:rPr>
          <w:t>. Atti del convegno S.I.S.P.M. Macerata, 7/9 dicembre 2001 - ISBN:8881473712</w:t>
        </w:r>
      </w:hyperlink>
    </w:p>
    <w:p w14:paraId="1187A78C" w14:textId="3D79D375" w:rsidR="0028252C" w:rsidRPr="009C696A" w:rsidRDefault="0028252C" w:rsidP="0028252C">
      <w:pPr>
        <w:rPr>
          <w:rFonts w:ascii="Times New Roman" w:hAnsi="Times New Roman" w:cs="Times New Roman"/>
          <w:color w:val="000000"/>
        </w:rPr>
      </w:pPr>
      <w:hyperlink r:id="rId17" w:history="1"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2006.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Intelletto agente e intelletto possibile in un dibattito alla facoltà di arti (1240-‘60 ca.)</w:t>
        </w:r>
        <w:r w:rsidR="0073418A"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pp.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1099-1112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i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n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Intellect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 xml:space="preserve"> et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Imagination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dans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 xml:space="preserve"> la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Philosophie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médiévale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,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Actes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de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XIème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Congrès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International de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Philosophie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Médiévale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, Porto 26-31/8 2002 - ISBN:9782503518183</w:t>
        </w:r>
      </w:hyperlink>
    </w:p>
    <w:p w14:paraId="78533148" w14:textId="3909A864" w:rsidR="0028252C" w:rsidRPr="009C696A" w:rsidRDefault="0028252C" w:rsidP="0028252C">
      <w:pPr>
        <w:rPr>
          <w:rFonts w:ascii="Times New Roman" w:hAnsi="Times New Roman" w:cs="Times New Roman"/>
          <w:color w:val="000000"/>
        </w:rPr>
      </w:pPr>
      <w:hyperlink r:id="rId18" w:history="1"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2009. Corpus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humanum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est vegetabile, sensibile et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rationale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L’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âme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 vegetative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dans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les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commentaires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au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 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De anima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au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XIIIème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 siècle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pp.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137-155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i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n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Le monde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végétal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.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Médicine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,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botanique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 xml:space="preserve">,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</w:rPr>
          <w:t>symbolique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.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Actes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du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>colloque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</w:rPr>
          <w:t xml:space="preserve"> international, Lausanne, 29/11-1/12 2006 - ISBN:9788884503305</w:t>
        </w:r>
      </w:hyperlink>
    </w:p>
    <w:p w14:paraId="6EDD4EB8" w14:textId="046C041B" w:rsidR="0028252C" w:rsidRPr="009C696A" w:rsidRDefault="0028252C" w:rsidP="00D60770">
      <w:pPr>
        <w:jc w:val="both"/>
        <w:rPr>
          <w:rFonts w:ascii="Times New Roman" w:hAnsi="Times New Roman" w:cs="Times New Roman"/>
          <w:color w:val="000000"/>
          <w:lang w:val="en-US"/>
        </w:rPr>
      </w:pPr>
      <w:hyperlink r:id="rId19" w:history="1"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2012.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 xml:space="preserve">La teoria dei 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'media'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tra anima e corpo nel XIII secolo. Una riflessione sulla fisiologia umana nell'aristotelismo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pp.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227-234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in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</w:rPr>
          <w:t>Universalità della ragione, Pluralità delle filosofie nel medioevo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>.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 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</w:rPr>
          <w:t xml:space="preserve">Atti del XII Congresso Internazionale di Filosofia Medievale (SIEPM), Palermo, 16-22 settembre 2007 - ISBN:9788864850498 vol. 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lang w:val="en-US"/>
          </w:rPr>
          <w:t>II.1</w:t>
        </w:r>
      </w:hyperlink>
    </w:p>
    <w:p w14:paraId="1E2FEBF5" w14:textId="263A4964" w:rsidR="0028252C" w:rsidRPr="009C696A" w:rsidRDefault="0028252C" w:rsidP="0028252C">
      <w:pPr>
        <w:rPr>
          <w:rFonts w:ascii="Times New Roman" w:hAnsi="Times New Roman" w:cs="Times New Roman"/>
          <w:color w:val="000000"/>
          <w:lang w:val="en-US"/>
        </w:rPr>
      </w:pPr>
      <w:hyperlink r:id="rId20" w:history="1"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 xml:space="preserve">2012. Veritas, error, </w:t>
        </w:r>
        <w:proofErr w:type="spellStart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>positio</w:t>
        </w:r>
        <w:proofErr w:type="spellEnd"/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 xml:space="preserve">.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  <w:lang w:val="en-US"/>
          </w:rPr>
          <w:t>Some Aspects of the Debate on the Eternity of the World in the 13th Century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>,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 xml:space="preserve"> pp.17-80</w:t>
        </w:r>
        <w:r w:rsidR="00047500"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>, i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 xml:space="preserve">n </w:t>
        </w:r>
        <w:r w:rsidRPr="009C696A">
          <w:rPr>
            <w:rStyle w:val="Collegamentoipertestuale"/>
            <w:rFonts w:ascii="Times New Roman" w:hAnsi="Times New Roman" w:cs="Times New Roman"/>
            <w:i/>
            <w:iCs/>
            <w:color w:val="000000"/>
            <w:u w:val="none"/>
            <w:shd w:val="clear" w:color="auto" w:fill="FFFFFF"/>
            <w:lang w:val="en-US"/>
          </w:rPr>
          <w:t>Error and Mistakes. A Cultural History of Fallibility</w:t>
        </w:r>
        <w:r w:rsidRPr="009C696A">
          <w:rPr>
            <w:rStyle w:val="Collegamentoipertestuale"/>
            <w:rFonts w:ascii="Times New Roman" w:hAnsi="Times New Roman" w:cs="Times New Roman"/>
            <w:color w:val="000000"/>
            <w:u w:val="none"/>
            <w:shd w:val="clear" w:color="auto" w:fill="FFFFFF"/>
            <w:lang w:val="en-US"/>
          </w:rPr>
          <w:t xml:space="preserve"> - ISBN:9788884504647</w:t>
        </w:r>
      </w:hyperlink>
    </w:p>
    <w:p w14:paraId="5289E8FC" w14:textId="55CB2A9C" w:rsidR="005773FD" w:rsidRDefault="0028252C" w:rsidP="00163FFF">
      <w:pPr>
        <w:rPr>
          <w:rFonts w:ascii="Times New Roman" w:hAnsi="Times New Roman" w:cs="Times New Roman"/>
        </w:rPr>
      </w:pPr>
      <w:hyperlink r:id="rId21" w:history="1"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2021. On the 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>N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atural 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>G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eneration of 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>H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uman 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>B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eings: the 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>V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egetative 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>P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ower in a 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>T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hought 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>E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xperiment by some 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>M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asters of 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>A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>rts (1250-c.1268)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 xml:space="preserve">, 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>pp.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 xml:space="preserve"> 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>123-137</w:t>
        </w:r>
        <w:r w:rsidR="00047500" w:rsidRPr="00163FFF">
          <w:rPr>
            <w:rFonts w:ascii="Times New Roman" w:hAnsi="Times New Roman" w:cs="Times New Roman"/>
            <w:color w:val="000000"/>
            <w:lang w:val="en-US"/>
          </w:rPr>
          <w:t>, i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n </w:t>
        </w:r>
        <w:r w:rsidRPr="00163FFF">
          <w:rPr>
            <w:rFonts w:ascii="Times New Roman" w:hAnsi="Times New Roman" w:cs="Times New Roman"/>
            <w:i/>
            <w:iCs/>
            <w:color w:val="000000"/>
            <w:lang w:val="en-US"/>
          </w:rPr>
          <w:t>Vegetative powers: the roots of life in ancient, medieval and early modern natural philosophy</w:t>
        </w:r>
        <w:r w:rsidRPr="00163FFF">
          <w:rPr>
            <w:rFonts w:ascii="Times New Roman" w:hAnsi="Times New Roman" w:cs="Times New Roman"/>
            <w:color w:val="000000"/>
            <w:lang w:val="en-US"/>
          </w:rPr>
          <w:t xml:space="preserve"> - ISBN:978-3-030-69708-2. </w:t>
        </w:r>
        <w:r w:rsidRPr="00163FFF">
          <w:rPr>
            <w:rFonts w:ascii="Times New Roman" w:hAnsi="Times New Roman" w:cs="Times New Roman"/>
            <w:color w:val="000000"/>
          </w:rPr>
          <w:t>In ARCHIVES INTERNATIONALES D'HISTO</w:t>
        </w:r>
        <w:r w:rsidRPr="00163FFF">
          <w:rPr>
            <w:rFonts w:ascii="Times New Roman" w:hAnsi="Times New Roman" w:cs="Times New Roman"/>
            <w:color w:val="000000"/>
          </w:rPr>
          <w:t>I</w:t>
        </w:r>
        <w:r w:rsidRPr="00163FFF">
          <w:rPr>
            <w:rFonts w:ascii="Times New Roman" w:hAnsi="Times New Roman" w:cs="Times New Roman"/>
            <w:color w:val="000000"/>
          </w:rPr>
          <w:t>RE DES IDÉES - ISSN:0066-6610 vol. 234</w:t>
        </w:r>
      </w:hyperlink>
    </w:p>
    <w:p w14:paraId="39F224AB" w14:textId="6E2E8E6B" w:rsidR="002B3FA2" w:rsidRPr="002B3FA2" w:rsidRDefault="002B3FA2" w:rsidP="002B3FA2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DD6B05">
        <w:rPr>
          <w:color w:val="000000"/>
          <w:lang w:val="en-US"/>
        </w:rPr>
        <w:t>2024.</w:t>
      </w:r>
      <w:r w:rsidRPr="00DD6B05">
        <w:rPr>
          <w:i/>
          <w:iCs/>
          <w:color w:val="000000"/>
          <w:lang w:val="en-US"/>
        </w:rPr>
        <w:t xml:space="preserve"> The Notion of</w:t>
      </w:r>
      <w:r w:rsidRPr="00DD6B05">
        <w:rPr>
          <w:color w:val="000000"/>
          <w:lang w:val="en-US"/>
        </w:rPr>
        <w:t xml:space="preserve"> Forma Hominis </w:t>
      </w:r>
      <w:r w:rsidRPr="00DD6B05">
        <w:rPr>
          <w:i/>
          <w:iCs/>
          <w:color w:val="000000"/>
          <w:lang w:val="en-US"/>
        </w:rPr>
        <w:t>in Albert the Great’s</w:t>
      </w:r>
      <w:r w:rsidRPr="00DD6B05">
        <w:rPr>
          <w:color w:val="000000"/>
          <w:lang w:val="en-US"/>
        </w:rPr>
        <w:t xml:space="preserve"> De </w:t>
      </w:r>
      <w:proofErr w:type="spellStart"/>
      <w:r w:rsidRPr="00DD6B05">
        <w:rPr>
          <w:color w:val="000000"/>
          <w:lang w:val="en-US"/>
        </w:rPr>
        <w:t>quindecim</w:t>
      </w:r>
      <w:proofErr w:type="spellEnd"/>
      <w:r w:rsidRPr="00DD6B05">
        <w:rPr>
          <w:color w:val="000000"/>
          <w:lang w:val="en-US"/>
        </w:rPr>
        <w:t xml:space="preserve"> </w:t>
      </w:r>
      <w:proofErr w:type="spellStart"/>
      <w:r w:rsidRPr="00DD6B05">
        <w:rPr>
          <w:color w:val="000000"/>
          <w:lang w:val="en-US"/>
        </w:rPr>
        <w:t>problematibus</w:t>
      </w:r>
      <w:proofErr w:type="spellEnd"/>
      <w:r w:rsidRPr="00DD6B05">
        <w:rPr>
          <w:color w:val="000000"/>
          <w:lang w:val="en-US"/>
        </w:rPr>
        <w:t xml:space="preserve">, in </w:t>
      </w:r>
      <w:r w:rsidRPr="00DD6B05">
        <w:rPr>
          <w:i/>
          <w:iCs/>
          <w:color w:val="000000"/>
          <w:lang w:val="en-US"/>
        </w:rPr>
        <w:t>Radical Thinking in the Middle Ages</w:t>
      </w:r>
      <w:r w:rsidRPr="00DD6B05">
        <w:rPr>
          <w:color w:val="000000"/>
          <w:lang w:val="en-US"/>
        </w:rPr>
        <w:t xml:space="preserve">. </w:t>
      </w:r>
      <w:r w:rsidRPr="00DD6B05">
        <w:rPr>
          <w:i/>
          <w:iCs/>
          <w:lang w:val="en-US"/>
        </w:rPr>
        <w:t xml:space="preserve">Acts of the XV International Congress of the S.I.E.P.M., </w:t>
      </w:r>
      <w:r w:rsidRPr="00DD6B05">
        <w:rPr>
          <w:lang w:val="en-US"/>
        </w:rPr>
        <w:t>Paris, 21-26 August 2022,</w:t>
      </w:r>
      <w:r w:rsidRPr="00DD6B05">
        <w:rPr>
          <w:i/>
          <w:iCs/>
          <w:lang w:val="en-US"/>
        </w:rPr>
        <w:t xml:space="preserve"> </w:t>
      </w:r>
      <w:r w:rsidRPr="00DD6B05">
        <w:rPr>
          <w:color w:val="000000"/>
          <w:lang w:val="en-US"/>
        </w:rPr>
        <w:t xml:space="preserve">ed. by </w:t>
      </w:r>
      <w:r w:rsidRPr="00DD6B05">
        <w:rPr>
          <w:lang w:val="en-US"/>
        </w:rPr>
        <w:t xml:space="preserve">M. Brinzei, I. Caiazzo, Chr. </w:t>
      </w:r>
      <w:proofErr w:type="spellStart"/>
      <w:r w:rsidRPr="00DD6B05">
        <w:rPr>
          <w:lang w:val="en-US"/>
        </w:rPr>
        <w:t>Grellard</w:t>
      </w:r>
      <w:proofErr w:type="spellEnd"/>
      <w:r w:rsidRPr="00DD6B05">
        <w:rPr>
          <w:lang w:val="en-US"/>
        </w:rPr>
        <w:t xml:space="preserve"> and A. Robert</w:t>
      </w:r>
      <w:r w:rsidRPr="00DD6B05">
        <w:rPr>
          <w:color w:val="000000"/>
          <w:lang w:val="en-US"/>
        </w:rPr>
        <w:t xml:space="preserve">, </w:t>
      </w:r>
      <w:proofErr w:type="spellStart"/>
      <w:r w:rsidRPr="00DD6B05">
        <w:rPr>
          <w:color w:val="000000"/>
          <w:lang w:val="en-US"/>
        </w:rPr>
        <w:t>Brepols</w:t>
      </w:r>
      <w:proofErr w:type="spellEnd"/>
      <w:r w:rsidRPr="00DD6B05">
        <w:rPr>
          <w:color w:val="000000"/>
          <w:lang w:val="en-US"/>
        </w:rPr>
        <w:t xml:space="preserve"> Publishers, Turnhout </w:t>
      </w:r>
      <w:r w:rsidRPr="002B3FA2">
        <w:rPr>
          <w:rFonts w:ascii="Times New Roman" w:hAnsi="Times New Roman" w:cs="Times New Roman"/>
          <w:color w:val="000000"/>
          <w:lang w:val="en-US"/>
        </w:rPr>
        <w:t xml:space="preserve">(Rencontres de Philosophie </w:t>
      </w:r>
      <w:proofErr w:type="spellStart"/>
      <w:r w:rsidRPr="002B3FA2">
        <w:rPr>
          <w:rFonts w:ascii="Times New Roman" w:hAnsi="Times New Roman" w:cs="Times New Roman"/>
          <w:color w:val="000000"/>
          <w:lang w:val="en-US"/>
        </w:rPr>
        <w:t>médiévale</w:t>
      </w:r>
      <w:proofErr w:type="spellEnd"/>
      <w:r w:rsidRPr="002B3FA2">
        <w:rPr>
          <w:rFonts w:ascii="Times New Roman" w:hAnsi="Times New Roman" w:cs="Times New Roman"/>
          <w:color w:val="000000"/>
          <w:lang w:val="en-US"/>
        </w:rPr>
        <w:t>, 30), pp. 283-292.</w:t>
      </w:r>
    </w:p>
    <w:p w14:paraId="4AC60B37" w14:textId="0B1A805B" w:rsidR="002B3FA2" w:rsidRPr="002B3FA2" w:rsidRDefault="002B3FA2" w:rsidP="002B3FA2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2B3FA2">
        <w:rPr>
          <w:rFonts w:ascii="Times New Roman" w:hAnsi="Times New Roman" w:cs="Times New Roman"/>
          <w:color w:val="000000"/>
          <w:lang w:val="en-US"/>
        </w:rPr>
        <w:t xml:space="preserve">2025. </w:t>
      </w:r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La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pena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infernale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tra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 Dante, Alberto Magno e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i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Maestri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 delle Arti</w:t>
      </w:r>
      <w:r w:rsidRPr="002B3FA2">
        <w:rPr>
          <w:rFonts w:ascii="Times New Roman" w:hAnsi="Times New Roman" w:cs="Times New Roman"/>
          <w:color w:val="000000"/>
          <w:lang w:val="en-US"/>
        </w:rPr>
        <w:t xml:space="preserve">, in A. </w:t>
      </w:r>
      <w:proofErr w:type="spellStart"/>
      <w:r w:rsidRPr="002B3FA2">
        <w:rPr>
          <w:rFonts w:ascii="Times New Roman" w:hAnsi="Times New Roman" w:cs="Times New Roman"/>
          <w:color w:val="000000"/>
          <w:lang w:val="en-US"/>
        </w:rPr>
        <w:t>Rodolfi</w:t>
      </w:r>
      <w:proofErr w:type="spellEnd"/>
      <w:r w:rsidRPr="002B3FA2">
        <w:rPr>
          <w:rFonts w:ascii="Times New Roman" w:hAnsi="Times New Roman" w:cs="Times New Roman"/>
          <w:color w:val="000000"/>
          <w:lang w:val="en-US"/>
        </w:rPr>
        <w:t xml:space="preserve"> (a cura di), </w:t>
      </w:r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“Frate e maestro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fummi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”. Dante e la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filosofia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 di Alberto Magno</w:t>
      </w:r>
      <w:r w:rsidRPr="002B3FA2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2B3FA2">
        <w:rPr>
          <w:rFonts w:ascii="Times New Roman" w:hAnsi="Times New Roman" w:cs="Times New Roman"/>
          <w:color w:val="000000"/>
          <w:lang w:val="en-US"/>
        </w:rPr>
        <w:t>Aracne</w:t>
      </w:r>
      <w:proofErr w:type="spellEnd"/>
      <w:r w:rsidRPr="002B3FA2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2B3FA2">
        <w:rPr>
          <w:rFonts w:ascii="Times New Roman" w:hAnsi="Times New Roman" w:cs="Times New Roman"/>
          <w:color w:val="000000"/>
          <w:lang w:val="en-US"/>
        </w:rPr>
        <w:t>Ariccia</w:t>
      </w:r>
      <w:proofErr w:type="spellEnd"/>
      <w:r w:rsidRPr="002B3FA2">
        <w:rPr>
          <w:rFonts w:ascii="Times New Roman" w:hAnsi="Times New Roman" w:cs="Times New Roman"/>
          <w:color w:val="000000"/>
          <w:lang w:val="en-US"/>
        </w:rPr>
        <w:t>, pp. 109-133.</w:t>
      </w:r>
    </w:p>
    <w:p w14:paraId="2513F8EF" w14:textId="77777777" w:rsidR="004C3381" w:rsidRDefault="004C3381" w:rsidP="00163FFF">
      <w:pPr>
        <w:rPr>
          <w:rFonts w:ascii="Times New Roman" w:hAnsi="Times New Roman" w:cs="Times New Roman"/>
        </w:rPr>
      </w:pPr>
    </w:p>
    <w:p w14:paraId="51AD3879" w14:textId="69F37572" w:rsidR="004C3381" w:rsidRPr="004D42EF" w:rsidRDefault="004C3381" w:rsidP="00163FFF">
      <w:pPr>
        <w:rPr>
          <w:rFonts w:ascii="Times New Roman" w:hAnsi="Times New Roman" w:cs="Times New Roman"/>
          <w:b/>
          <w:bCs/>
        </w:rPr>
      </w:pPr>
      <w:r w:rsidRPr="004D42EF">
        <w:rPr>
          <w:rFonts w:ascii="Times New Roman" w:hAnsi="Times New Roman" w:cs="Times New Roman"/>
          <w:b/>
          <w:bCs/>
        </w:rPr>
        <w:t xml:space="preserve">In pubblicazione: </w:t>
      </w:r>
    </w:p>
    <w:p w14:paraId="7D7EEA90" w14:textId="670DBA5B" w:rsidR="002B3FA2" w:rsidRPr="002B3FA2" w:rsidRDefault="002B3FA2" w:rsidP="002B3FA2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2B3FA2">
        <w:rPr>
          <w:rFonts w:ascii="Times New Roman" w:hAnsi="Times New Roman" w:cs="Times New Roman"/>
          <w:color w:val="000000"/>
          <w:lang w:val="en-US"/>
        </w:rPr>
        <w:t>2026. (forthcoming) with J. Brumberg-Chaumont, “</w:t>
      </w:r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Haec est sententia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Averrois</w:t>
      </w:r>
      <w:proofErr w:type="spellEnd"/>
      <w:r w:rsidRPr="002B3FA2">
        <w:rPr>
          <w:rFonts w:ascii="Times New Roman" w:hAnsi="Times New Roman" w:cs="Times New Roman"/>
          <w:color w:val="000000"/>
          <w:lang w:val="en-US"/>
        </w:rPr>
        <w:t xml:space="preserve">. Albert the Great and the Masters of Arts on the Human Soul”, in </w:t>
      </w:r>
      <w:r w:rsidRPr="002B3FA2">
        <w:rPr>
          <w:rFonts w:ascii="Times New Roman" w:hAnsi="Times New Roman" w:cs="Times New Roman"/>
          <w:lang w:val="en-US"/>
        </w:rPr>
        <w:t>“</w:t>
      </w:r>
      <w:r w:rsidRPr="002B3FA2">
        <w:rPr>
          <w:rFonts w:ascii="Times New Roman" w:hAnsi="Times New Roman" w:cs="Times New Roman"/>
          <w:color w:val="4C4C53"/>
          <w:bdr w:val="none" w:sz="0" w:space="0" w:color="auto" w:frame="1"/>
          <w:shd w:val="clear" w:color="auto" w:fill="FFFFFF"/>
        </w:rPr>
        <w:t xml:space="preserve">De anima </w:t>
      </w:r>
      <w:proofErr w:type="spellStart"/>
      <w:r w:rsidRPr="002B3FA2">
        <w:rPr>
          <w:rFonts w:ascii="Times New Roman" w:hAnsi="Times New Roman" w:cs="Times New Roman"/>
          <w:color w:val="4C4C53"/>
          <w:bdr w:val="none" w:sz="0" w:space="0" w:color="auto" w:frame="1"/>
          <w:shd w:val="clear" w:color="auto" w:fill="FFFFFF"/>
        </w:rPr>
        <w:t>humana</w:t>
      </w:r>
      <w:proofErr w:type="spellEnd"/>
      <w:r w:rsidRPr="002B3FA2">
        <w:rPr>
          <w:rFonts w:ascii="Times New Roman" w:hAnsi="Times New Roman" w:cs="Times New Roman"/>
          <w:color w:val="4C4C53"/>
          <w:bdr w:val="none" w:sz="0" w:space="0" w:color="auto" w:frame="1"/>
          <w:shd w:val="clear" w:color="auto" w:fill="FFFFFF"/>
        </w:rPr>
        <w:t xml:space="preserve">. </w:t>
      </w:r>
      <w:r w:rsidRPr="002B3FA2">
        <w:rPr>
          <w:rFonts w:ascii="Times New Roman" w:hAnsi="Times New Roman" w:cs="Times New Roman"/>
          <w:i/>
          <w:iCs/>
          <w:color w:val="4C4C53"/>
          <w:bdr w:val="none" w:sz="0" w:space="0" w:color="auto" w:frame="1"/>
          <w:shd w:val="clear" w:color="auto" w:fill="FFFFFF"/>
        </w:rPr>
        <w:t>L’anima umana in Alberto Magno e nei Maestri della Facoltà delle Arti/ Albert the Great And the Masters of Art on the Human Soul</w:t>
      </w:r>
      <w:r w:rsidRPr="002B3FA2">
        <w:rPr>
          <w:rFonts w:ascii="Times New Roman" w:hAnsi="Times New Roman" w:cs="Times New Roman"/>
          <w:color w:val="4C4C53"/>
          <w:bdr w:val="none" w:sz="0" w:space="0" w:color="auto" w:frame="1"/>
          <w:shd w:val="clear" w:color="auto" w:fill="FFFFFF"/>
        </w:rPr>
        <w:t xml:space="preserve">”, </w:t>
      </w:r>
      <w:proofErr w:type="spellStart"/>
      <w:r w:rsidRPr="002B3FA2">
        <w:rPr>
          <w:rStyle w:val="Enfasicorsivo"/>
          <w:rFonts w:ascii="Times New Roman" w:hAnsi="Times New Roman" w:cs="Times New Roman"/>
          <w:i w:val="0"/>
          <w:iCs w:val="0"/>
          <w:color w:val="0A0A0A"/>
          <w:shd w:val="clear" w:color="auto" w:fill="FFFFFF"/>
        </w:rPr>
        <w:t>monographic</w:t>
      </w:r>
      <w:proofErr w:type="spellEnd"/>
      <w:r w:rsidRPr="002B3FA2">
        <w:rPr>
          <w:rStyle w:val="Enfasicorsivo"/>
          <w:rFonts w:ascii="Times New Roman" w:hAnsi="Times New Roman" w:cs="Times New Roman"/>
          <w:i w:val="0"/>
          <w:iCs w:val="0"/>
          <w:color w:val="0A0A0A"/>
          <w:shd w:val="clear" w:color="auto" w:fill="FFFFFF"/>
        </w:rPr>
        <w:t xml:space="preserve"> </w:t>
      </w:r>
      <w:proofErr w:type="spellStart"/>
      <w:r w:rsidRPr="002B3FA2">
        <w:rPr>
          <w:rStyle w:val="Enfasicorsivo"/>
          <w:rFonts w:ascii="Times New Roman" w:hAnsi="Times New Roman" w:cs="Times New Roman"/>
          <w:i w:val="0"/>
          <w:iCs w:val="0"/>
          <w:color w:val="0A0A0A"/>
          <w:shd w:val="clear" w:color="auto" w:fill="FFFFFF"/>
        </w:rPr>
        <w:t>issue</w:t>
      </w:r>
      <w:proofErr w:type="spellEnd"/>
      <w:r w:rsidRPr="002B3FA2">
        <w:rPr>
          <w:rStyle w:val="Enfasicorsivo"/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Pr="002B3FA2">
        <w:rPr>
          <w:rFonts w:ascii="Times New Roman" w:hAnsi="Times New Roman" w:cs="Times New Roman"/>
          <w:color w:val="4C4C53"/>
          <w:bdr w:val="none" w:sz="0" w:space="0" w:color="auto" w:frame="1"/>
          <w:shd w:val="clear" w:color="auto" w:fill="FFFFFF"/>
        </w:rPr>
        <w:t>“Documenti e Studi sulla tradizione filosofica medievale”, 37.</w:t>
      </w:r>
      <w:r w:rsidRPr="002B3FA2">
        <w:rPr>
          <w:rFonts w:ascii="Times New Roman" w:hAnsi="Times New Roman" w:cs="Times New Roman"/>
          <w:color w:val="000000"/>
          <w:lang w:val="en-US"/>
        </w:rPr>
        <w:br/>
      </w:r>
    </w:p>
    <w:p w14:paraId="3C5F7ADE" w14:textId="5A07EF94" w:rsidR="00163FFF" w:rsidRDefault="004D42EF" w:rsidP="00163FFF">
      <w:pPr>
        <w:rPr>
          <w:rFonts w:ascii="Times New Roman" w:hAnsi="Times New Roman" w:cs="Times New Roman"/>
        </w:rPr>
      </w:pPr>
      <w:r w:rsidRPr="004D42EF">
        <w:rPr>
          <w:rFonts w:ascii="Times New Roman" w:hAnsi="Times New Roman" w:cs="Times New Roman"/>
        </w:rPr>
        <w:t xml:space="preserve">Ante </w:t>
      </w:r>
      <w:proofErr w:type="spellStart"/>
      <w:r w:rsidRPr="004D42EF">
        <w:rPr>
          <w:rFonts w:ascii="Times New Roman" w:hAnsi="Times New Roman" w:cs="Times New Roman"/>
        </w:rPr>
        <w:t>adventum</w:t>
      </w:r>
      <w:proofErr w:type="spellEnd"/>
      <w:r w:rsidRPr="004D42EF">
        <w:rPr>
          <w:rFonts w:ascii="Times New Roman" w:hAnsi="Times New Roman" w:cs="Times New Roman"/>
        </w:rPr>
        <w:t xml:space="preserve"> </w:t>
      </w:r>
      <w:proofErr w:type="spellStart"/>
      <w:r w:rsidRPr="004D42EF">
        <w:rPr>
          <w:rFonts w:ascii="Times New Roman" w:hAnsi="Times New Roman" w:cs="Times New Roman"/>
        </w:rPr>
        <w:t>intellectus</w:t>
      </w:r>
      <w:proofErr w:type="spellEnd"/>
      <w:r w:rsidRPr="004D42EF">
        <w:rPr>
          <w:rFonts w:ascii="Times New Roman" w:hAnsi="Times New Roman" w:cs="Times New Roman"/>
        </w:rPr>
        <w:t xml:space="preserve">. </w:t>
      </w:r>
      <w:r w:rsidRPr="004D42EF">
        <w:rPr>
          <w:rFonts w:ascii="Times New Roman" w:hAnsi="Times New Roman" w:cs="Times New Roman"/>
          <w:i/>
          <w:iCs/>
        </w:rPr>
        <w:t xml:space="preserve">Matthew of </w:t>
      </w:r>
      <w:proofErr w:type="spellStart"/>
      <w:r w:rsidRPr="004D42EF">
        <w:rPr>
          <w:rFonts w:ascii="Times New Roman" w:hAnsi="Times New Roman" w:cs="Times New Roman"/>
          <w:i/>
          <w:iCs/>
        </w:rPr>
        <w:t>Aquasparta</w:t>
      </w:r>
      <w:proofErr w:type="spellEnd"/>
      <w:r w:rsidRPr="004D42EF">
        <w:rPr>
          <w:rFonts w:ascii="Times New Roman" w:hAnsi="Times New Roman" w:cs="Times New Roman"/>
          <w:i/>
          <w:iCs/>
        </w:rPr>
        <w:t xml:space="preserve"> and the Masters of Arts on the </w:t>
      </w:r>
      <w:proofErr w:type="spellStart"/>
      <w:r w:rsidRPr="004D42EF">
        <w:rPr>
          <w:rFonts w:ascii="Times New Roman" w:hAnsi="Times New Roman" w:cs="Times New Roman"/>
          <w:i/>
          <w:iCs/>
        </w:rPr>
        <w:t>Constitution</w:t>
      </w:r>
      <w:proofErr w:type="spellEnd"/>
      <w:r w:rsidRPr="004D42EF">
        <w:rPr>
          <w:rFonts w:ascii="Times New Roman" w:hAnsi="Times New Roman" w:cs="Times New Roman"/>
          <w:i/>
          <w:iCs/>
        </w:rPr>
        <w:t xml:space="preserve"> of the Human </w:t>
      </w:r>
      <w:proofErr w:type="spellStart"/>
      <w:r w:rsidRPr="004D42EF">
        <w:rPr>
          <w:rFonts w:ascii="Times New Roman" w:hAnsi="Times New Roman" w:cs="Times New Roman"/>
          <w:i/>
          <w:iCs/>
        </w:rPr>
        <w:t>Species</w:t>
      </w:r>
      <w:proofErr w:type="spellEnd"/>
      <w:r w:rsidRPr="004D42EF">
        <w:rPr>
          <w:rFonts w:ascii="Times New Roman" w:hAnsi="Times New Roman" w:cs="Times New Roman"/>
          <w:i/>
          <w:iCs/>
        </w:rPr>
        <w:t xml:space="preserve"> (Paris, 1277)</w:t>
      </w:r>
      <w:r w:rsidRPr="004D42EF">
        <w:rPr>
          <w:rFonts w:ascii="Times New Roman" w:hAnsi="Times New Roman" w:cs="Times New Roman"/>
        </w:rPr>
        <w:t xml:space="preserve">, in </w:t>
      </w:r>
      <w:proofErr w:type="spellStart"/>
      <w:r w:rsidRPr="004D42EF">
        <w:rPr>
          <w:rFonts w:ascii="Times New Roman" w:hAnsi="Times New Roman" w:cs="Times New Roman"/>
          <w:i/>
          <w:iCs/>
        </w:rPr>
        <w:t>Mediaevalia</w:t>
      </w:r>
      <w:proofErr w:type="spellEnd"/>
      <w:r w:rsidRPr="004D42EF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4D42EF">
        <w:rPr>
          <w:rFonts w:ascii="Times New Roman" w:hAnsi="Times New Roman" w:cs="Times New Roman"/>
          <w:i/>
          <w:iCs/>
        </w:rPr>
        <w:t>Textos</w:t>
      </w:r>
      <w:proofErr w:type="spellEnd"/>
      <w:r w:rsidRPr="004D42EF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4D42EF">
        <w:rPr>
          <w:rFonts w:ascii="Times New Roman" w:hAnsi="Times New Roman" w:cs="Times New Roman"/>
          <w:i/>
          <w:iCs/>
        </w:rPr>
        <w:t>Extudos</w:t>
      </w:r>
      <w:proofErr w:type="spellEnd"/>
      <w:r w:rsidRPr="004D42EF">
        <w:rPr>
          <w:rFonts w:ascii="Times New Roman" w:hAnsi="Times New Roman" w:cs="Times New Roman"/>
          <w:i/>
          <w:iCs/>
        </w:rPr>
        <w:t xml:space="preserve"> </w:t>
      </w:r>
      <w:r w:rsidRPr="004D42EF">
        <w:rPr>
          <w:rFonts w:ascii="Times New Roman" w:hAnsi="Times New Roman" w:cs="Times New Roman"/>
        </w:rPr>
        <w:t>2025).</w:t>
      </w:r>
    </w:p>
    <w:p w14:paraId="12703C7D" w14:textId="77777777" w:rsidR="002B3FA2" w:rsidRDefault="002B3FA2" w:rsidP="00163FFF">
      <w:pPr>
        <w:rPr>
          <w:rFonts w:ascii="Times New Roman" w:hAnsi="Times New Roman" w:cs="Times New Roman"/>
        </w:rPr>
      </w:pPr>
    </w:p>
    <w:p w14:paraId="671BA00C" w14:textId="09C31206" w:rsidR="002B3FA2" w:rsidRPr="002B3FA2" w:rsidRDefault="002B3FA2" w:rsidP="00163FFF">
      <w:pPr>
        <w:rPr>
          <w:rFonts w:ascii="Times New Roman" w:hAnsi="Times New Roman" w:cs="Times New Roman"/>
          <w:b/>
          <w:bCs/>
        </w:rPr>
      </w:pPr>
      <w:r w:rsidRPr="002B3FA2">
        <w:rPr>
          <w:rFonts w:ascii="Times New Roman" w:hAnsi="Times New Roman" w:cs="Times New Roman"/>
          <w:b/>
          <w:bCs/>
        </w:rPr>
        <w:t>Recensioni</w:t>
      </w:r>
    </w:p>
    <w:p w14:paraId="3FEACBA9" w14:textId="77777777" w:rsidR="002B3FA2" w:rsidRPr="002B3FA2" w:rsidRDefault="002B3FA2" w:rsidP="002B3FA2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2B3FA2">
        <w:rPr>
          <w:rFonts w:ascii="Times New Roman" w:hAnsi="Times New Roman" w:cs="Times New Roman"/>
          <w:color w:val="000000"/>
          <w:lang w:val="en-US"/>
        </w:rPr>
        <w:t xml:space="preserve">2025. L. Bianchi, </w:t>
      </w:r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Il pane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dei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filosofi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. Studi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su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 Dante e la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tradizione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averroista</w:t>
      </w:r>
      <w:proofErr w:type="spellEnd"/>
      <w:r w:rsidRPr="002B3FA2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2B3FA2">
        <w:rPr>
          <w:rFonts w:ascii="Times New Roman" w:hAnsi="Times New Roman" w:cs="Times New Roman"/>
          <w:color w:val="000000"/>
          <w:lang w:val="en-US"/>
        </w:rPr>
        <w:t>Aracne</w:t>
      </w:r>
      <w:proofErr w:type="spellEnd"/>
      <w:r w:rsidRPr="002B3FA2">
        <w:rPr>
          <w:rFonts w:ascii="Times New Roman" w:hAnsi="Times New Roman" w:cs="Times New Roman"/>
          <w:color w:val="000000"/>
          <w:lang w:val="en-US"/>
        </w:rPr>
        <w:t xml:space="preserve">, Roma 2024: </w:t>
      </w:r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Giornale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Critico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 della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filosofia</w:t>
      </w:r>
      <w:proofErr w:type="spellEnd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2B3FA2">
        <w:rPr>
          <w:rFonts w:ascii="Times New Roman" w:hAnsi="Times New Roman" w:cs="Times New Roman"/>
          <w:i/>
          <w:iCs/>
          <w:color w:val="000000"/>
          <w:lang w:val="en-US"/>
        </w:rPr>
        <w:t>italiana</w:t>
      </w:r>
      <w:proofErr w:type="spellEnd"/>
      <w:r w:rsidRPr="002B3FA2">
        <w:rPr>
          <w:rFonts w:ascii="Times New Roman" w:hAnsi="Times New Roman" w:cs="Times New Roman"/>
          <w:color w:val="000000"/>
          <w:lang w:val="en-US"/>
        </w:rPr>
        <w:t>, 21 (2-3), pp. 481-484.</w:t>
      </w:r>
    </w:p>
    <w:p w14:paraId="3ACAFAB3" w14:textId="77777777" w:rsidR="00163FFF" w:rsidRPr="009C696A" w:rsidRDefault="00163FFF" w:rsidP="00163FFF">
      <w:pPr>
        <w:rPr>
          <w:rFonts w:ascii="Times New Roman" w:hAnsi="Times New Roman" w:cs="Times New Roman"/>
          <w:b/>
          <w:color w:val="000000"/>
        </w:rPr>
      </w:pPr>
    </w:p>
    <w:p w14:paraId="0FBBF4E6" w14:textId="7B1CE0F6" w:rsidR="005773FD" w:rsidRPr="009C696A" w:rsidRDefault="005773FD" w:rsidP="005773FD">
      <w:pPr>
        <w:jc w:val="center"/>
        <w:rPr>
          <w:rFonts w:ascii="Times New Roman" w:hAnsi="Times New Roman" w:cs="Times New Roman"/>
          <w:b/>
          <w:caps/>
          <w:color w:val="000000"/>
        </w:rPr>
      </w:pPr>
      <w:r w:rsidRPr="009C696A">
        <w:rPr>
          <w:rFonts w:ascii="Times New Roman" w:hAnsi="Times New Roman" w:cs="Times New Roman"/>
          <w:b/>
          <w:caps/>
          <w:color w:val="000000"/>
        </w:rPr>
        <w:lastRenderedPageBreak/>
        <w:t>Incarichi didattici</w:t>
      </w:r>
    </w:p>
    <w:p w14:paraId="38AEDDDE" w14:textId="77777777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</w:p>
    <w:p w14:paraId="27825DF9" w14:textId="77777777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-Storia della filosofia medievale (6 CFU) nel corso di laurea triennale "Studi letterari e filosofici" (Dipartimento di Filologia e Critica delle Letterature Antiche e Moderne, Università di Siena).</w:t>
      </w:r>
    </w:p>
    <w:p w14:paraId="4F5BE881" w14:textId="1DB46C90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-Storia della filosofia (6 CFU) nel Corso di Laurea</w:t>
      </w:r>
      <w:r w:rsidR="00F545EE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545EE" w:rsidRPr="009C696A">
        <w:rPr>
          <w:rFonts w:ascii="Times New Roman" w:hAnsi="Times New Roman" w:cs="Times New Roman"/>
          <w:bCs/>
          <w:color w:val="000000"/>
        </w:rPr>
        <w:t>laurea</w:t>
      </w:r>
      <w:proofErr w:type="spellEnd"/>
      <w:r w:rsidR="00F545EE" w:rsidRPr="009C696A">
        <w:rPr>
          <w:rFonts w:ascii="Times New Roman" w:hAnsi="Times New Roman" w:cs="Times New Roman"/>
          <w:bCs/>
          <w:color w:val="000000"/>
        </w:rPr>
        <w:t xml:space="preserve"> triennale "Studi letterari e filosofici"</w:t>
      </w:r>
      <w:r w:rsidR="00F545EE">
        <w:rPr>
          <w:rFonts w:ascii="Times New Roman" w:hAnsi="Times New Roman" w:cs="Times New Roman"/>
          <w:bCs/>
          <w:color w:val="000000"/>
        </w:rPr>
        <w:t xml:space="preserve">, curriculum Lettere moderne </w:t>
      </w:r>
      <w:r w:rsidR="00F545EE" w:rsidRPr="009C696A">
        <w:rPr>
          <w:rFonts w:ascii="Times New Roman" w:hAnsi="Times New Roman" w:cs="Times New Roman"/>
          <w:bCs/>
          <w:color w:val="000000"/>
        </w:rPr>
        <w:t>(Dipartimento di Filologia e Critica delle Letterature Antiche e Moderne, Università di Siena)</w:t>
      </w:r>
      <w:r w:rsidRPr="009C696A">
        <w:rPr>
          <w:rFonts w:ascii="Times New Roman" w:hAnsi="Times New Roman" w:cs="Times New Roman"/>
          <w:bCs/>
          <w:color w:val="000000"/>
        </w:rPr>
        <w:t>, Università di Siena).</w:t>
      </w:r>
    </w:p>
    <w:p w14:paraId="13F38EE8" w14:textId="3F37EDE2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-Storia della filosofia (9 CFU) nel corso di laurea triennale "Studi letterari e filosofici"</w:t>
      </w:r>
      <w:r w:rsidR="00F545EE">
        <w:rPr>
          <w:rFonts w:ascii="Times New Roman" w:hAnsi="Times New Roman" w:cs="Times New Roman"/>
          <w:bCs/>
          <w:color w:val="000000"/>
        </w:rPr>
        <w:t xml:space="preserve">, curriculum Filosofia </w:t>
      </w:r>
      <w:r w:rsidRPr="009C696A">
        <w:rPr>
          <w:rFonts w:ascii="Times New Roman" w:hAnsi="Times New Roman" w:cs="Times New Roman"/>
          <w:bCs/>
          <w:color w:val="000000"/>
        </w:rPr>
        <w:t>(Dipartimento di Filologia e Critica delle Letterature Antiche e Moderne, Università di Siena).</w:t>
      </w:r>
    </w:p>
    <w:p w14:paraId="01BE1F4B" w14:textId="77777777" w:rsidR="005773FD" w:rsidRPr="009C696A" w:rsidRDefault="005773FD" w:rsidP="005773FD">
      <w:pPr>
        <w:rPr>
          <w:rFonts w:ascii="Times New Roman" w:hAnsi="Times New Roman" w:cs="Times New Roman"/>
          <w:b/>
          <w:color w:val="000000"/>
        </w:rPr>
      </w:pPr>
    </w:p>
    <w:p w14:paraId="75C33EE2" w14:textId="1F3B8AEB" w:rsidR="005773FD" w:rsidRPr="009C696A" w:rsidRDefault="005773FD" w:rsidP="00D60770">
      <w:pPr>
        <w:jc w:val="center"/>
        <w:rPr>
          <w:rFonts w:ascii="Times New Roman" w:hAnsi="Times New Roman" w:cs="Times New Roman"/>
          <w:b/>
          <w:color w:val="000000"/>
        </w:rPr>
      </w:pPr>
      <w:r w:rsidRPr="009C696A">
        <w:rPr>
          <w:rFonts w:ascii="Times New Roman" w:hAnsi="Times New Roman" w:cs="Times New Roman"/>
          <w:b/>
          <w:color w:val="000000"/>
        </w:rPr>
        <w:t>RUOLI E RESPONSABILITÀ (UNISI)</w:t>
      </w:r>
    </w:p>
    <w:p w14:paraId="5E505E9C" w14:textId="77777777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</w:p>
    <w:p w14:paraId="5FBDECB9" w14:textId="26E81B15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2019- Tutor per studentesse/studenti Laurea triennale e Magistrale (Dipartimento di Filologia e Critica delle Letterature Antiche e Moderne e Dipartimento di Scienze Storiche e dei Beni Culturali, Università di Siena)</w:t>
      </w:r>
    </w:p>
    <w:p w14:paraId="75D5D295" w14:textId="3CFCD8A3" w:rsidR="005773FD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202</w:t>
      </w:r>
      <w:r w:rsidR="00F545EE">
        <w:rPr>
          <w:rFonts w:ascii="Times New Roman" w:hAnsi="Times New Roman" w:cs="Times New Roman"/>
          <w:bCs/>
          <w:color w:val="000000"/>
        </w:rPr>
        <w:t>4</w:t>
      </w:r>
      <w:r w:rsidRPr="009C696A">
        <w:rPr>
          <w:rFonts w:ascii="Times New Roman" w:hAnsi="Times New Roman" w:cs="Times New Roman"/>
          <w:bCs/>
          <w:color w:val="000000"/>
        </w:rPr>
        <w:t xml:space="preserve"> </w:t>
      </w:r>
      <w:r w:rsidR="00F545EE">
        <w:rPr>
          <w:rFonts w:ascii="Times New Roman" w:hAnsi="Times New Roman" w:cs="Times New Roman"/>
          <w:bCs/>
          <w:color w:val="000000"/>
        </w:rPr>
        <w:t>–</w:t>
      </w:r>
      <w:r w:rsidRPr="009C696A">
        <w:rPr>
          <w:rFonts w:ascii="Times New Roman" w:hAnsi="Times New Roman" w:cs="Times New Roman"/>
          <w:bCs/>
          <w:color w:val="000000"/>
        </w:rPr>
        <w:t xml:space="preserve"> </w:t>
      </w:r>
      <w:r w:rsidR="00F545EE">
        <w:rPr>
          <w:rFonts w:ascii="Times New Roman" w:hAnsi="Times New Roman" w:cs="Times New Roman"/>
          <w:bCs/>
          <w:color w:val="000000"/>
        </w:rPr>
        <w:t>Presidente del</w:t>
      </w:r>
      <w:r w:rsidRPr="009C696A">
        <w:rPr>
          <w:rFonts w:ascii="Times New Roman" w:hAnsi="Times New Roman" w:cs="Times New Roman"/>
          <w:bCs/>
          <w:color w:val="000000"/>
        </w:rPr>
        <w:t xml:space="preserve"> Consiglio di Biblioteca Umanistica (Università di Siena)</w:t>
      </w:r>
    </w:p>
    <w:p w14:paraId="33AEA9F4" w14:textId="0418A3E6" w:rsidR="00F545EE" w:rsidRPr="009C696A" w:rsidRDefault="00F545EE" w:rsidP="005773FD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2023- Membro del CAREUS Comitato per la Ricerca Etica nelle Scienze Umane e Sociali</w:t>
      </w:r>
    </w:p>
    <w:p w14:paraId="26FC829C" w14:textId="77777777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-2021- Membro del Comitato editoriale/scientifico degli "Annali di Studi Umanistici" (Università di Siena)</w:t>
      </w:r>
    </w:p>
    <w:p w14:paraId="1AD83A21" w14:textId="452BA43E" w:rsidR="005773FD" w:rsidRPr="009C696A" w:rsidRDefault="00D60770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-</w:t>
      </w:r>
      <w:r w:rsidR="005773FD" w:rsidRPr="009C696A">
        <w:rPr>
          <w:rFonts w:ascii="Times New Roman" w:hAnsi="Times New Roman" w:cs="Times New Roman"/>
          <w:bCs/>
          <w:color w:val="000000"/>
        </w:rPr>
        <w:t>Coordinatore internazionale dei programmi Erasmus</w:t>
      </w:r>
    </w:p>
    <w:p w14:paraId="743ACEC4" w14:textId="23EFA1B2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 xml:space="preserve">Erasmus </w:t>
      </w:r>
      <w:proofErr w:type="spellStart"/>
      <w:r w:rsidRPr="009C696A">
        <w:rPr>
          <w:rFonts w:ascii="Times New Roman" w:hAnsi="Times New Roman" w:cs="Times New Roman"/>
          <w:bCs/>
          <w:color w:val="000000"/>
        </w:rPr>
        <w:t>Unisi</w:t>
      </w:r>
      <w:proofErr w:type="spellEnd"/>
      <w:r w:rsidRPr="009C696A">
        <w:rPr>
          <w:rFonts w:ascii="Times New Roman" w:hAnsi="Times New Roman" w:cs="Times New Roman"/>
          <w:bCs/>
          <w:color w:val="000000"/>
        </w:rPr>
        <w:t xml:space="preserve">/Parigi 1- Pantheon </w:t>
      </w:r>
      <w:proofErr w:type="spellStart"/>
      <w:r w:rsidRPr="009C696A">
        <w:rPr>
          <w:rFonts w:ascii="Times New Roman" w:hAnsi="Times New Roman" w:cs="Times New Roman"/>
          <w:bCs/>
          <w:color w:val="000000"/>
        </w:rPr>
        <w:t>Sorbonne</w:t>
      </w:r>
      <w:proofErr w:type="spellEnd"/>
      <w:r w:rsidRPr="009C696A">
        <w:rPr>
          <w:rFonts w:ascii="Times New Roman" w:hAnsi="Times New Roman" w:cs="Times New Roman"/>
          <w:bCs/>
          <w:color w:val="000000"/>
        </w:rPr>
        <w:t xml:space="preserve"> (F) (</w:t>
      </w:r>
      <w:proofErr w:type="spellStart"/>
      <w:r w:rsidR="00D60770" w:rsidRPr="009C696A">
        <w:rPr>
          <w:rFonts w:ascii="Times New Roman" w:hAnsi="Times New Roman" w:cs="Times New Roman"/>
          <w:bCs/>
          <w:color w:val="000000"/>
        </w:rPr>
        <w:t>Philosophy</w:t>
      </w:r>
      <w:proofErr w:type="spellEnd"/>
      <w:r w:rsidR="00D60770" w:rsidRPr="009C696A">
        <w:rPr>
          <w:rFonts w:ascii="Times New Roman" w:hAnsi="Times New Roman" w:cs="Times New Roman"/>
          <w:bCs/>
          <w:color w:val="000000"/>
        </w:rPr>
        <w:t xml:space="preserve"> and Ethics)</w:t>
      </w:r>
    </w:p>
    <w:p w14:paraId="0F1B19AF" w14:textId="628C07F3" w:rsidR="005773FD" w:rsidRPr="009C696A" w:rsidRDefault="005773FD" w:rsidP="005773FD">
      <w:pPr>
        <w:rPr>
          <w:rFonts w:ascii="Times New Roman" w:hAnsi="Times New Roman" w:cs="Times New Roman"/>
          <w:bCs/>
          <w:color w:val="000000"/>
          <w:lang w:val="en-US"/>
        </w:rPr>
      </w:pPr>
      <w:r w:rsidRPr="009C696A">
        <w:rPr>
          <w:rFonts w:ascii="Times New Roman" w:hAnsi="Times New Roman" w:cs="Times New Roman"/>
          <w:bCs/>
          <w:color w:val="000000"/>
          <w:lang w:val="en-US"/>
        </w:rPr>
        <w:t xml:space="preserve">Erasmus </w:t>
      </w:r>
      <w:proofErr w:type="spellStart"/>
      <w:r w:rsidRPr="009C696A">
        <w:rPr>
          <w:rFonts w:ascii="Times New Roman" w:hAnsi="Times New Roman" w:cs="Times New Roman"/>
          <w:bCs/>
          <w:color w:val="000000"/>
          <w:lang w:val="en-US"/>
        </w:rPr>
        <w:t>Unisi</w:t>
      </w:r>
      <w:proofErr w:type="spellEnd"/>
      <w:r w:rsidRPr="009C696A">
        <w:rPr>
          <w:rFonts w:ascii="Times New Roman" w:hAnsi="Times New Roman" w:cs="Times New Roman"/>
          <w:bCs/>
          <w:color w:val="000000"/>
          <w:lang w:val="en-US"/>
        </w:rPr>
        <w:t>/Albert-Ludwigs-</w:t>
      </w:r>
      <w:proofErr w:type="spellStart"/>
      <w:r w:rsidRPr="009C696A">
        <w:rPr>
          <w:rFonts w:ascii="Times New Roman" w:hAnsi="Times New Roman" w:cs="Times New Roman"/>
          <w:bCs/>
          <w:color w:val="000000"/>
          <w:lang w:val="en-US"/>
        </w:rPr>
        <w:t>Friburgo</w:t>
      </w:r>
      <w:proofErr w:type="spellEnd"/>
      <w:r w:rsidRPr="009C696A">
        <w:rPr>
          <w:rFonts w:ascii="Times New Roman" w:hAnsi="Times New Roman" w:cs="Times New Roman"/>
          <w:bCs/>
          <w:color w:val="000000"/>
          <w:lang w:val="en-US"/>
        </w:rPr>
        <w:t xml:space="preserve"> (D) </w:t>
      </w:r>
      <w:r w:rsidR="00D60770" w:rsidRPr="009C696A">
        <w:rPr>
          <w:rFonts w:ascii="Times New Roman" w:hAnsi="Times New Roman" w:cs="Times New Roman"/>
          <w:bCs/>
          <w:color w:val="000000"/>
          <w:lang w:val="en-US"/>
        </w:rPr>
        <w:t>(Philosophy and Ethics)</w:t>
      </w:r>
    </w:p>
    <w:p w14:paraId="1DB51862" w14:textId="4B4D2878" w:rsidR="005773FD" w:rsidRPr="009C696A" w:rsidRDefault="005773FD" w:rsidP="005773FD">
      <w:pPr>
        <w:rPr>
          <w:rFonts w:ascii="Times New Roman" w:hAnsi="Times New Roman" w:cs="Times New Roman"/>
          <w:bCs/>
          <w:color w:val="000000"/>
          <w:lang w:val="en-US"/>
        </w:rPr>
      </w:pPr>
      <w:r w:rsidRPr="009C696A">
        <w:rPr>
          <w:rFonts w:ascii="Times New Roman" w:hAnsi="Times New Roman" w:cs="Times New Roman"/>
          <w:bCs/>
          <w:color w:val="000000"/>
          <w:lang w:val="en-US"/>
        </w:rPr>
        <w:t xml:space="preserve">Erasmus </w:t>
      </w:r>
      <w:proofErr w:type="spellStart"/>
      <w:r w:rsidRPr="009C696A">
        <w:rPr>
          <w:rFonts w:ascii="Times New Roman" w:hAnsi="Times New Roman" w:cs="Times New Roman"/>
          <w:bCs/>
          <w:color w:val="000000"/>
          <w:lang w:val="en-US"/>
        </w:rPr>
        <w:t>Unisi</w:t>
      </w:r>
      <w:proofErr w:type="spellEnd"/>
      <w:r w:rsidRPr="009C696A">
        <w:rPr>
          <w:rFonts w:ascii="Times New Roman" w:hAnsi="Times New Roman" w:cs="Times New Roman"/>
          <w:bCs/>
          <w:color w:val="000000"/>
          <w:lang w:val="en-US"/>
        </w:rPr>
        <w:t xml:space="preserve">/Salamanca (E) </w:t>
      </w:r>
      <w:r w:rsidR="00D60770" w:rsidRPr="009C696A">
        <w:rPr>
          <w:rFonts w:ascii="Times New Roman" w:hAnsi="Times New Roman" w:cs="Times New Roman"/>
          <w:bCs/>
          <w:color w:val="000000"/>
          <w:lang w:val="en-US"/>
        </w:rPr>
        <w:t>(Philosophy and Ethics)</w:t>
      </w:r>
    </w:p>
    <w:p w14:paraId="477517DB" w14:textId="7672E3D9" w:rsidR="005773FD" w:rsidRPr="009C696A" w:rsidRDefault="005773FD" w:rsidP="005773FD">
      <w:pPr>
        <w:rPr>
          <w:rFonts w:ascii="Times New Roman" w:hAnsi="Times New Roman" w:cs="Times New Roman"/>
          <w:bCs/>
          <w:color w:val="000000"/>
          <w:lang w:val="en-US"/>
        </w:rPr>
      </w:pPr>
      <w:r w:rsidRPr="009C696A">
        <w:rPr>
          <w:rFonts w:ascii="Times New Roman" w:hAnsi="Times New Roman" w:cs="Times New Roman"/>
          <w:bCs/>
          <w:color w:val="000000"/>
          <w:lang w:val="en-US"/>
        </w:rPr>
        <w:t xml:space="preserve">Erasmus </w:t>
      </w:r>
      <w:proofErr w:type="spellStart"/>
      <w:r w:rsidRPr="009C696A">
        <w:rPr>
          <w:rFonts w:ascii="Times New Roman" w:hAnsi="Times New Roman" w:cs="Times New Roman"/>
          <w:bCs/>
          <w:color w:val="000000"/>
          <w:lang w:val="en-US"/>
        </w:rPr>
        <w:t>Unisi</w:t>
      </w:r>
      <w:proofErr w:type="spellEnd"/>
      <w:r w:rsidRPr="009C696A">
        <w:rPr>
          <w:rFonts w:ascii="Times New Roman" w:hAnsi="Times New Roman" w:cs="Times New Roman"/>
          <w:bCs/>
          <w:color w:val="000000"/>
          <w:lang w:val="en-US"/>
        </w:rPr>
        <w:t xml:space="preserve">/Barcellona (E) </w:t>
      </w:r>
      <w:r w:rsidR="00D60770" w:rsidRPr="009C696A">
        <w:rPr>
          <w:rFonts w:ascii="Times New Roman" w:hAnsi="Times New Roman" w:cs="Times New Roman"/>
          <w:bCs/>
          <w:color w:val="000000"/>
          <w:lang w:val="en-US"/>
        </w:rPr>
        <w:t>(Philosophy and Ethics)</w:t>
      </w:r>
    </w:p>
    <w:p w14:paraId="33F41EBA" w14:textId="374B8FE6" w:rsidR="00D60770" w:rsidRPr="009C696A" w:rsidRDefault="005773FD" w:rsidP="005773FD">
      <w:pPr>
        <w:rPr>
          <w:rFonts w:ascii="Times New Roman" w:hAnsi="Times New Roman" w:cs="Times New Roman"/>
          <w:bCs/>
          <w:color w:val="000000"/>
          <w:lang w:val="en-US"/>
        </w:rPr>
      </w:pPr>
      <w:r w:rsidRPr="009C696A">
        <w:rPr>
          <w:rFonts w:ascii="Times New Roman" w:hAnsi="Times New Roman" w:cs="Times New Roman"/>
          <w:bCs/>
          <w:color w:val="000000"/>
          <w:lang w:val="en-US"/>
        </w:rPr>
        <w:t xml:space="preserve">Erasmus </w:t>
      </w:r>
      <w:proofErr w:type="spellStart"/>
      <w:r w:rsidRPr="009C696A">
        <w:rPr>
          <w:rFonts w:ascii="Times New Roman" w:hAnsi="Times New Roman" w:cs="Times New Roman"/>
          <w:bCs/>
          <w:color w:val="000000"/>
          <w:lang w:val="en-US"/>
        </w:rPr>
        <w:t>Unisi</w:t>
      </w:r>
      <w:proofErr w:type="spellEnd"/>
      <w:r w:rsidRPr="009C696A">
        <w:rPr>
          <w:rFonts w:ascii="Times New Roman" w:hAnsi="Times New Roman" w:cs="Times New Roman"/>
          <w:bCs/>
          <w:color w:val="000000"/>
          <w:lang w:val="en-US"/>
        </w:rPr>
        <w:t xml:space="preserve">/Granada (E) </w:t>
      </w:r>
      <w:r w:rsidR="00D60770" w:rsidRPr="009C696A">
        <w:rPr>
          <w:rFonts w:ascii="Times New Roman" w:hAnsi="Times New Roman" w:cs="Times New Roman"/>
          <w:bCs/>
          <w:color w:val="000000"/>
          <w:lang w:val="en-US"/>
        </w:rPr>
        <w:t>(Philosophy and Ethics)</w:t>
      </w:r>
    </w:p>
    <w:p w14:paraId="4450493C" w14:textId="4FA99B1B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2023-Membro del CAREUS (Comitato per la Ricerca Etica nelle Scienze Umane e Sociali, UNISI)</w:t>
      </w:r>
    </w:p>
    <w:p w14:paraId="5716597D" w14:textId="77777777" w:rsidR="005773FD" w:rsidRPr="009C696A" w:rsidRDefault="005773FD" w:rsidP="005773FD">
      <w:pPr>
        <w:rPr>
          <w:rFonts w:ascii="Times New Roman" w:hAnsi="Times New Roman" w:cs="Times New Roman"/>
          <w:b/>
          <w:color w:val="000000"/>
        </w:rPr>
      </w:pPr>
    </w:p>
    <w:p w14:paraId="70BE4959" w14:textId="77777777" w:rsidR="005773FD" w:rsidRPr="009C696A" w:rsidRDefault="005773FD" w:rsidP="00D60770">
      <w:pPr>
        <w:jc w:val="center"/>
        <w:rPr>
          <w:rFonts w:ascii="Times New Roman" w:hAnsi="Times New Roman" w:cs="Times New Roman"/>
          <w:b/>
          <w:color w:val="000000"/>
        </w:rPr>
      </w:pPr>
      <w:r w:rsidRPr="009C696A">
        <w:rPr>
          <w:rFonts w:ascii="Times New Roman" w:hAnsi="Times New Roman" w:cs="Times New Roman"/>
          <w:b/>
          <w:color w:val="000000"/>
        </w:rPr>
        <w:t>PRECEDENTI INCARICHI ACCADEMICI E ATTIVITÀ DIDATTICHE</w:t>
      </w:r>
    </w:p>
    <w:p w14:paraId="4F10BDB6" w14:textId="77777777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</w:p>
    <w:p w14:paraId="504ADBFD" w14:textId="77777777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2003-2007-Contratti di insegnamento, Università di Siena, in: Storia della filosofia medievale (6 o 12 CFU) nel Corso di Laurea in Filosofia e nel Corso di Laurea Magistrale in Filosofia (Facoltà di Lettere e Filosofia, Dipartimento di Filosofia e Scienze Sociali).</w:t>
      </w:r>
    </w:p>
    <w:p w14:paraId="62E64FD3" w14:textId="77777777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 xml:space="preserve">2007-2011 Contratti di insegnamento presso l'Università di Siena in: Storia della filosofia medievale (M-FIL/08) </w:t>
      </w:r>
    </w:p>
    <w:p w14:paraId="38914677" w14:textId="77777777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 xml:space="preserve">Storia della filosofia antica e medievale (M-FIL/08); Storia delle scienze antiche e medievali (M-STO/05) (6 o 12 CFU) nel Corso di Laurea in Filosofia; Scienze Umane (Facoltà di Lettere e Filosofia, Dipartimento di Filosofia e Scienze Sociali). </w:t>
      </w:r>
    </w:p>
    <w:p w14:paraId="384923E4" w14:textId="77777777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 xml:space="preserve">Contratti di ricerca e insegnamento 2011/2019, Università di Siena, in Storia della filosofia medievale. </w:t>
      </w:r>
    </w:p>
    <w:p w14:paraId="1F8B024F" w14:textId="77777777" w:rsidR="002B1AFF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Insegnament</w:t>
      </w:r>
      <w:r w:rsidR="002B1AFF" w:rsidRPr="009C696A">
        <w:rPr>
          <w:rFonts w:ascii="Times New Roman" w:hAnsi="Times New Roman" w:cs="Times New Roman"/>
          <w:bCs/>
          <w:color w:val="000000"/>
        </w:rPr>
        <w:t>i</w:t>
      </w:r>
      <w:r w:rsidRPr="009C696A">
        <w:rPr>
          <w:rFonts w:ascii="Times New Roman" w:hAnsi="Times New Roman" w:cs="Times New Roman"/>
          <w:bCs/>
          <w:color w:val="000000"/>
        </w:rPr>
        <w:t>:</w:t>
      </w:r>
    </w:p>
    <w:p w14:paraId="3F284E0F" w14:textId="3D3E713D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- Storia della filosofia medievale (6 o 12 CFU) nel Corso di Laurea Triennale (Studi letterari e filosofici; Studi umanistici; Scienze umane. Storia, filosofia e antropologia), Dipartimento di Filosofia e Scienze Sociali; Dipartimento di Scienze Storiche e dei Beni culturali.</w:t>
      </w:r>
    </w:p>
    <w:p w14:paraId="08475F68" w14:textId="77777777" w:rsidR="005773FD" w:rsidRPr="009C696A" w:rsidRDefault="005773FD" w:rsidP="005773FD">
      <w:pPr>
        <w:rPr>
          <w:rFonts w:ascii="Times New Roman" w:hAnsi="Times New Roman" w:cs="Times New Roman"/>
          <w:bCs/>
          <w:color w:val="000000"/>
        </w:rPr>
      </w:pPr>
      <w:r w:rsidRPr="009C696A">
        <w:rPr>
          <w:rFonts w:ascii="Times New Roman" w:hAnsi="Times New Roman" w:cs="Times New Roman"/>
          <w:bCs/>
          <w:color w:val="000000"/>
        </w:rPr>
        <w:t>-Storia della filosofia medievale nel corso di laurea magistrale (6 CFU) in Storia e filosofia, Dipartimento di Scienze Storiche e dei Beni Culturali.</w:t>
      </w:r>
    </w:p>
    <w:p w14:paraId="09ED590A" w14:textId="3523D6F9" w:rsidR="0028252C" w:rsidRPr="009C696A" w:rsidRDefault="005773FD" w:rsidP="005773FD">
      <w:pPr>
        <w:rPr>
          <w:rFonts w:ascii="Times New Roman" w:hAnsi="Times New Roman" w:cs="Times New Roman"/>
          <w:bCs/>
        </w:rPr>
      </w:pPr>
      <w:r w:rsidRPr="009C696A">
        <w:rPr>
          <w:rFonts w:ascii="Times New Roman" w:hAnsi="Times New Roman" w:cs="Times New Roman"/>
          <w:bCs/>
          <w:color w:val="000000"/>
        </w:rPr>
        <w:t xml:space="preserve">2019-2022 </w:t>
      </w:r>
      <w:proofErr w:type="spellStart"/>
      <w:r w:rsidRPr="009C696A">
        <w:rPr>
          <w:rFonts w:ascii="Times New Roman" w:hAnsi="Times New Roman" w:cs="Times New Roman"/>
          <w:bCs/>
          <w:color w:val="000000"/>
        </w:rPr>
        <w:t>RtdB</w:t>
      </w:r>
      <w:proofErr w:type="spellEnd"/>
      <w:r w:rsidRPr="009C696A">
        <w:rPr>
          <w:rFonts w:ascii="Times New Roman" w:hAnsi="Times New Roman" w:cs="Times New Roman"/>
          <w:bCs/>
          <w:color w:val="000000"/>
        </w:rPr>
        <w:t>: Ricercatore senior di Storia della filosofia medievale (ss. M-FIL/08, ASN II in Storia della filosofia 11/C5).</w:t>
      </w:r>
    </w:p>
    <w:p w14:paraId="67ACC1FA" w14:textId="77777777" w:rsidR="0028252C" w:rsidRPr="009C696A" w:rsidRDefault="0028252C" w:rsidP="0028252C">
      <w:pPr>
        <w:rPr>
          <w:rFonts w:ascii="Times New Roman" w:hAnsi="Times New Roman" w:cs="Times New Roman"/>
        </w:rPr>
      </w:pPr>
    </w:p>
    <w:p w14:paraId="1749C917" w14:textId="77777777" w:rsidR="005773FD" w:rsidRPr="009C696A" w:rsidRDefault="005773FD" w:rsidP="00D60770">
      <w:pPr>
        <w:jc w:val="center"/>
        <w:rPr>
          <w:rFonts w:ascii="Times New Roman" w:hAnsi="Times New Roman" w:cs="Times New Roman"/>
          <w:b/>
          <w:bCs/>
        </w:rPr>
      </w:pPr>
      <w:r w:rsidRPr="009C696A">
        <w:rPr>
          <w:rFonts w:ascii="Times New Roman" w:hAnsi="Times New Roman" w:cs="Times New Roman"/>
          <w:b/>
          <w:bCs/>
        </w:rPr>
        <w:t>ATTIVITÀ DI DIVULGAZIONE SCIENTIFICA</w:t>
      </w:r>
    </w:p>
    <w:p w14:paraId="04B44728" w14:textId="77777777" w:rsidR="005773FD" w:rsidRPr="009C696A" w:rsidRDefault="005773FD" w:rsidP="005773FD">
      <w:pPr>
        <w:rPr>
          <w:rFonts w:ascii="Times New Roman" w:hAnsi="Times New Roman" w:cs="Times New Roman"/>
        </w:rPr>
      </w:pPr>
    </w:p>
    <w:p w14:paraId="7CCCC9C8" w14:textId="4C933014" w:rsidR="005773FD" w:rsidRPr="009C696A" w:rsidRDefault="005773FD" w:rsidP="005773FD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lastRenderedPageBreak/>
        <w:t xml:space="preserve">- co-redattore del </w:t>
      </w:r>
      <w:r w:rsidR="00047500" w:rsidRPr="009C696A">
        <w:rPr>
          <w:rFonts w:ascii="Times New Roman" w:hAnsi="Times New Roman" w:cs="Times New Roman"/>
        </w:rPr>
        <w:t>“</w:t>
      </w:r>
      <w:r w:rsidRPr="009C696A">
        <w:rPr>
          <w:rFonts w:ascii="Times New Roman" w:hAnsi="Times New Roman" w:cs="Times New Roman"/>
        </w:rPr>
        <w:t>Manuale online di Storia della Filosofia Medievale</w:t>
      </w:r>
      <w:r w:rsidR="00047500" w:rsidRPr="009C696A">
        <w:rPr>
          <w:rFonts w:ascii="Times New Roman" w:hAnsi="Times New Roman" w:cs="Times New Roman"/>
        </w:rPr>
        <w:t xml:space="preserve">” </w:t>
      </w:r>
      <w:r w:rsidRPr="009C696A">
        <w:rPr>
          <w:rFonts w:ascii="Times New Roman" w:hAnsi="Times New Roman" w:cs="Times New Roman"/>
        </w:rPr>
        <w:t>http://www.unisi.it/ricerca/prog/fil-med-online/index.htm (Università di Siena, 2004)</w:t>
      </w:r>
    </w:p>
    <w:p w14:paraId="52309022" w14:textId="6E6150E8" w:rsidR="00B96E4B" w:rsidRPr="00B96E4B" w:rsidRDefault="005773FD" w:rsidP="00B96E4B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 xml:space="preserve">-Autore delle Unità 7/8 (Storia della filosofia medievale) in: R. Chiaradonna-P. </w:t>
      </w:r>
      <w:proofErr w:type="spellStart"/>
      <w:r w:rsidRPr="009C696A">
        <w:rPr>
          <w:rFonts w:ascii="Times New Roman" w:hAnsi="Times New Roman" w:cs="Times New Roman"/>
        </w:rPr>
        <w:t>Pecere</w:t>
      </w:r>
      <w:proofErr w:type="spellEnd"/>
      <w:r w:rsidRPr="009C696A">
        <w:rPr>
          <w:rFonts w:ascii="Times New Roman" w:hAnsi="Times New Roman" w:cs="Times New Roman"/>
        </w:rPr>
        <w:t xml:space="preserve">, </w:t>
      </w:r>
      <w:r w:rsidRPr="009C696A">
        <w:rPr>
          <w:rFonts w:ascii="Times New Roman" w:hAnsi="Times New Roman" w:cs="Times New Roman"/>
          <w:i/>
          <w:iCs/>
        </w:rPr>
        <w:t xml:space="preserve">Filosofia. La ricerca della conoscenza </w:t>
      </w:r>
      <w:r w:rsidRPr="009C696A">
        <w:rPr>
          <w:rFonts w:ascii="Times New Roman" w:hAnsi="Times New Roman" w:cs="Times New Roman"/>
        </w:rPr>
        <w:t>(</w:t>
      </w:r>
      <w:r w:rsidR="00D60770" w:rsidRPr="009C696A">
        <w:rPr>
          <w:rFonts w:ascii="Times New Roman" w:hAnsi="Times New Roman" w:cs="Times New Roman"/>
        </w:rPr>
        <w:t xml:space="preserve">t. </w:t>
      </w:r>
      <w:r w:rsidRPr="009C696A">
        <w:rPr>
          <w:rFonts w:ascii="Times New Roman" w:hAnsi="Times New Roman" w:cs="Times New Roman"/>
        </w:rPr>
        <w:t>1b), Arnoldo Mondadori Editore 2018; Le vie della conoscenza, Arnoldo Mondadori Editore 2019 (</w:t>
      </w:r>
      <w:r w:rsidR="002B1AFF" w:rsidRPr="009C696A">
        <w:rPr>
          <w:rFonts w:ascii="Times New Roman" w:hAnsi="Times New Roman" w:cs="Times New Roman"/>
        </w:rPr>
        <w:t>Manuale</w:t>
      </w:r>
      <w:r w:rsidRPr="009C696A">
        <w:rPr>
          <w:rFonts w:ascii="Times New Roman" w:hAnsi="Times New Roman" w:cs="Times New Roman"/>
        </w:rPr>
        <w:t xml:space="preserve"> di filosofia per le scuole superiori).</w:t>
      </w:r>
    </w:p>
    <w:p w14:paraId="2C165034" w14:textId="0A829572" w:rsidR="00B96E4B" w:rsidRPr="00C611E5" w:rsidRDefault="00B96E4B" w:rsidP="00B96E4B">
      <w:pPr>
        <w:pStyle w:val="Default"/>
        <w:jc w:val="both"/>
        <w:rPr>
          <w:rFonts w:eastAsiaTheme="minorHAnsi"/>
          <w:lang w:eastAsia="en-US"/>
          <w14:ligatures w14:val="standardContextual"/>
        </w:rPr>
      </w:pPr>
      <w:r w:rsidRPr="00C611E5">
        <w:t>-2026. P. Bernardini (introdu</w:t>
      </w:r>
      <w:r>
        <w:t>zione</w:t>
      </w:r>
      <w:r w:rsidRPr="00C611E5">
        <w:t xml:space="preserve">), S. Salvadori: </w:t>
      </w:r>
      <w:r w:rsidRPr="00C611E5">
        <w:rPr>
          <w:rFonts w:eastAsiaTheme="minorHAnsi"/>
          <w:i/>
          <w:iCs/>
          <w:color w:val="211D1E"/>
          <w:lang w:eastAsia="en-US"/>
          <w14:ligatures w14:val="standardContextual"/>
        </w:rPr>
        <w:t>Lo sguardo femminile tra vita e visione. Viaggio nelle immagini di Hildegard von Bingen</w:t>
      </w:r>
      <w:r w:rsidRPr="00C611E5">
        <w:rPr>
          <w:rFonts w:eastAsiaTheme="minorHAnsi"/>
          <w:color w:val="211D1E"/>
          <w:lang w:eastAsia="en-US"/>
          <w14:ligatures w14:val="standardContextual"/>
        </w:rPr>
        <w:t xml:space="preserve">. </w:t>
      </w:r>
      <w:r>
        <w:rPr>
          <w:rFonts w:eastAsiaTheme="minorHAnsi"/>
          <w:color w:val="211D1E"/>
          <w:lang w:eastAsia="en-US"/>
          <w14:ligatures w14:val="standardContextual"/>
        </w:rPr>
        <w:t xml:space="preserve">Il prossimo </w:t>
      </w:r>
      <w:r w:rsidRPr="00C611E5">
        <w:rPr>
          <w:rFonts w:eastAsiaTheme="minorHAnsi"/>
          <w:color w:val="211D1E"/>
          <w:lang w:eastAsia="en-US"/>
          <w14:ligatures w14:val="standardContextual"/>
        </w:rPr>
        <w:t>15 o</w:t>
      </w:r>
      <w:r>
        <w:rPr>
          <w:rFonts w:eastAsiaTheme="minorHAnsi"/>
          <w:color w:val="211D1E"/>
          <w:lang w:eastAsia="en-US"/>
          <w14:ligatures w14:val="standardContextual"/>
        </w:rPr>
        <w:t>ttobre</w:t>
      </w:r>
      <w:r w:rsidRPr="00C611E5">
        <w:rPr>
          <w:rFonts w:eastAsiaTheme="minorHAnsi"/>
          <w:color w:val="211D1E"/>
          <w:lang w:eastAsia="en-US"/>
          <w14:ligatures w14:val="standardContextual"/>
        </w:rPr>
        <w:t>, Palazzo delle Papesse, Siena</w:t>
      </w:r>
      <w:r>
        <w:rPr>
          <w:rFonts w:eastAsiaTheme="minorHAnsi"/>
          <w:color w:val="211D1E"/>
          <w:lang w:eastAsia="en-US"/>
          <w14:ligatures w14:val="standardContextual"/>
        </w:rPr>
        <w:t>;</w:t>
      </w:r>
      <w:r w:rsidRPr="00C611E5">
        <w:rPr>
          <w:rFonts w:eastAsiaTheme="minorHAnsi"/>
          <w:color w:val="211D1E"/>
          <w:lang w:eastAsia="en-US"/>
          <w14:ligatures w14:val="standardContextual"/>
        </w:rPr>
        <w:t xml:space="preserve"> in </w:t>
      </w:r>
      <w:r>
        <w:rPr>
          <w:rFonts w:eastAsiaTheme="minorHAnsi"/>
          <w:color w:val="211D1E"/>
          <w:lang w:eastAsia="en-US"/>
          <w14:ligatures w14:val="standardContextual"/>
        </w:rPr>
        <w:t>“</w:t>
      </w:r>
      <w:r w:rsidRPr="00C611E5">
        <w:rPr>
          <w:rFonts w:eastAsiaTheme="minorHAnsi"/>
          <w:color w:val="211D1E"/>
          <w:lang w:eastAsia="en-US"/>
          <w14:ligatures w14:val="standardContextual"/>
        </w:rPr>
        <w:t>(Non) è una questione di genere</w:t>
      </w:r>
      <w:r>
        <w:rPr>
          <w:rFonts w:eastAsiaTheme="minorHAnsi"/>
          <w:color w:val="211D1E"/>
          <w:lang w:eastAsia="en-US"/>
          <w14:ligatures w14:val="standardContextual"/>
        </w:rPr>
        <w:t>”</w:t>
      </w:r>
      <w:r w:rsidRPr="00C611E5">
        <w:rPr>
          <w:rFonts w:eastAsiaTheme="minorHAnsi"/>
          <w:color w:val="211D1E"/>
          <w:lang w:eastAsia="en-US"/>
          <w14:ligatures w14:val="standardContextual"/>
        </w:rPr>
        <w:t xml:space="preserve"> (</w:t>
      </w:r>
      <w:r>
        <w:rPr>
          <w:rFonts w:eastAsiaTheme="minorHAnsi"/>
          <w:color w:val="211D1E"/>
          <w:lang w:eastAsia="en-US"/>
          <w14:ligatures w14:val="standardContextual"/>
        </w:rPr>
        <w:t xml:space="preserve">Seminario permanente </w:t>
      </w:r>
      <w:proofErr w:type="spellStart"/>
      <w:r w:rsidRPr="00C611E5">
        <w:rPr>
          <w:rFonts w:eastAsiaTheme="minorHAnsi"/>
          <w:color w:val="211D1E"/>
          <w:lang w:eastAsia="en-US"/>
          <w14:ligatures w14:val="standardContextual"/>
        </w:rPr>
        <w:t>org</w:t>
      </w:r>
      <w:proofErr w:type="spellEnd"/>
      <w:r w:rsidRPr="00C611E5">
        <w:rPr>
          <w:rFonts w:eastAsiaTheme="minorHAnsi"/>
          <w:color w:val="211D1E"/>
          <w:lang w:eastAsia="en-US"/>
          <w14:ligatures w14:val="standardContextual"/>
        </w:rPr>
        <w:t xml:space="preserve">. M. </w:t>
      </w:r>
      <w:proofErr w:type="spellStart"/>
      <w:r w:rsidRPr="00C611E5">
        <w:rPr>
          <w:rFonts w:eastAsiaTheme="minorHAnsi"/>
          <w:color w:val="211D1E"/>
          <w:lang w:eastAsia="en-US"/>
          <w14:ligatures w14:val="standardContextual"/>
        </w:rPr>
        <w:t>Caciorgna</w:t>
      </w:r>
      <w:proofErr w:type="spellEnd"/>
      <w:r w:rsidRPr="00C611E5">
        <w:rPr>
          <w:rFonts w:eastAsiaTheme="minorHAnsi"/>
          <w:color w:val="211D1E"/>
          <w:lang w:eastAsia="en-US"/>
          <w14:ligatures w14:val="standardContextual"/>
        </w:rPr>
        <w:t>, R. Castellana, M. Marchi, L. Puccioni).</w:t>
      </w:r>
    </w:p>
    <w:p w14:paraId="2060D2D5" w14:textId="77777777" w:rsidR="005773FD" w:rsidRPr="009C696A" w:rsidRDefault="005773FD" w:rsidP="005773FD">
      <w:pPr>
        <w:rPr>
          <w:rFonts w:ascii="Times New Roman" w:hAnsi="Times New Roman" w:cs="Times New Roman"/>
        </w:rPr>
      </w:pPr>
    </w:p>
    <w:p w14:paraId="7C8D0B8A" w14:textId="5D8881DD" w:rsidR="005773FD" w:rsidRPr="009C696A" w:rsidRDefault="005773FD" w:rsidP="00D60770">
      <w:pPr>
        <w:jc w:val="center"/>
        <w:rPr>
          <w:rFonts w:ascii="Times New Roman" w:hAnsi="Times New Roman" w:cs="Times New Roman"/>
          <w:b/>
          <w:bCs/>
        </w:rPr>
      </w:pPr>
      <w:r w:rsidRPr="009C696A">
        <w:rPr>
          <w:rFonts w:ascii="Times New Roman" w:hAnsi="Times New Roman" w:cs="Times New Roman"/>
          <w:b/>
          <w:bCs/>
        </w:rPr>
        <w:t>ORGANI</w:t>
      </w:r>
      <w:r w:rsidR="00D60770" w:rsidRPr="009C696A">
        <w:rPr>
          <w:rFonts w:ascii="Times New Roman" w:hAnsi="Times New Roman" w:cs="Times New Roman"/>
          <w:b/>
          <w:bCs/>
        </w:rPr>
        <w:t>ZZAZIONE</w:t>
      </w:r>
      <w:r w:rsidRPr="009C696A">
        <w:rPr>
          <w:rFonts w:ascii="Times New Roman" w:hAnsi="Times New Roman" w:cs="Times New Roman"/>
          <w:b/>
          <w:bCs/>
        </w:rPr>
        <w:t xml:space="preserve"> </w:t>
      </w:r>
      <w:r w:rsidR="00D60770" w:rsidRPr="009C696A">
        <w:rPr>
          <w:rFonts w:ascii="Times New Roman" w:hAnsi="Times New Roman" w:cs="Times New Roman"/>
          <w:b/>
          <w:bCs/>
        </w:rPr>
        <w:t>(conferenze, Workshop</w:t>
      </w:r>
      <w:r w:rsidR="004D42EF">
        <w:rPr>
          <w:rFonts w:ascii="Times New Roman" w:hAnsi="Times New Roman" w:cs="Times New Roman"/>
          <w:b/>
          <w:bCs/>
        </w:rPr>
        <w:t>, seminari</w:t>
      </w:r>
      <w:r w:rsidR="00D60770" w:rsidRPr="009C696A">
        <w:rPr>
          <w:rFonts w:ascii="Times New Roman" w:hAnsi="Times New Roman" w:cs="Times New Roman"/>
          <w:b/>
          <w:bCs/>
        </w:rPr>
        <w:t>)</w:t>
      </w:r>
    </w:p>
    <w:p w14:paraId="4A00B7AD" w14:textId="77777777" w:rsidR="005773FD" w:rsidRPr="009C696A" w:rsidRDefault="005773FD" w:rsidP="005773FD">
      <w:pPr>
        <w:rPr>
          <w:rFonts w:ascii="Times New Roman" w:hAnsi="Times New Roman" w:cs="Times New Roman"/>
        </w:rPr>
      </w:pPr>
    </w:p>
    <w:p w14:paraId="6377182D" w14:textId="21166DC2" w:rsidR="005773FD" w:rsidRPr="009C696A" w:rsidRDefault="005773FD" w:rsidP="005773FD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-Giornata internazionale di studi “I manoscritti e la filosofia” (18/04/2007)</w:t>
      </w:r>
      <w:r w:rsidR="00047500" w:rsidRPr="009C696A">
        <w:rPr>
          <w:rFonts w:ascii="Times New Roman" w:hAnsi="Times New Roman" w:cs="Times New Roman"/>
        </w:rPr>
        <w:t xml:space="preserve">, </w:t>
      </w:r>
      <w:r w:rsidRPr="009C696A">
        <w:rPr>
          <w:rFonts w:ascii="Times New Roman" w:hAnsi="Times New Roman" w:cs="Times New Roman"/>
        </w:rPr>
        <w:t>Dipartimento di filosofia e scienze sociali, via Roma 47, Siena</w:t>
      </w:r>
    </w:p>
    <w:p w14:paraId="6AE77426" w14:textId="77777777" w:rsidR="005773FD" w:rsidRPr="009C696A" w:rsidRDefault="005773FD" w:rsidP="005773FD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- co-</w:t>
      </w:r>
      <w:proofErr w:type="spellStart"/>
      <w:r w:rsidRPr="009C696A">
        <w:rPr>
          <w:rFonts w:ascii="Times New Roman" w:hAnsi="Times New Roman" w:cs="Times New Roman"/>
        </w:rPr>
        <w:t>organization</w:t>
      </w:r>
      <w:proofErr w:type="spellEnd"/>
      <w:r w:rsidRPr="009C696A">
        <w:rPr>
          <w:rFonts w:ascii="Times New Roman" w:hAnsi="Times New Roman" w:cs="Times New Roman"/>
        </w:rPr>
        <w:t xml:space="preserve">: "Ruggero Bacone. I </w:t>
      </w:r>
      <w:proofErr w:type="spellStart"/>
      <w:r w:rsidRPr="009C696A">
        <w:rPr>
          <w:rFonts w:ascii="Times New Roman" w:hAnsi="Times New Roman" w:cs="Times New Roman"/>
        </w:rPr>
        <w:t>Communia</w:t>
      </w:r>
      <w:proofErr w:type="spellEnd"/>
      <w:r w:rsidRPr="009C696A">
        <w:rPr>
          <w:rFonts w:ascii="Times New Roman" w:hAnsi="Times New Roman" w:cs="Times New Roman"/>
        </w:rPr>
        <w:t xml:space="preserve"> </w:t>
      </w:r>
      <w:proofErr w:type="spellStart"/>
      <w:r w:rsidRPr="009C696A">
        <w:rPr>
          <w:rFonts w:ascii="Times New Roman" w:hAnsi="Times New Roman" w:cs="Times New Roman"/>
        </w:rPr>
        <w:t>Naturalium</w:t>
      </w:r>
      <w:proofErr w:type="spellEnd"/>
      <w:r w:rsidRPr="009C696A">
        <w:rPr>
          <w:rFonts w:ascii="Times New Roman" w:hAnsi="Times New Roman" w:cs="Times New Roman"/>
        </w:rPr>
        <w:t>" (Firenze, SISMEL, 5/10/2011)</w:t>
      </w:r>
    </w:p>
    <w:p w14:paraId="3294C0D0" w14:textId="7E6753EA" w:rsidR="005773FD" w:rsidRDefault="005773FD" w:rsidP="005773FD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 xml:space="preserve">- Ciclo seminariale: </w:t>
      </w:r>
      <w:proofErr w:type="spellStart"/>
      <w:r w:rsidRPr="009C696A">
        <w:rPr>
          <w:rFonts w:ascii="Times New Roman" w:hAnsi="Times New Roman" w:cs="Times New Roman"/>
        </w:rPr>
        <w:t>Homines</w:t>
      </w:r>
      <w:proofErr w:type="spellEnd"/>
      <w:r w:rsidRPr="009C696A">
        <w:rPr>
          <w:rFonts w:ascii="Times New Roman" w:hAnsi="Times New Roman" w:cs="Times New Roman"/>
        </w:rPr>
        <w:t>. Immagini dell’umano nella filosofia medievale, University of Siena, Dipartimento di Scienze Storiche e dei Beni Culturali (2022)</w:t>
      </w:r>
      <w:r w:rsidR="00F545EE">
        <w:rPr>
          <w:rFonts w:ascii="Times New Roman" w:hAnsi="Times New Roman" w:cs="Times New Roman"/>
        </w:rPr>
        <w:t>;</w:t>
      </w:r>
    </w:p>
    <w:p w14:paraId="62FF76D9" w14:textId="340A6E06" w:rsidR="00F545EE" w:rsidRDefault="000B36A4" w:rsidP="002D4DEF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proofErr w:type="gramStart"/>
      <w:r>
        <w:rPr>
          <w:rFonts w:ascii="Times New Roman" w:hAnsi="Times New Roman" w:cs="Times New Roman"/>
          <w:i/>
          <w:iCs/>
          <w:kern w:val="0"/>
        </w:rPr>
        <w:t>-</w:t>
      </w:r>
      <w:r w:rsidR="002D4DEF">
        <w:rPr>
          <w:rFonts w:ascii="Times New Roman" w:hAnsi="Times New Roman" w:cs="Times New Roman"/>
          <w:i/>
          <w:iCs/>
          <w:kern w:val="0"/>
        </w:rPr>
        <w:t>“</w:t>
      </w:r>
      <w:proofErr w:type="gramEnd"/>
      <w:r w:rsidR="002D4DEF">
        <w:rPr>
          <w:rFonts w:ascii="Times New Roman" w:hAnsi="Times New Roman" w:cs="Times New Roman"/>
          <w:i/>
          <w:iCs/>
          <w:kern w:val="0"/>
        </w:rPr>
        <w:t xml:space="preserve">De anima </w:t>
      </w:r>
      <w:proofErr w:type="spellStart"/>
      <w:proofErr w:type="gramStart"/>
      <w:r w:rsidR="002D4DEF">
        <w:rPr>
          <w:rFonts w:ascii="Times New Roman" w:hAnsi="Times New Roman" w:cs="Times New Roman"/>
          <w:i/>
          <w:iCs/>
          <w:kern w:val="0"/>
        </w:rPr>
        <w:t>humana.L’anima</w:t>
      </w:r>
      <w:proofErr w:type="spellEnd"/>
      <w:proofErr w:type="gramEnd"/>
      <w:r w:rsidR="002D4DEF">
        <w:rPr>
          <w:rFonts w:ascii="Times New Roman" w:hAnsi="Times New Roman" w:cs="Times New Roman"/>
          <w:i/>
          <w:iCs/>
          <w:kern w:val="0"/>
        </w:rPr>
        <w:t xml:space="preserve"> umana in Alberto Magno e nei Maestri delle </w:t>
      </w:r>
      <w:proofErr w:type="gramStart"/>
      <w:r w:rsidR="002D4DEF">
        <w:rPr>
          <w:rFonts w:ascii="Times New Roman" w:hAnsi="Times New Roman" w:cs="Times New Roman"/>
          <w:i/>
          <w:iCs/>
          <w:kern w:val="0"/>
        </w:rPr>
        <w:t>Arti”/</w:t>
      </w:r>
      <w:proofErr w:type="gramEnd"/>
      <w:r w:rsidR="002D4DEF">
        <w:rPr>
          <w:rFonts w:ascii="Times New Roman" w:hAnsi="Times New Roman" w:cs="Times New Roman"/>
          <w:i/>
          <w:iCs/>
          <w:kern w:val="0"/>
        </w:rPr>
        <w:t xml:space="preserve"> “Albert the Great and the Masters of Arts on the Human Soul”</w:t>
      </w:r>
      <w:r w:rsidR="002D4DEF">
        <w:rPr>
          <w:rFonts w:ascii="Times New Roman" w:hAnsi="Times New Roman" w:cs="Times New Roman"/>
          <w:kern w:val="0"/>
        </w:rPr>
        <w:t>, Siena, 22 ottobre 2024</w:t>
      </w:r>
      <w:r w:rsidR="00D24503">
        <w:rPr>
          <w:rFonts w:ascii="Times New Roman" w:hAnsi="Times New Roman" w:cs="Times New Roman"/>
          <w:kern w:val="0"/>
        </w:rPr>
        <w:t xml:space="preserve">; </w:t>
      </w:r>
    </w:p>
    <w:p w14:paraId="1957A1FC" w14:textId="58B0993D" w:rsidR="00D24503" w:rsidRPr="00D24503" w:rsidRDefault="00B96E4B" w:rsidP="002D4DEF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con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A. 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Cerrito e S. Perfetti), </w:t>
      </w:r>
      <w:proofErr w:type="spellStart"/>
      <w:r w:rsidR="00D24503" w:rsidRPr="00D245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Diagnosis</w:t>
      </w:r>
      <w:proofErr w:type="spellEnd"/>
      <w:r w:rsidR="00D24503" w:rsidRPr="00D245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="00D24503" w:rsidRPr="00D245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Prognosis</w:t>
      </w:r>
      <w:proofErr w:type="spellEnd"/>
      <w:r w:rsidR="00D24503" w:rsidRPr="00D245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 and </w:t>
      </w:r>
      <w:r w:rsidR="00D24503" w:rsidRPr="00D24503">
        <w:rPr>
          <w:rStyle w:val="il"/>
          <w:rFonts w:ascii="Times New Roman" w:hAnsi="Times New Roman" w:cs="Times New Roman"/>
          <w:i/>
          <w:iCs/>
          <w:color w:val="000000"/>
          <w:shd w:val="clear" w:color="auto" w:fill="FFFFFF"/>
        </w:rPr>
        <w:t>Health</w:t>
      </w:r>
      <w:r w:rsidR="00D24503" w:rsidRPr="00D245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: Medicine and Society in the Middle Ages (1200-1400</w:t>
      </w:r>
      <w:r w:rsidR="00D24503" w:rsidRPr="00D24503">
        <w:rPr>
          <w:rFonts w:ascii="Times New Roman" w:hAnsi="Times New Roman" w:cs="Times New Roman"/>
          <w:color w:val="000000"/>
          <w:shd w:val="clear" w:color="auto" w:fill="FFFFFF"/>
        </w:rPr>
        <w:t xml:space="preserve">), </w:t>
      </w:r>
      <w:r w:rsidR="00187A37">
        <w:rPr>
          <w:rFonts w:ascii="Times New Roman" w:hAnsi="Times New Roman" w:cs="Times New Roman"/>
          <w:color w:val="000000"/>
          <w:shd w:val="clear" w:color="auto" w:fill="FFFFFF"/>
        </w:rPr>
        <w:t xml:space="preserve">Pisa, </w:t>
      </w:r>
      <w:r>
        <w:rPr>
          <w:rFonts w:ascii="Times New Roman" w:hAnsi="Times New Roman" w:cs="Times New Roman"/>
          <w:color w:val="000000"/>
          <w:shd w:val="clear" w:color="auto" w:fill="FFFFFF"/>
        </w:rPr>
        <w:t>Palazzo delle Benedettine, CSMBR-</w:t>
      </w:r>
      <w:r w:rsidR="00187A37">
        <w:rPr>
          <w:rFonts w:ascii="Times New Roman" w:hAnsi="Times New Roman" w:cs="Times New Roman"/>
          <w:color w:val="000000"/>
          <w:shd w:val="clear" w:color="auto" w:fill="FFFFFF"/>
        </w:rPr>
        <w:t xml:space="preserve">Fondazione </w:t>
      </w:r>
      <w:proofErr w:type="spellStart"/>
      <w:r w:rsidR="00187A37">
        <w:rPr>
          <w:rFonts w:ascii="Times New Roman" w:hAnsi="Times New Roman" w:cs="Times New Roman"/>
          <w:color w:val="000000"/>
          <w:shd w:val="clear" w:color="auto" w:fill="FFFFFF"/>
        </w:rPr>
        <w:t>Comel</w:t>
      </w:r>
      <w:proofErr w:type="spellEnd"/>
      <w:r w:rsidR="00187A3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D24503" w:rsidRPr="00D24503">
        <w:rPr>
          <w:rFonts w:ascii="Times New Roman" w:hAnsi="Times New Roman" w:cs="Times New Roman"/>
          <w:color w:val="000000"/>
          <w:shd w:val="clear" w:color="auto" w:fill="FFFFFF"/>
        </w:rPr>
        <w:t>16-17 luglio 2025.</w:t>
      </w:r>
    </w:p>
    <w:p w14:paraId="1743FE23" w14:textId="77777777" w:rsidR="00D60770" w:rsidRPr="009C696A" w:rsidRDefault="00D60770" w:rsidP="00D60770">
      <w:pPr>
        <w:rPr>
          <w:rFonts w:ascii="Times New Roman" w:hAnsi="Times New Roman" w:cs="Times New Roman"/>
          <w:b/>
          <w:bCs/>
        </w:rPr>
      </w:pPr>
    </w:p>
    <w:p w14:paraId="26794C93" w14:textId="6AA4B1E9" w:rsidR="00D60770" w:rsidRPr="009C696A" w:rsidRDefault="002B1AFF" w:rsidP="00D6077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9C696A">
        <w:rPr>
          <w:rFonts w:ascii="Times New Roman" w:hAnsi="Times New Roman" w:cs="Times New Roman"/>
          <w:b/>
          <w:bCs/>
          <w:lang w:val="en-US"/>
        </w:rPr>
        <w:t xml:space="preserve">RECENTI </w:t>
      </w:r>
      <w:r w:rsidR="00D60770" w:rsidRPr="009C696A">
        <w:rPr>
          <w:rFonts w:ascii="Times New Roman" w:hAnsi="Times New Roman" w:cs="Times New Roman"/>
          <w:b/>
          <w:bCs/>
          <w:lang w:val="en-US"/>
        </w:rPr>
        <w:t>CONFERENZE E WORKSHOPS</w:t>
      </w:r>
    </w:p>
    <w:p w14:paraId="0FCE0CEC" w14:textId="77777777" w:rsidR="00D60770" w:rsidRPr="009C696A" w:rsidRDefault="00D60770" w:rsidP="00D60770">
      <w:pPr>
        <w:rPr>
          <w:rFonts w:ascii="Times New Roman" w:hAnsi="Times New Roman" w:cs="Times New Roman"/>
          <w:lang w:val="en-US"/>
        </w:rPr>
      </w:pPr>
    </w:p>
    <w:p w14:paraId="6ED27F0A" w14:textId="77777777" w:rsidR="00D60770" w:rsidRPr="009C696A" w:rsidRDefault="00D60770" w:rsidP="00D60770">
      <w:pPr>
        <w:rPr>
          <w:rFonts w:ascii="Times New Roman" w:hAnsi="Times New Roman" w:cs="Times New Roman"/>
          <w:lang w:val="en-US"/>
        </w:rPr>
      </w:pPr>
      <w:r w:rsidRPr="009C696A">
        <w:rPr>
          <w:rFonts w:ascii="Times New Roman" w:hAnsi="Times New Roman" w:cs="Times New Roman"/>
          <w:lang w:val="en-US"/>
        </w:rPr>
        <w:t>- "The Place of Intellect in Aristotelian Natural Philosophy. Arabic, Latin, and Hebrew Perspectives", Köln, 15-16/02/ 2016.</w:t>
      </w:r>
    </w:p>
    <w:p w14:paraId="1C60A383" w14:textId="77777777" w:rsidR="00D60770" w:rsidRPr="009C696A" w:rsidRDefault="00D60770" w:rsidP="00D60770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 xml:space="preserve">-International Conference of </w:t>
      </w:r>
      <w:proofErr w:type="spellStart"/>
      <w:r w:rsidRPr="009C696A">
        <w:rPr>
          <w:rFonts w:ascii="Times New Roman" w:hAnsi="Times New Roman" w:cs="Times New Roman"/>
        </w:rPr>
        <w:t>Societas</w:t>
      </w:r>
      <w:proofErr w:type="spellEnd"/>
      <w:r w:rsidRPr="009C696A">
        <w:rPr>
          <w:rFonts w:ascii="Times New Roman" w:hAnsi="Times New Roman" w:cs="Times New Roman"/>
        </w:rPr>
        <w:t xml:space="preserve"> </w:t>
      </w:r>
      <w:proofErr w:type="spellStart"/>
      <w:r w:rsidRPr="009C696A">
        <w:rPr>
          <w:rFonts w:ascii="Times New Roman" w:hAnsi="Times New Roman" w:cs="Times New Roman"/>
        </w:rPr>
        <w:t>Artistarum</w:t>
      </w:r>
      <w:proofErr w:type="spellEnd"/>
      <w:r w:rsidRPr="009C696A">
        <w:rPr>
          <w:rFonts w:ascii="Times New Roman" w:hAnsi="Times New Roman" w:cs="Times New Roman"/>
        </w:rPr>
        <w:t>: “</w:t>
      </w:r>
      <w:proofErr w:type="spellStart"/>
      <w:r w:rsidRPr="009C696A">
        <w:rPr>
          <w:rFonts w:ascii="Times New Roman" w:hAnsi="Times New Roman" w:cs="Times New Roman"/>
        </w:rPr>
        <w:t>Commentaires</w:t>
      </w:r>
      <w:proofErr w:type="spellEnd"/>
      <w:r w:rsidRPr="009C696A">
        <w:rPr>
          <w:rFonts w:ascii="Times New Roman" w:hAnsi="Times New Roman" w:cs="Times New Roman"/>
        </w:rPr>
        <w:t xml:space="preserve"> sur le De anima, de Petrus Hispanus Francisco Suarez (Porto, 26-27 Aprile 2018).</w:t>
      </w:r>
    </w:p>
    <w:p w14:paraId="426D9C40" w14:textId="77777777" w:rsidR="00D60770" w:rsidRPr="009C696A" w:rsidRDefault="00D60770" w:rsidP="00D60770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-"Filosofia, filosofia morale e teologia in Ruggero Bacone", Seminario di studi, Pavia 24/02/2019.</w:t>
      </w:r>
    </w:p>
    <w:p w14:paraId="02101DEB" w14:textId="77777777" w:rsidR="00D60770" w:rsidRPr="009C696A" w:rsidRDefault="00D60770" w:rsidP="00D60770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 xml:space="preserve"> </w:t>
      </w:r>
      <w:proofErr w:type="gramStart"/>
      <w:r w:rsidRPr="009C696A">
        <w:rPr>
          <w:rFonts w:ascii="Times New Roman" w:hAnsi="Times New Roman" w:cs="Times New Roman"/>
        </w:rPr>
        <w:t>-“</w:t>
      </w:r>
      <w:proofErr w:type="gramEnd"/>
      <w:r w:rsidRPr="009C696A">
        <w:rPr>
          <w:rFonts w:ascii="Times New Roman" w:hAnsi="Times New Roman" w:cs="Times New Roman"/>
        </w:rPr>
        <w:t>Codex per Dante. I centri di cultura nella Firenze tra Due e Trecento: primi accertamenti. VII Giornata di studi” (Firenze, SISMEL, 16/12/2021).</w:t>
      </w:r>
    </w:p>
    <w:p w14:paraId="3F586B9B" w14:textId="77777777" w:rsidR="00D60770" w:rsidRPr="009C696A" w:rsidRDefault="00D60770" w:rsidP="00D60770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- “Da Baghdad a Firenze: itinerari del sapere sulle orme di Alberto Magno. Seminario del gruppo PRIN in Storia della filosofia medievale” (IMT, Alti Studi Lucca, 6-7/05/2022).</w:t>
      </w:r>
    </w:p>
    <w:p w14:paraId="3E24EBBC" w14:textId="77777777" w:rsidR="00D60770" w:rsidRPr="009C696A" w:rsidRDefault="00D60770" w:rsidP="00D60770">
      <w:pPr>
        <w:rPr>
          <w:rFonts w:ascii="Times New Roman" w:hAnsi="Times New Roman" w:cs="Times New Roman"/>
          <w:lang w:val="en-US"/>
        </w:rPr>
      </w:pPr>
      <w:r w:rsidRPr="009C696A">
        <w:rPr>
          <w:rFonts w:ascii="Times New Roman" w:hAnsi="Times New Roman" w:cs="Times New Roman"/>
          <w:lang w:val="en-US"/>
        </w:rPr>
        <w:t xml:space="preserve">-The </w:t>
      </w:r>
      <w:proofErr w:type="spellStart"/>
      <w:r w:rsidRPr="009C696A">
        <w:rPr>
          <w:rFonts w:ascii="Times New Roman" w:hAnsi="Times New Roman" w:cs="Times New Roman"/>
          <w:lang w:val="en-US"/>
        </w:rPr>
        <w:t>XVth</w:t>
      </w:r>
      <w:proofErr w:type="spellEnd"/>
      <w:r w:rsidRPr="009C696A">
        <w:rPr>
          <w:rFonts w:ascii="Times New Roman" w:hAnsi="Times New Roman" w:cs="Times New Roman"/>
          <w:lang w:val="en-US"/>
        </w:rPr>
        <w:t xml:space="preserve"> International Congress of SIEPM: “La pensée </w:t>
      </w:r>
      <w:proofErr w:type="spellStart"/>
      <w:r w:rsidRPr="009C696A">
        <w:rPr>
          <w:rFonts w:ascii="Times New Roman" w:hAnsi="Times New Roman" w:cs="Times New Roman"/>
          <w:lang w:val="en-US"/>
        </w:rPr>
        <w:t>radicale</w:t>
      </w:r>
      <w:proofErr w:type="spellEnd"/>
      <w:r w:rsidRPr="009C696A">
        <w:rPr>
          <w:rFonts w:ascii="Times New Roman" w:hAnsi="Times New Roman" w:cs="Times New Roman"/>
          <w:lang w:val="en-US"/>
        </w:rPr>
        <w:t xml:space="preserve"> au Moyen Age/Radical Thinking in the Middle Ages”, Paris, 22- 26 August 2022.</w:t>
      </w:r>
    </w:p>
    <w:p w14:paraId="29744E49" w14:textId="55320642" w:rsidR="00D60770" w:rsidRPr="009C696A" w:rsidRDefault="00D60770" w:rsidP="00D60770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  <w:lang w:val="en-US"/>
        </w:rPr>
        <w:t xml:space="preserve">-International Conference of Societas </w:t>
      </w:r>
      <w:proofErr w:type="spellStart"/>
      <w:r w:rsidRPr="009C696A">
        <w:rPr>
          <w:rFonts w:ascii="Times New Roman" w:hAnsi="Times New Roman" w:cs="Times New Roman"/>
          <w:lang w:val="en-US"/>
        </w:rPr>
        <w:t>Artistarum</w:t>
      </w:r>
      <w:proofErr w:type="spellEnd"/>
      <w:r w:rsidRPr="009C696A">
        <w:rPr>
          <w:rFonts w:ascii="Times New Roman" w:hAnsi="Times New Roman" w:cs="Times New Roman"/>
          <w:lang w:val="en-US"/>
        </w:rPr>
        <w:t xml:space="preserve">: “ACTIO. </w:t>
      </w:r>
      <w:r w:rsidRPr="009C696A">
        <w:rPr>
          <w:rFonts w:ascii="Times New Roman" w:hAnsi="Times New Roman" w:cs="Times New Roman"/>
        </w:rPr>
        <w:t xml:space="preserve">Le </w:t>
      </w:r>
      <w:proofErr w:type="spellStart"/>
      <w:r w:rsidRPr="009C696A">
        <w:rPr>
          <w:rFonts w:ascii="Times New Roman" w:hAnsi="Times New Roman" w:cs="Times New Roman"/>
        </w:rPr>
        <w:t>role</w:t>
      </w:r>
      <w:proofErr w:type="spellEnd"/>
      <w:r w:rsidRPr="009C696A">
        <w:rPr>
          <w:rFonts w:ascii="Times New Roman" w:hAnsi="Times New Roman" w:cs="Times New Roman"/>
        </w:rPr>
        <w:t xml:space="preserve"> de l’action </w:t>
      </w:r>
      <w:proofErr w:type="spellStart"/>
      <w:r w:rsidRPr="009C696A">
        <w:rPr>
          <w:rFonts w:ascii="Times New Roman" w:hAnsi="Times New Roman" w:cs="Times New Roman"/>
        </w:rPr>
        <w:t>dans</w:t>
      </w:r>
      <w:proofErr w:type="spellEnd"/>
      <w:r w:rsidRPr="009C696A">
        <w:rPr>
          <w:rFonts w:ascii="Times New Roman" w:hAnsi="Times New Roman" w:cs="Times New Roman"/>
        </w:rPr>
        <w:t xml:space="preserve"> </w:t>
      </w:r>
      <w:proofErr w:type="spellStart"/>
      <w:r w:rsidRPr="009C696A">
        <w:rPr>
          <w:rFonts w:ascii="Times New Roman" w:hAnsi="Times New Roman" w:cs="Times New Roman"/>
        </w:rPr>
        <w:t>les</w:t>
      </w:r>
      <w:proofErr w:type="spellEnd"/>
      <w:r w:rsidRPr="009C696A">
        <w:rPr>
          <w:rFonts w:ascii="Times New Roman" w:hAnsi="Times New Roman" w:cs="Times New Roman"/>
        </w:rPr>
        <w:t xml:space="preserve"> </w:t>
      </w:r>
      <w:proofErr w:type="spellStart"/>
      <w:r w:rsidRPr="009C696A">
        <w:rPr>
          <w:rFonts w:ascii="Times New Roman" w:hAnsi="Times New Roman" w:cs="Times New Roman"/>
        </w:rPr>
        <w:t>disciplines</w:t>
      </w:r>
      <w:proofErr w:type="spellEnd"/>
      <w:r w:rsidRPr="009C696A">
        <w:rPr>
          <w:rFonts w:ascii="Times New Roman" w:hAnsi="Times New Roman" w:cs="Times New Roman"/>
        </w:rPr>
        <w:t xml:space="preserve"> à la </w:t>
      </w:r>
      <w:proofErr w:type="spellStart"/>
      <w:r w:rsidRPr="009C696A">
        <w:rPr>
          <w:rFonts w:ascii="Times New Roman" w:hAnsi="Times New Roman" w:cs="Times New Roman"/>
        </w:rPr>
        <w:t>Faculté</w:t>
      </w:r>
      <w:proofErr w:type="spellEnd"/>
      <w:r w:rsidRPr="009C696A">
        <w:rPr>
          <w:rFonts w:ascii="Times New Roman" w:hAnsi="Times New Roman" w:cs="Times New Roman"/>
        </w:rPr>
        <w:t xml:space="preserve"> </w:t>
      </w:r>
      <w:proofErr w:type="spellStart"/>
      <w:r w:rsidRPr="009C696A">
        <w:rPr>
          <w:rFonts w:ascii="Times New Roman" w:hAnsi="Times New Roman" w:cs="Times New Roman"/>
        </w:rPr>
        <w:t>des</w:t>
      </w:r>
      <w:proofErr w:type="spellEnd"/>
      <w:r w:rsidRPr="009C696A">
        <w:rPr>
          <w:rFonts w:ascii="Times New Roman" w:hAnsi="Times New Roman" w:cs="Times New Roman"/>
        </w:rPr>
        <w:t xml:space="preserve"> Arts de Paris </w:t>
      </w:r>
      <w:proofErr w:type="spellStart"/>
      <w:r w:rsidRPr="009C696A">
        <w:rPr>
          <w:rFonts w:ascii="Times New Roman" w:hAnsi="Times New Roman" w:cs="Times New Roman"/>
        </w:rPr>
        <w:t>au</w:t>
      </w:r>
      <w:proofErr w:type="spellEnd"/>
      <w:r w:rsidRPr="009C696A">
        <w:rPr>
          <w:rFonts w:ascii="Times New Roman" w:hAnsi="Times New Roman" w:cs="Times New Roman"/>
        </w:rPr>
        <w:t xml:space="preserve"> </w:t>
      </w:r>
      <w:proofErr w:type="spellStart"/>
      <w:r w:rsidRPr="009C696A">
        <w:rPr>
          <w:rFonts w:ascii="Times New Roman" w:hAnsi="Times New Roman" w:cs="Times New Roman"/>
        </w:rPr>
        <w:t>XIIIe</w:t>
      </w:r>
      <w:proofErr w:type="spellEnd"/>
      <w:r w:rsidRPr="009C696A">
        <w:rPr>
          <w:rFonts w:ascii="Times New Roman" w:hAnsi="Times New Roman" w:cs="Times New Roman"/>
        </w:rPr>
        <w:t xml:space="preserve"> siècle"</w:t>
      </w:r>
      <w:r w:rsidR="002D4DEF">
        <w:rPr>
          <w:rFonts w:ascii="Times New Roman" w:hAnsi="Times New Roman" w:cs="Times New Roman"/>
        </w:rPr>
        <w:t xml:space="preserve">, </w:t>
      </w:r>
      <w:r w:rsidRPr="009C696A">
        <w:rPr>
          <w:rFonts w:ascii="Times New Roman" w:hAnsi="Times New Roman" w:cs="Times New Roman"/>
        </w:rPr>
        <w:t>Trento, 6-7/10/2022.</w:t>
      </w:r>
    </w:p>
    <w:p w14:paraId="5DB1A807" w14:textId="314ED1C1" w:rsidR="002B1AFF" w:rsidRDefault="00D60770" w:rsidP="002B1AFF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-</w:t>
      </w:r>
      <w:r w:rsidR="002B1AFF" w:rsidRPr="009C696A">
        <w:rPr>
          <w:rFonts w:ascii="Times New Roman" w:hAnsi="Times New Roman" w:cs="Times New Roman"/>
        </w:rPr>
        <w:t xml:space="preserve"> Convegno Internazionale “La cultura di Santa Croce nell’età di Dante: teologia, predicazione, immagini”, Roma 18-20/12/2023 (Università Roma Tre).</w:t>
      </w:r>
    </w:p>
    <w:p w14:paraId="7097CBD0" w14:textId="0B8ABD9D" w:rsidR="00F545EE" w:rsidRDefault="002D4DEF" w:rsidP="002B1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“Frate e Maestro fummi”. </w:t>
      </w:r>
      <w:r w:rsidRPr="002D4DEF">
        <w:rPr>
          <w:rFonts w:ascii="Times New Roman" w:hAnsi="Times New Roman" w:cs="Times New Roman"/>
          <w:i/>
          <w:iCs/>
        </w:rPr>
        <w:t>Dante e la filosofia di Alberto Magno</w:t>
      </w:r>
      <w:r>
        <w:rPr>
          <w:rFonts w:ascii="Times New Roman" w:hAnsi="Times New Roman" w:cs="Times New Roman"/>
        </w:rPr>
        <w:t>, 3-4 giugno 2024</w:t>
      </w:r>
    </w:p>
    <w:p w14:paraId="6BFB0937" w14:textId="6498E6BB" w:rsidR="002B1AFF" w:rsidRPr="00B96E4B" w:rsidRDefault="002D4DEF" w:rsidP="002D4DE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color w:val="333333"/>
          <w:kern w:val="36"/>
          <w:lang w:eastAsia="it-IT"/>
          <w14:ligatures w14:val="none"/>
        </w:rPr>
        <w:t>-</w:t>
      </w:r>
      <w:proofErr w:type="spellStart"/>
      <w:r w:rsidRPr="002D4DEF">
        <w:rPr>
          <w:rFonts w:ascii="Times New Roman" w:eastAsia="Times New Roman" w:hAnsi="Times New Roman" w:cs="Times New Roman"/>
          <w:i/>
          <w:iCs/>
          <w:color w:val="333333"/>
          <w:kern w:val="36"/>
          <w:lang w:eastAsia="it-IT"/>
          <w14:ligatures w14:val="none"/>
        </w:rPr>
        <w:t>Itineraries</w:t>
      </w:r>
      <w:proofErr w:type="spellEnd"/>
      <w:r w:rsidRPr="002D4DEF">
        <w:rPr>
          <w:rFonts w:ascii="Times New Roman" w:eastAsia="Times New Roman" w:hAnsi="Times New Roman" w:cs="Times New Roman"/>
          <w:i/>
          <w:iCs/>
          <w:color w:val="333333"/>
          <w:kern w:val="36"/>
          <w:lang w:eastAsia="it-IT"/>
          <w14:ligatures w14:val="none"/>
        </w:rPr>
        <w:t xml:space="preserve"> of </w:t>
      </w:r>
      <w:proofErr w:type="spellStart"/>
      <w:r w:rsidRPr="002D4DEF">
        <w:rPr>
          <w:rFonts w:ascii="Times New Roman" w:eastAsia="Times New Roman" w:hAnsi="Times New Roman" w:cs="Times New Roman"/>
          <w:i/>
          <w:iCs/>
          <w:color w:val="333333"/>
          <w:kern w:val="36"/>
          <w:lang w:eastAsia="it-IT"/>
          <w14:ligatures w14:val="none"/>
        </w:rPr>
        <w:t>Philosophy</w:t>
      </w:r>
      <w:proofErr w:type="spellEnd"/>
      <w:r w:rsidRPr="002D4DEF">
        <w:rPr>
          <w:rFonts w:ascii="Times New Roman" w:eastAsia="Times New Roman" w:hAnsi="Times New Roman" w:cs="Times New Roman"/>
          <w:i/>
          <w:iCs/>
          <w:color w:val="333333"/>
          <w:kern w:val="36"/>
          <w:lang w:eastAsia="it-IT"/>
          <w14:ligatures w14:val="none"/>
        </w:rPr>
        <w:t xml:space="preserve"> and Science from Baghdad to Florence: Albert the Great</w:t>
      </w:r>
      <w:r w:rsidRPr="002D4DEF">
        <w:rPr>
          <w:rFonts w:ascii="Times New Roman" w:eastAsia="Times New Roman" w:hAnsi="Times New Roman" w:cs="Times New Roman"/>
          <w:color w:val="333333"/>
          <w:kern w:val="36"/>
          <w:lang w:eastAsia="it-IT"/>
          <w14:ligatures w14:val="none"/>
        </w:rPr>
        <w:t xml:space="preserve">, </w:t>
      </w:r>
      <w:r w:rsidRPr="002D4DEF">
        <w:rPr>
          <w:rFonts w:ascii="Times New Roman" w:hAnsi="Times New Roman" w:cs="Times New Roman"/>
        </w:rPr>
        <w:t>Napoli 10-12</w:t>
      </w:r>
      <w:r>
        <w:rPr>
          <w:rFonts w:ascii="Times New Roman" w:hAnsi="Times New Roman" w:cs="Times New Roman"/>
        </w:rPr>
        <w:t xml:space="preserve"> </w:t>
      </w:r>
      <w:r w:rsidRPr="00B96E4B">
        <w:rPr>
          <w:rFonts w:ascii="Times New Roman" w:hAnsi="Times New Roman" w:cs="Times New Roman"/>
        </w:rPr>
        <w:t>giugno 2025.</w:t>
      </w:r>
    </w:p>
    <w:p w14:paraId="505D502D" w14:textId="77777777" w:rsidR="00B96E4B" w:rsidRPr="00B96E4B" w:rsidRDefault="00B96E4B" w:rsidP="00B96E4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B96E4B">
        <w:rPr>
          <w:rFonts w:ascii="Times New Roman" w:hAnsi="Times New Roman" w:cs="Times New Roman"/>
          <w:i/>
          <w:iCs/>
          <w:color w:val="744600"/>
        </w:rPr>
        <w:t>-</w:t>
      </w:r>
      <w:r w:rsidRPr="00B96E4B">
        <w:rPr>
          <w:rFonts w:ascii="Times New Roman" w:hAnsi="Times New Roman" w:cs="Times New Roman"/>
          <w:i/>
          <w:iCs/>
          <w:color w:val="000000" w:themeColor="text1"/>
        </w:rPr>
        <w:t xml:space="preserve">On the </w:t>
      </w:r>
      <w:proofErr w:type="spellStart"/>
      <w:r w:rsidRPr="00B96E4B">
        <w:rPr>
          <w:rFonts w:ascii="Times New Roman" w:hAnsi="Times New Roman" w:cs="Times New Roman"/>
          <w:i/>
          <w:iCs/>
          <w:color w:val="000000" w:themeColor="text1"/>
        </w:rPr>
        <w:t>Notion</w:t>
      </w:r>
      <w:proofErr w:type="spellEnd"/>
      <w:r w:rsidRPr="00B96E4B">
        <w:rPr>
          <w:rFonts w:ascii="Times New Roman" w:hAnsi="Times New Roman" w:cs="Times New Roman"/>
          <w:i/>
          <w:iCs/>
          <w:color w:val="000000" w:themeColor="text1"/>
        </w:rPr>
        <w:t xml:space="preserve"> of </w:t>
      </w:r>
      <w:proofErr w:type="spellStart"/>
      <w:r w:rsidRPr="00B96E4B">
        <w:rPr>
          <w:rFonts w:ascii="Times New Roman" w:hAnsi="Times New Roman" w:cs="Times New Roman"/>
          <w:i/>
          <w:iCs/>
          <w:color w:val="000000" w:themeColor="text1"/>
        </w:rPr>
        <w:t>Complexio</w:t>
      </w:r>
      <w:proofErr w:type="spellEnd"/>
      <w:r w:rsidRPr="00B96E4B">
        <w:rPr>
          <w:rFonts w:ascii="Times New Roman" w:hAnsi="Times New Roman" w:cs="Times New Roman"/>
          <w:i/>
          <w:iCs/>
          <w:color w:val="000000" w:themeColor="text1"/>
        </w:rPr>
        <w:t xml:space="preserve"> &amp; Human </w:t>
      </w:r>
      <w:proofErr w:type="spellStart"/>
      <w:r w:rsidRPr="00B96E4B">
        <w:rPr>
          <w:rFonts w:ascii="Times New Roman" w:hAnsi="Times New Roman" w:cs="Times New Roman"/>
          <w:i/>
          <w:iCs/>
          <w:color w:val="000000" w:themeColor="text1"/>
        </w:rPr>
        <w:t>Species</w:t>
      </w:r>
      <w:proofErr w:type="spellEnd"/>
      <w:r w:rsidRPr="00B96E4B">
        <w:rPr>
          <w:rFonts w:ascii="Times New Roman" w:hAnsi="Times New Roman" w:cs="Times New Roman"/>
          <w:i/>
          <w:iCs/>
          <w:color w:val="000000" w:themeColor="text1"/>
        </w:rPr>
        <w:t xml:space="preserve"> in the Works of John of </w:t>
      </w:r>
      <w:proofErr w:type="spellStart"/>
      <w:r w:rsidRPr="00B96E4B">
        <w:rPr>
          <w:rFonts w:ascii="Times New Roman" w:hAnsi="Times New Roman" w:cs="Times New Roman"/>
          <w:i/>
          <w:iCs/>
          <w:color w:val="000000" w:themeColor="text1"/>
        </w:rPr>
        <w:t>Jandun</w:t>
      </w:r>
      <w:proofErr w:type="spellEnd"/>
      <w:r w:rsidRPr="00B96E4B">
        <w:rPr>
          <w:rFonts w:ascii="Times New Roman" w:hAnsi="Times New Roman" w:cs="Times New Roman"/>
          <w:color w:val="000000" w:themeColor="text1"/>
        </w:rPr>
        <w:t>,</w:t>
      </w:r>
      <w:r w:rsidRPr="00B96E4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B96E4B">
        <w:rPr>
          <w:rFonts w:ascii="Times New Roman" w:hAnsi="Times New Roman" w:cs="Times New Roman"/>
          <w:color w:val="000000" w:themeColor="text1"/>
        </w:rPr>
        <w:t xml:space="preserve">paper </w:t>
      </w:r>
      <w:proofErr w:type="spellStart"/>
      <w:r w:rsidRPr="00B96E4B">
        <w:rPr>
          <w:rFonts w:ascii="Times New Roman" w:hAnsi="Times New Roman" w:cs="Times New Roman"/>
          <w:color w:val="000000" w:themeColor="text1"/>
        </w:rPr>
        <w:t>presented</w:t>
      </w:r>
      <w:proofErr w:type="spellEnd"/>
      <w:r w:rsidRPr="00B96E4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96E4B">
        <w:rPr>
          <w:rFonts w:ascii="Times New Roman" w:hAnsi="Times New Roman" w:cs="Times New Roman"/>
          <w:color w:val="000000" w:themeColor="text1"/>
        </w:rPr>
        <w:t>during</w:t>
      </w:r>
      <w:proofErr w:type="spellEnd"/>
      <w:r w:rsidRPr="00B96E4B">
        <w:rPr>
          <w:rFonts w:ascii="Times New Roman" w:hAnsi="Times New Roman" w:cs="Times New Roman"/>
          <w:color w:val="000000" w:themeColor="text1"/>
        </w:rPr>
        <w:t xml:space="preserve"> the Conference </w:t>
      </w:r>
      <w:r w:rsidRPr="00B96E4B">
        <w:rPr>
          <w:rFonts w:ascii="Times New Roman" w:hAnsi="Times New Roman" w:cs="Times New Roman"/>
          <w:bCs/>
          <w:color w:val="000000" w:themeColor="text1"/>
          <w:lang w:val="en-US"/>
        </w:rPr>
        <w:t>“</w:t>
      </w:r>
      <w:r w:rsidRPr="00B96E4B">
        <w:rPr>
          <w:rFonts w:ascii="Times New Roman" w:hAnsi="Times New Roman" w:cs="Times New Roman"/>
          <w:bCs/>
          <w:i/>
          <w:iCs/>
          <w:color w:val="000000" w:themeColor="text1"/>
          <w:lang w:val="en-US"/>
        </w:rPr>
        <w:t xml:space="preserve">Diagnosis, Prognosis and Health. Medicine and Society in the Middle Ages (1200-1400)”, </w:t>
      </w:r>
      <w:r w:rsidRPr="00B96E4B">
        <w:rPr>
          <w:rFonts w:ascii="Times New Roman" w:hAnsi="Times New Roman" w:cs="Times New Roman"/>
          <w:bCs/>
          <w:color w:val="000000" w:themeColor="text1"/>
          <w:lang w:val="en-US"/>
        </w:rPr>
        <w:t xml:space="preserve">Pisa, 16-17 July 2025, Polo delle </w:t>
      </w:r>
      <w:proofErr w:type="spellStart"/>
      <w:r w:rsidRPr="00B96E4B">
        <w:rPr>
          <w:rFonts w:ascii="Times New Roman" w:hAnsi="Times New Roman" w:cs="Times New Roman"/>
          <w:bCs/>
          <w:color w:val="000000" w:themeColor="text1"/>
          <w:lang w:val="en-US"/>
        </w:rPr>
        <w:t>Benedettine</w:t>
      </w:r>
      <w:proofErr w:type="spellEnd"/>
      <w:r w:rsidRPr="00B96E4B">
        <w:rPr>
          <w:rFonts w:ascii="Times New Roman" w:hAnsi="Times New Roman" w:cs="Times New Roman"/>
          <w:bCs/>
          <w:color w:val="000000" w:themeColor="text1"/>
          <w:lang w:val="en-US"/>
        </w:rPr>
        <w:t xml:space="preserve">, </w:t>
      </w:r>
      <w:proofErr w:type="spellStart"/>
      <w:r w:rsidRPr="00B96E4B">
        <w:rPr>
          <w:rFonts w:ascii="Times New Roman" w:hAnsi="Times New Roman" w:cs="Times New Roman"/>
          <w:bCs/>
          <w:color w:val="000000" w:themeColor="text1"/>
          <w:lang w:val="en-US"/>
        </w:rPr>
        <w:t>VivamenteGrant</w:t>
      </w:r>
      <w:proofErr w:type="spellEnd"/>
      <w:r w:rsidRPr="00B96E4B">
        <w:rPr>
          <w:rFonts w:ascii="Times New Roman" w:hAnsi="Times New Roman" w:cs="Times New Roman"/>
          <w:bCs/>
          <w:color w:val="000000" w:themeColor="text1"/>
          <w:lang w:val="en-US"/>
        </w:rPr>
        <w:t>, CSMBR, Fondazione COMEL.</w:t>
      </w:r>
    </w:p>
    <w:p w14:paraId="26D9A80A" w14:textId="77777777" w:rsidR="00B96E4B" w:rsidRPr="00B96E4B" w:rsidRDefault="00B96E4B" w:rsidP="00B96E4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07104B5F" w14:textId="77777777" w:rsidR="00B96E4B" w:rsidRPr="00B96E4B" w:rsidRDefault="00B96E4B" w:rsidP="00B96E4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B96E4B">
        <w:rPr>
          <w:rFonts w:ascii="Times New Roman" w:hAnsi="Times New Roman" w:cs="Times New Roman"/>
          <w:b/>
          <w:color w:val="000000" w:themeColor="text1"/>
          <w:lang w:val="en-US"/>
        </w:rPr>
        <w:t>2026-</w:t>
      </w:r>
    </w:p>
    <w:p w14:paraId="172836C8" w14:textId="77777777" w:rsidR="00B96E4B" w:rsidRPr="00B96E4B" w:rsidRDefault="00B96E4B" w:rsidP="00B96E4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7CCA6421" w14:textId="236628E8" w:rsidR="00B96E4B" w:rsidRPr="00B96E4B" w:rsidRDefault="00B96E4B" w:rsidP="00B96E4B">
      <w:pPr>
        <w:rPr>
          <w:rFonts w:ascii="Times New Roman" w:hAnsi="Times New Roman" w:cs="Times New Roman"/>
          <w:lang w:val="en-GB"/>
        </w:rPr>
      </w:pPr>
      <w:r w:rsidRPr="00B96E4B">
        <w:rPr>
          <w:rFonts w:ascii="Times New Roman" w:hAnsi="Times New Roman" w:cs="Times New Roman"/>
          <w:b/>
          <w:bCs/>
          <w:i/>
          <w:iCs/>
        </w:rPr>
        <w:lastRenderedPageBreak/>
        <w:t>-</w:t>
      </w:r>
      <w:r w:rsidRPr="00B96E4B">
        <w:rPr>
          <w:rFonts w:ascii="Times New Roman" w:hAnsi="Times New Roman" w:cs="Times New Roman"/>
        </w:rPr>
        <w:t xml:space="preserve"> Pavia, 18-19 </w:t>
      </w:r>
      <w:r w:rsidR="00E96848">
        <w:rPr>
          <w:rFonts w:ascii="Times New Roman" w:hAnsi="Times New Roman" w:cs="Times New Roman"/>
        </w:rPr>
        <w:t>giugno</w:t>
      </w:r>
      <w:r w:rsidRPr="00B96E4B">
        <w:rPr>
          <w:rFonts w:ascii="Times New Roman" w:hAnsi="Times New Roman" w:cs="Times New Roman"/>
        </w:rPr>
        <w:t xml:space="preserve"> 2026, </w:t>
      </w:r>
      <w:proofErr w:type="spellStart"/>
      <w:r w:rsidRPr="00B96E4B">
        <w:rPr>
          <w:rFonts w:ascii="Times New Roman" w:hAnsi="Times New Roman" w:cs="Times New Roman"/>
        </w:rPr>
        <w:t>orgs</w:t>
      </w:r>
      <w:proofErr w:type="spellEnd"/>
      <w:r w:rsidRPr="00B96E4B">
        <w:rPr>
          <w:rFonts w:ascii="Times New Roman" w:hAnsi="Times New Roman" w:cs="Times New Roman"/>
        </w:rPr>
        <w:t xml:space="preserve">. Tommaso Alpina, Gabriella Zuccolin: </w:t>
      </w:r>
      <w:r w:rsidRPr="00B96E4B">
        <w:rPr>
          <w:rFonts w:ascii="Times New Roman" w:hAnsi="Times New Roman" w:cs="Times New Roman"/>
          <w:i/>
          <w:iCs/>
          <w:lang w:val="en-GB"/>
        </w:rPr>
        <w:t>Thinking the Organic Body: Philosophy, Medicine, and Theology in the Arabo-Islamic and Latin Traditions</w:t>
      </w:r>
      <w:r w:rsidRPr="00B96E4B">
        <w:rPr>
          <w:rFonts w:ascii="Times New Roman" w:hAnsi="Times New Roman" w:cs="Times New Roman"/>
          <w:lang w:val="en-GB"/>
        </w:rPr>
        <w:t xml:space="preserve">. </w:t>
      </w:r>
    </w:p>
    <w:p w14:paraId="7B703F25" w14:textId="77777777" w:rsidR="00B96E4B" w:rsidRPr="00B96E4B" w:rsidRDefault="00B96E4B" w:rsidP="00B96E4B">
      <w:pPr>
        <w:rPr>
          <w:rFonts w:ascii="Times New Roman" w:hAnsi="Times New Roman" w:cs="Times New Roman"/>
        </w:rPr>
      </w:pPr>
      <w:r w:rsidRPr="00B96E4B">
        <w:rPr>
          <w:rFonts w:ascii="Times New Roman" w:hAnsi="Times New Roman" w:cs="Times New Roman"/>
          <w:lang w:val="en-GB"/>
        </w:rPr>
        <w:t xml:space="preserve">Title of the paper: </w:t>
      </w:r>
      <w:proofErr w:type="spellStart"/>
      <w:r w:rsidRPr="00B96E4B">
        <w:rPr>
          <w:rFonts w:ascii="Times New Roman" w:hAnsi="Times New Roman" w:cs="Times New Roman"/>
          <w:b/>
          <w:bCs/>
          <w:i/>
          <w:iCs/>
        </w:rPr>
        <w:t>Becoming</w:t>
      </w:r>
      <w:proofErr w:type="spellEnd"/>
      <w:r w:rsidRPr="00B96E4B">
        <w:rPr>
          <w:rFonts w:ascii="Times New Roman" w:hAnsi="Times New Roman" w:cs="Times New Roman"/>
          <w:b/>
          <w:bCs/>
          <w:i/>
          <w:iCs/>
        </w:rPr>
        <w:t xml:space="preserve"> Human. </w:t>
      </w:r>
      <w:r w:rsidRPr="00B96E4B">
        <w:rPr>
          <w:rFonts w:ascii="Times New Roman" w:hAnsi="Times New Roman" w:cs="Times New Roman"/>
          <w:b/>
          <w:bCs/>
          <w:i/>
          <w:iCs/>
          <w:lang w:val="en-GB"/>
        </w:rPr>
        <w:t>Organic Body and Non-Organic Activities in the Medieval Latin Aristotelian Tradition</w:t>
      </w:r>
      <w:r w:rsidRPr="00B96E4B">
        <w:rPr>
          <w:rFonts w:ascii="Times New Roman" w:hAnsi="Times New Roman" w:cs="Times New Roman"/>
          <w:i/>
          <w:iCs/>
          <w:lang w:val="en-GB"/>
        </w:rPr>
        <w:t>.</w:t>
      </w:r>
    </w:p>
    <w:p w14:paraId="1C3363B5" w14:textId="77777777" w:rsidR="00B96E4B" w:rsidRPr="00B96E4B" w:rsidRDefault="00B96E4B" w:rsidP="00B96E4B">
      <w:pPr>
        <w:rPr>
          <w:rFonts w:ascii="Times New Roman" w:hAnsi="Times New Roman" w:cs="Times New Roman"/>
        </w:rPr>
      </w:pPr>
    </w:p>
    <w:p w14:paraId="7A84D491" w14:textId="09FCCCBC" w:rsidR="00B96E4B" w:rsidRPr="00B96E4B" w:rsidRDefault="00B96E4B" w:rsidP="00B96E4B">
      <w:pPr>
        <w:autoSpaceDE w:val="0"/>
        <w:autoSpaceDN w:val="0"/>
        <w:adjustRightInd w:val="0"/>
        <w:spacing w:line="281" w:lineRule="atLeast"/>
        <w:jc w:val="both"/>
        <w:rPr>
          <w:rFonts w:ascii="Times New Roman" w:hAnsi="Times New Roman" w:cs="Times New Roman"/>
          <w:color w:val="211D1E"/>
        </w:rPr>
      </w:pPr>
      <w:r w:rsidRPr="00B96E4B">
        <w:rPr>
          <w:rFonts w:ascii="Times New Roman" w:hAnsi="Times New Roman" w:cs="Times New Roman"/>
        </w:rPr>
        <w:t xml:space="preserve"> Leeds, 6-9 </w:t>
      </w:r>
      <w:r w:rsidR="00E96848">
        <w:rPr>
          <w:rFonts w:ascii="Times New Roman" w:hAnsi="Times New Roman" w:cs="Times New Roman"/>
        </w:rPr>
        <w:t>luglio 2026</w:t>
      </w:r>
      <w:r w:rsidRPr="00B96E4B">
        <w:rPr>
          <w:rFonts w:ascii="Times New Roman" w:hAnsi="Times New Roman" w:cs="Times New Roman"/>
        </w:rPr>
        <w:t xml:space="preserve"> </w:t>
      </w:r>
      <w:r w:rsidRPr="00B96E4B">
        <w:rPr>
          <w:rFonts w:ascii="Times New Roman" w:hAnsi="Times New Roman" w:cs="Times New Roman"/>
          <w:i/>
          <w:iCs/>
          <w:color w:val="211D1E"/>
        </w:rPr>
        <w:t>International Congress on the Study of the Middle Ages.</w:t>
      </w:r>
    </w:p>
    <w:p w14:paraId="54DBB942" w14:textId="77777777" w:rsidR="00B96E4B" w:rsidRPr="00B96E4B" w:rsidRDefault="00B96E4B" w:rsidP="00B96E4B">
      <w:pPr>
        <w:pStyle w:val="Default"/>
        <w:rPr>
          <w:rFonts w:eastAsiaTheme="minorHAnsi"/>
          <w:lang w:eastAsia="en-US"/>
          <w14:ligatures w14:val="standardContextual"/>
        </w:rPr>
      </w:pPr>
      <w:r w:rsidRPr="00B96E4B">
        <w:t xml:space="preserve">- Session </w:t>
      </w:r>
      <w:r w:rsidRPr="00B96E4B">
        <w:rPr>
          <w:rFonts w:eastAsiaTheme="minorHAnsi"/>
          <w:lang w:eastAsia="en-US"/>
          <w14:ligatures w14:val="standardContextual"/>
        </w:rPr>
        <w:t xml:space="preserve">1239 Title: </w:t>
      </w:r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New Publications on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Medieval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Philosophy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>: the Reception of Aristotle</w:t>
      </w:r>
      <w:r w:rsidRPr="00B96E4B">
        <w:rPr>
          <w:rFonts w:eastAsiaTheme="minorHAnsi"/>
          <w:lang w:eastAsia="en-US"/>
          <w14:ligatures w14:val="standardContextual"/>
        </w:rPr>
        <w:t xml:space="preserve"> – A </w:t>
      </w:r>
      <w:r w:rsidRPr="00B96E4B">
        <w:rPr>
          <w:rFonts w:eastAsiaTheme="minorHAnsi"/>
          <w:b/>
          <w:bCs/>
          <w:lang w:eastAsia="en-US"/>
          <w14:ligatures w14:val="standardContextual"/>
        </w:rPr>
        <w:t xml:space="preserve">Round </w:t>
      </w:r>
      <w:proofErr w:type="spellStart"/>
      <w:r w:rsidRPr="00B96E4B">
        <w:rPr>
          <w:rFonts w:eastAsiaTheme="minorHAnsi"/>
          <w:b/>
          <w:bCs/>
          <w:lang w:eastAsia="en-US"/>
          <w14:ligatures w14:val="standardContextual"/>
        </w:rPr>
        <w:t>table</w:t>
      </w:r>
      <w:proofErr w:type="spellEnd"/>
      <w:r w:rsidRPr="00B96E4B">
        <w:rPr>
          <w:rFonts w:eastAsiaTheme="minorHAnsi"/>
          <w:b/>
          <w:b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lang w:eastAsia="en-US"/>
          <w14:ligatures w14:val="standardContextual"/>
        </w:rPr>
        <w:t>discussion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. </w:t>
      </w:r>
    </w:p>
    <w:p w14:paraId="0C5EF91D" w14:textId="77777777" w:rsidR="00B96E4B" w:rsidRPr="00B96E4B" w:rsidRDefault="00B96E4B" w:rsidP="00B96E4B">
      <w:pPr>
        <w:pStyle w:val="Default"/>
        <w:jc w:val="both"/>
        <w:rPr>
          <w:rFonts w:eastAsiaTheme="minorHAnsi"/>
          <w:lang w:eastAsia="en-US"/>
          <w14:ligatures w14:val="standardContextual"/>
        </w:rPr>
      </w:pPr>
      <w:r w:rsidRPr="00B96E4B">
        <w:rPr>
          <w:rFonts w:eastAsiaTheme="minorHAnsi"/>
          <w:lang w:eastAsia="en-US"/>
          <w14:ligatures w14:val="standardContextual"/>
        </w:rPr>
        <w:t xml:space="preserve">Sponsor: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Brepols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 Publishers.</w:t>
      </w:r>
    </w:p>
    <w:p w14:paraId="328782BC" w14:textId="77777777" w:rsidR="00B96E4B" w:rsidRPr="00B96E4B" w:rsidRDefault="00B96E4B" w:rsidP="00B96E4B">
      <w:pPr>
        <w:pStyle w:val="Default"/>
        <w:jc w:val="both"/>
        <w:rPr>
          <w:rFonts w:eastAsiaTheme="minorHAnsi"/>
          <w:i/>
          <w:iCs/>
          <w:lang w:eastAsia="en-US"/>
          <w14:ligatures w14:val="standardContextual"/>
        </w:rPr>
      </w:pPr>
      <w:r w:rsidRPr="00B96E4B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Organiser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: Pavel Blažek,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Filosofický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ústav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, Akademie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věd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České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republiky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 Moderator: Pavel Blažek,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Filosofický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ústav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, Akademie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věd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Českérepubliky</w:t>
      </w:r>
      <w:proofErr w:type="spellEnd"/>
      <w:r w:rsidRPr="00B96E4B">
        <w:rPr>
          <w:rFonts w:eastAsiaTheme="minorHAnsi"/>
          <w:lang w:eastAsia="en-US"/>
          <w14:ligatures w14:val="standardContextual"/>
        </w:rPr>
        <w:t xml:space="preserve">, </w:t>
      </w:r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The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writings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of Aristotle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profoundly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shaped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medieval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scholarship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. Thomas Aquinas,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who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commented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upon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his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works,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referred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to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him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simply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as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'the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Philosopher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'.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This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session, the second of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two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round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table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sessions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presenting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and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discussing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new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publications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on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medieval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philosophy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and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theology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,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will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focus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upon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the reception of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Aristotle's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works in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medieval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universities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, 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specifically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the </w:t>
      </w:r>
      <w:r w:rsidRPr="00B96E4B">
        <w:rPr>
          <w:rFonts w:eastAsiaTheme="minorHAnsi"/>
          <w:lang w:eastAsia="en-US"/>
          <w14:ligatures w14:val="standardContextual"/>
        </w:rPr>
        <w:t xml:space="preserve">De anima </w:t>
      </w:r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and </w:t>
      </w:r>
      <w:proofErr w:type="spellStart"/>
      <w:r w:rsidRPr="00B96E4B">
        <w:rPr>
          <w:rFonts w:eastAsiaTheme="minorHAnsi"/>
          <w:lang w:eastAsia="en-US"/>
          <w14:ligatures w14:val="standardContextual"/>
        </w:rPr>
        <w:t>Meteorology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. </w:t>
      </w:r>
    </w:p>
    <w:p w14:paraId="13AF3ECA" w14:textId="77777777" w:rsidR="00B96E4B" w:rsidRPr="00B96E4B" w:rsidRDefault="00B96E4B" w:rsidP="00B96E4B">
      <w:pPr>
        <w:pStyle w:val="Default"/>
        <w:jc w:val="both"/>
        <w:rPr>
          <w:rFonts w:eastAsiaTheme="minorHAnsi"/>
          <w:b/>
          <w:bCs/>
          <w:i/>
          <w:iCs/>
          <w:lang w:eastAsia="en-US"/>
          <w14:ligatures w14:val="standardContextual"/>
        </w:rPr>
      </w:pP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Authors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Paola Bernardini and Aurora Panzica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will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speak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about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their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recent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monographs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,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which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have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been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published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by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Brepols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. Editor Julian Yolles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will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also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reflect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upon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producing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works like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this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in the 21st </w:t>
      </w:r>
      <w:proofErr w:type="spellStart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>century</w:t>
      </w:r>
      <w:proofErr w:type="spellEnd"/>
      <w:r w:rsidRPr="00B96E4B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. </w:t>
      </w:r>
    </w:p>
    <w:p w14:paraId="450892B7" w14:textId="77777777" w:rsidR="00B96E4B" w:rsidRPr="00B96E4B" w:rsidRDefault="00B96E4B" w:rsidP="00B96E4B">
      <w:pPr>
        <w:pStyle w:val="Default"/>
        <w:jc w:val="both"/>
        <w:rPr>
          <w:rFonts w:eastAsiaTheme="minorHAnsi"/>
          <w:lang w:eastAsia="en-US"/>
          <w14:ligatures w14:val="standardContextual"/>
        </w:rPr>
      </w:pP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Participants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include Paola Bernardini (Università degli Studi di Siena), Aurora Panzica (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Universität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Basel), and Julian Yolles (</w:t>
      </w:r>
      <w:proofErr w:type="spellStart"/>
      <w:r w:rsidRPr="00B96E4B">
        <w:rPr>
          <w:rFonts w:eastAsiaTheme="minorHAnsi"/>
          <w:i/>
          <w:iCs/>
          <w:lang w:eastAsia="en-US"/>
          <w14:ligatures w14:val="standardContextual"/>
        </w:rPr>
        <w:t>Brepols</w:t>
      </w:r>
      <w:proofErr w:type="spellEnd"/>
      <w:r w:rsidRPr="00B96E4B">
        <w:rPr>
          <w:rFonts w:eastAsiaTheme="minorHAnsi"/>
          <w:i/>
          <w:iCs/>
          <w:lang w:eastAsia="en-US"/>
          <w14:ligatures w14:val="standardContextual"/>
        </w:rPr>
        <w:t xml:space="preserve"> Publishers). </w:t>
      </w:r>
    </w:p>
    <w:p w14:paraId="74F14D52" w14:textId="77777777" w:rsidR="00B96E4B" w:rsidRPr="00EE2521" w:rsidRDefault="00B96E4B" w:rsidP="00B96E4B">
      <w:pPr>
        <w:rPr>
          <w:lang w:val="en-GB"/>
        </w:rPr>
      </w:pPr>
    </w:p>
    <w:p w14:paraId="62029E30" w14:textId="77777777" w:rsidR="00B96E4B" w:rsidRPr="002D4DEF" w:rsidRDefault="00B96E4B" w:rsidP="002D4DEF">
      <w:pPr>
        <w:shd w:val="clear" w:color="auto" w:fill="FFFFFF"/>
        <w:spacing w:after="100" w:afterAutospacing="1"/>
        <w:outlineLvl w:val="0"/>
        <w:rPr>
          <w:rFonts w:ascii="Times New Roman" w:eastAsia="Times New Roman" w:hAnsi="Times New Roman" w:cs="Times New Roman"/>
          <w:color w:val="333333"/>
          <w:kern w:val="36"/>
          <w:lang w:eastAsia="it-IT"/>
          <w14:ligatures w14:val="none"/>
        </w:rPr>
      </w:pPr>
    </w:p>
    <w:p w14:paraId="7635A11C" w14:textId="2D826F25" w:rsidR="00D60770" w:rsidRPr="009C696A" w:rsidRDefault="00D60770" w:rsidP="00D60770">
      <w:pPr>
        <w:jc w:val="center"/>
        <w:rPr>
          <w:rFonts w:ascii="Times New Roman" w:hAnsi="Times New Roman" w:cs="Times New Roman"/>
          <w:b/>
          <w:bCs/>
        </w:rPr>
      </w:pPr>
      <w:r w:rsidRPr="009C696A">
        <w:rPr>
          <w:rFonts w:ascii="Times New Roman" w:hAnsi="Times New Roman" w:cs="Times New Roman"/>
          <w:b/>
          <w:bCs/>
        </w:rPr>
        <w:t>GRUPPI DI RICERCA E ATTIVITÀ</w:t>
      </w:r>
      <w:r w:rsidR="00047500" w:rsidRPr="009C696A">
        <w:rPr>
          <w:rFonts w:ascii="Times New Roman" w:hAnsi="Times New Roman" w:cs="Times New Roman"/>
          <w:b/>
          <w:bCs/>
        </w:rPr>
        <w:t xml:space="preserve"> SCIENTIFICHE</w:t>
      </w:r>
      <w:r w:rsidR="00F13151">
        <w:rPr>
          <w:rFonts w:ascii="Times New Roman" w:hAnsi="Times New Roman" w:cs="Times New Roman"/>
          <w:b/>
          <w:bCs/>
        </w:rPr>
        <w:t xml:space="preserve"> PARALLELE</w:t>
      </w:r>
    </w:p>
    <w:p w14:paraId="0272A736" w14:textId="77777777" w:rsidR="00D60770" w:rsidRPr="009C696A" w:rsidRDefault="00D60770" w:rsidP="00D60770">
      <w:pPr>
        <w:rPr>
          <w:rFonts w:ascii="Times New Roman" w:hAnsi="Times New Roman" w:cs="Times New Roman"/>
        </w:rPr>
      </w:pPr>
    </w:p>
    <w:p w14:paraId="038575A6" w14:textId="7D3C1B61" w:rsidR="00D60770" w:rsidRPr="009C696A" w:rsidRDefault="002B1AFF" w:rsidP="00D60770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(</w:t>
      </w:r>
      <w:r w:rsidR="00D60770" w:rsidRPr="009C696A">
        <w:rPr>
          <w:rFonts w:ascii="Times New Roman" w:hAnsi="Times New Roman" w:cs="Times New Roman"/>
        </w:rPr>
        <w:t xml:space="preserve">Vedi anche: Formazione, </w:t>
      </w:r>
      <w:r w:rsidR="00047500" w:rsidRPr="009C696A">
        <w:rPr>
          <w:rFonts w:ascii="Times New Roman" w:hAnsi="Times New Roman" w:cs="Times New Roman"/>
        </w:rPr>
        <w:t xml:space="preserve">Contratti di ricerca, </w:t>
      </w:r>
      <w:r w:rsidR="00D60770" w:rsidRPr="009C696A">
        <w:rPr>
          <w:rFonts w:ascii="Times New Roman" w:hAnsi="Times New Roman" w:cs="Times New Roman"/>
        </w:rPr>
        <w:t>Finanziamenti</w:t>
      </w:r>
      <w:r w:rsidRPr="009C696A">
        <w:rPr>
          <w:rFonts w:ascii="Times New Roman" w:hAnsi="Times New Roman" w:cs="Times New Roman"/>
        </w:rPr>
        <w:t>)</w:t>
      </w:r>
    </w:p>
    <w:p w14:paraId="31FF092C" w14:textId="77777777" w:rsidR="00D60770" w:rsidRPr="009C696A" w:rsidRDefault="00D60770" w:rsidP="00D60770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 xml:space="preserve">2008. Centre de </w:t>
      </w:r>
      <w:proofErr w:type="spellStart"/>
      <w:r w:rsidRPr="009C696A">
        <w:rPr>
          <w:rFonts w:ascii="Times New Roman" w:hAnsi="Times New Roman" w:cs="Times New Roman"/>
        </w:rPr>
        <w:t>Documentació</w:t>
      </w:r>
      <w:proofErr w:type="spellEnd"/>
      <w:r w:rsidRPr="009C696A">
        <w:rPr>
          <w:rFonts w:ascii="Times New Roman" w:hAnsi="Times New Roman" w:cs="Times New Roman"/>
        </w:rPr>
        <w:t xml:space="preserve"> Ramon Llull, </w:t>
      </w:r>
      <w:proofErr w:type="spellStart"/>
      <w:r w:rsidRPr="009C696A">
        <w:rPr>
          <w:rFonts w:ascii="Times New Roman" w:hAnsi="Times New Roman" w:cs="Times New Roman"/>
        </w:rPr>
        <w:t>Facultat</w:t>
      </w:r>
      <w:proofErr w:type="spellEnd"/>
      <w:r w:rsidRPr="009C696A">
        <w:rPr>
          <w:rFonts w:ascii="Times New Roman" w:hAnsi="Times New Roman" w:cs="Times New Roman"/>
        </w:rPr>
        <w:t xml:space="preserve"> de Filologia Gran Via de </w:t>
      </w:r>
      <w:proofErr w:type="spellStart"/>
      <w:r w:rsidRPr="009C696A">
        <w:rPr>
          <w:rFonts w:ascii="Times New Roman" w:hAnsi="Times New Roman" w:cs="Times New Roman"/>
        </w:rPr>
        <w:t>les</w:t>
      </w:r>
      <w:proofErr w:type="spellEnd"/>
      <w:r w:rsidRPr="009C696A">
        <w:rPr>
          <w:rFonts w:ascii="Times New Roman" w:hAnsi="Times New Roman" w:cs="Times New Roman"/>
        </w:rPr>
        <w:t xml:space="preserve"> Corts </w:t>
      </w:r>
      <w:proofErr w:type="spellStart"/>
      <w:r w:rsidRPr="009C696A">
        <w:rPr>
          <w:rFonts w:ascii="Times New Roman" w:hAnsi="Times New Roman" w:cs="Times New Roman"/>
        </w:rPr>
        <w:t>Catalanes</w:t>
      </w:r>
      <w:proofErr w:type="spellEnd"/>
      <w:r w:rsidRPr="009C696A">
        <w:rPr>
          <w:rFonts w:ascii="Times New Roman" w:hAnsi="Times New Roman" w:cs="Times New Roman"/>
        </w:rPr>
        <w:t>, 585, 08007 Barcelona (gestione database)</w:t>
      </w:r>
    </w:p>
    <w:p w14:paraId="200F9960" w14:textId="77777777" w:rsidR="00D60770" w:rsidRPr="009C696A" w:rsidRDefault="00D60770" w:rsidP="00D60770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2008- a oggi. Seminario di lettura e ricerca su Ruggero Bacone (SISMEL, Firenze).</w:t>
      </w:r>
    </w:p>
    <w:p w14:paraId="6A8540BA" w14:textId="117BB325" w:rsidR="00D60770" w:rsidRDefault="00D60770" w:rsidP="00D60770">
      <w:pPr>
        <w:rPr>
          <w:rFonts w:ascii="Times New Roman" w:hAnsi="Times New Roman" w:cs="Times New Roman"/>
        </w:rPr>
      </w:pPr>
      <w:r w:rsidRPr="009C696A">
        <w:rPr>
          <w:rFonts w:ascii="Times New Roman" w:hAnsi="Times New Roman" w:cs="Times New Roman"/>
        </w:rPr>
        <w:t>2020-oggi: consulente "Progetto Codex" (</w:t>
      </w:r>
      <w:proofErr w:type="spellStart"/>
      <w:r w:rsidRPr="009C696A">
        <w:rPr>
          <w:rFonts w:ascii="Times New Roman" w:hAnsi="Times New Roman" w:cs="Times New Roman"/>
        </w:rPr>
        <w:t>Sismel</w:t>
      </w:r>
      <w:proofErr w:type="spellEnd"/>
      <w:r w:rsidRPr="009C696A">
        <w:rPr>
          <w:rFonts w:ascii="Times New Roman" w:hAnsi="Times New Roman" w:cs="Times New Roman"/>
        </w:rPr>
        <w:t>, Firenze)</w:t>
      </w:r>
    </w:p>
    <w:p w14:paraId="61F0FF83" w14:textId="77777777" w:rsidR="00205CC8" w:rsidRDefault="00205CC8" w:rsidP="00D60770">
      <w:pPr>
        <w:rPr>
          <w:rFonts w:ascii="Times New Roman" w:hAnsi="Times New Roman" w:cs="Times New Roman"/>
        </w:rPr>
      </w:pPr>
    </w:p>
    <w:p w14:paraId="5F75A7CA" w14:textId="593472A8" w:rsidR="00205CC8" w:rsidRPr="009C696A" w:rsidRDefault="006A2079" w:rsidP="00D60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</w:t>
      </w:r>
      <w:r w:rsidR="00205CC8">
        <w:rPr>
          <w:rFonts w:ascii="Times New Roman" w:hAnsi="Times New Roman" w:cs="Times New Roman"/>
        </w:rPr>
        <w:t xml:space="preserve">, il </w:t>
      </w:r>
      <w:r w:rsidR="00B8299A">
        <w:rPr>
          <w:rFonts w:ascii="Times New Roman" w:hAnsi="Times New Roman" w:cs="Times New Roman"/>
        </w:rPr>
        <w:t>25 maggio 2026</w:t>
      </w:r>
    </w:p>
    <w:p w14:paraId="76591A34" w14:textId="77777777" w:rsidR="00EE3FC5" w:rsidRPr="009C696A" w:rsidRDefault="00EE3FC5" w:rsidP="00D60770">
      <w:pPr>
        <w:rPr>
          <w:rFonts w:ascii="Times New Roman" w:hAnsi="Times New Roman" w:cs="Times New Roman"/>
        </w:rPr>
      </w:pPr>
    </w:p>
    <w:p w14:paraId="212CBBCD" w14:textId="77777777" w:rsidR="00EE3FC5" w:rsidRPr="009C696A" w:rsidRDefault="00EE3FC5" w:rsidP="00D60770">
      <w:pPr>
        <w:rPr>
          <w:rFonts w:ascii="Times New Roman" w:hAnsi="Times New Roman" w:cs="Times New Roman"/>
        </w:rPr>
      </w:pPr>
    </w:p>
    <w:p w14:paraId="02DBCFE5" w14:textId="77777777" w:rsidR="00EE3FC5" w:rsidRPr="009C696A" w:rsidRDefault="00EE3FC5" w:rsidP="00D60770">
      <w:pPr>
        <w:rPr>
          <w:rFonts w:ascii="Times New Roman" w:hAnsi="Times New Roman" w:cs="Times New Roman"/>
        </w:rPr>
      </w:pPr>
    </w:p>
    <w:p w14:paraId="6AEE274E" w14:textId="77777777" w:rsidR="00EE3FC5" w:rsidRPr="009C696A" w:rsidRDefault="00EE3FC5" w:rsidP="00D60770">
      <w:pPr>
        <w:rPr>
          <w:rFonts w:ascii="Times New Roman" w:hAnsi="Times New Roman" w:cs="Times New Roman"/>
        </w:rPr>
      </w:pPr>
    </w:p>
    <w:p w14:paraId="7BC228BE" w14:textId="77777777" w:rsidR="00EE3FC5" w:rsidRPr="009C696A" w:rsidRDefault="00EE3FC5" w:rsidP="00D60770">
      <w:pPr>
        <w:rPr>
          <w:rFonts w:ascii="Times New Roman" w:hAnsi="Times New Roman" w:cs="Times New Roman"/>
        </w:rPr>
      </w:pPr>
    </w:p>
    <w:p w14:paraId="7A1916A1" w14:textId="77777777" w:rsidR="00EE3FC5" w:rsidRPr="009C696A" w:rsidRDefault="00EE3FC5" w:rsidP="00D60770">
      <w:pPr>
        <w:rPr>
          <w:rFonts w:ascii="Times New Roman" w:hAnsi="Times New Roman" w:cs="Times New Roman"/>
        </w:rPr>
      </w:pPr>
    </w:p>
    <w:sectPr w:rsidR="00EE3FC5" w:rsidRPr="009C696A">
      <w:footerReference w:type="even" r:id="rId22"/>
      <w:foot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C61A" w14:textId="77777777" w:rsidR="00081636" w:rsidRDefault="00081636" w:rsidP="00D60770">
      <w:r>
        <w:separator/>
      </w:r>
    </w:p>
  </w:endnote>
  <w:endnote w:type="continuationSeparator" w:id="0">
    <w:p w14:paraId="7A7B9A36" w14:textId="77777777" w:rsidR="00081636" w:rsidRDefault="00081636" w:rsidP="00D6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930074474"/>
      <w:docPartObj>
        <w:docPartGallery w:val="Page Numbers (Bottom of Page)"/>
        <w:docPartUnique/>
      </w:docPartObj>
    </w:sdtPr>
    <w:sdtContent>
      <w:p w14:paraId="52D3743B" w14:textId="5AD1B123" w:rsidR="00D60770" w:rsidRDefault="00D60770" w:rsidP="00B5159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1CA23FD" w14:textId="77777777" w:rsidR="00D60770" w:rsidRDefault="00D60770" w:rsidP="00D6077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91790754"/>
      <w:docPartObj>
        <w:docPartGallery w:val="Page Numbers (Bottom of Page)"/>
        <w:docPartUnique/>
      </w:docPartObj>
    </w:sdtPr>
    <w:sdtContent>
      <w:p w14:paraId="05D6BADA" w14:textId="706A9D99" w:rsidR="00D60770" w:rsidRDefault="00D60770" w:rsidP="00B5159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7E8B790" w14:textId="77777777" w:rsidR="00D60770" w:rsidRDefault="00D60770" w:rsidP="00D6077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4B7D" w14:textId="77777777" w:rsidR="00081636" w:rsidRDefault="00081636" w:rsidP="00D60770">
      <w:r>
        <w:separator/>
      </w:r>
    </w:p>
  </w:footnote>
  <w:footnote w:type="continuationSeparator" w:id="0">
    <w:p w14:paraId="43EB13C7" w14:textId="77777777" w:rsidR="00081636" w:rsidRDefault="00081636" w:rsidP="00D60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2C"/>
    <w:rsid w:val="00047500"/>
    <w:rsid w:val="00081636"/>
    <w:rsid w:val="000A57E9"/>
    <w:rsid w:val="000B36A4"/>
    <w:rsid w:val="000E343F"/>
    <w:rsid w:val="00163FFF"/>
    <w:rsid w:val="00164F4D"/>
    <w:rsid w:val="00187A37"/>
    <w:rsid w:val="00205CC8"/>
    <w:rsid w:val="0020776F"/>
    <w:rsid w:val="0028252C"/>
    <w:rsid w:val="002B1AFF"/>
    <w:rsid w:val="002B3FA2"/>
    <w:rsid w:val="002D4DEF"/>
    <w:rsid w:val="004521FC"/>
    <w:rsid w:val="004C3381"/>
    <w:rsid w:val="004D42EF"/>
    <w:rsid w:val="00552C7D"/>
    <w:rsid w:val="005530ED"/>
    <w:rsid w:val="005773FD"/>
    <w:rsid w:val="005F5884"/>
    <w:rsid w:val="00697B17"/>
    <w:rsid w:val="006A2079"/>
    <w:rsid w:val="0073418A"/>
    <w:rsid w:val="00756564"/>
    <w:rsid w:val="008149C2"/>
    <w:rsid w:val="008750C3"/>
    <w:rsid w:val="009836D1"/>
    <w:rsid w:val="009C696A"/>
    <w:rsid w:val="00A005CB"/>
    <w:rsid w:val="00A35166"/>
    <w:rsid w:val="00A90861"/>
    <w:rsid w:val="00AD32C0"/>
    <w:rsid w:val="00AF7358"/>
    <w:rsid w:val="00B8299A"/>
    <w:rsid w:val="00B96E4B"/>
    <w:rsid w:val="00BF3735"/>
    <w:rsid w:val="00C074E4"/>
    <w:rsid w:val="00C65F91"/>
    <w:rsid w:val="00D24503"/>
    <w:rsid w:val="00D60770"/>
    <w:rsid w:val="00E20A25"/>
    <w:rsid w:val="00E96848"/>
    <w:rsid w:val="00EE3FC5"/>
    <w:rsid w:val="00F13151"/>
    <w:rsid w:val="00F5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AAFC"/>
  <w15:chartTrackingRefBased/>
  <w15:docId w15:val="{05CBFA77-C8A1-854F-8719-01039F1E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5EE"/>
  </w:style>
  <w:style w:type="paragraph" w:styleId="Titolo1">
    <w:name w:val="heading 1"/>
    <w:basedOn w:val="Normale"/>
    <w:link w:val="Titolo1Carattere"/>
    <w:uiPriority w:val="9"/>
    <w:qFormat/>
    <w:rsid w:val="002D4D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51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8252C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252C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607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770"/>
  </w:style>
  <w:style w:type="character" w:styleId="Numeropagina">
    <w:name w:val="page number"/>
    <w:basedOn w:val="Carpredefinitoparagrafo"/>
    <w:uiPriority w:val="99"/>
    <w:semiHidden/>
    <w:unhideWhenUsed/>
    <w:rsid w:val="00D60770"/>
  </w:style>
  <w:style w:type="paragraph" w:styleId="NormaleWeb">
    <w:name w:val="Normal (Web)"/>
    <w:basedOn w:val="Normale"/>
    <w:unhideWhenUsed/>
    <w:rsid w:val="00EE3F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efault">
    <w:name w:val="Default"/>
    <w:rsid w:val="00EE3FC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4DE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il">
    <w:name w:val="il"/>
    <w:basedOn w:val="Carpredefinitoparagrafo"/>
    <w:rsid w:val="00D24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516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corsivo">
    <w:name w:val="Emphasis"/>
    <w:basedOn w:val="Carpredefinitoparagrafo"/>
    <w:uiPriority w:val="20"/>
    <w:qFormat/>
    <w:rsid w:val="00A351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iena-air.unisi.it/preview-item/188329?queryId=mysubmissions&amp;" TargetMode="External"/><Relationship Id="rId13" Type="http://schemas.openxmlformats.org/officeDocument/2006/relationships/hyperlink" Target="https://usiena-air.unisi.it/preview-item/188324?queryId=mysubmissions&amp;" TargetMode="External"/><Relationship Id="rId18" Type="http://schemas.openxmlformats.org/officeDocument/2006/relationships/hyperlink" Target="https://usiena-air.unisi.it/preview-item/188344?queryId=mysubmissions&amp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iena-air.unisi.it/preview-item/258575?queryId=mysubmissions&amp;" TargetMode="External"/><Relationship Id="rId7" Type="http://schemas.openxmlformats.org/officeDocument/2006/relationships/hyperlink" Target="https://usiena-air.unisi.it/preview-item/188323?queryId=mysubmissions&amp;" TargetMode="External"/><Relationship Id="rId12" Type="http://schemas.openxmlformats.org/officeDocument/2006/relationships/hyperlink" Target="https://usiena-air.unisi.it/preview-item/188336?queryId=mysubmissions&amp;" TargetMode="External"/><Relationship Id="rId17" Type="http://schemas.openxmlformats.org/officeDocument/2006/relationships/hyperlink" Target="https://usiena-air.unisi.it/preview-item/188341?queryId=mysubmissions&amp;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siena-air.unisi.it/preview-item/188325?queryId=mysubmissions&amp;" TargetMode="External"/><Relationship Id="rId20" Type="http://schemas.openxmlformats.org/officeDocument/2006/relationships/hyperlink" Target="https://usiena-air.unisi.it/preview-item/188337?queryId=mysubmissions&amp;" TargetMode="External"/><Relationship Id="rId1" Type="http://schemas.openxmlformats.org/officeDocument/2006/relationships/styles" Target="styles.xml"/><Relationship Id="rId6" Type="http://schemas.openxmlformats.org/officeDocument/2006/relationships/hyperlink" Target="https://usiena-air.unisi.it/preview-item/188322?queryId=mysubmissions&amp;" TargetMode="External"/><Relationship Id="rId11" Type="http://schemas.openxmlformats.org/officeDocument/2006/relationships/hyperlink" Target="https://usiena-air.unisi.it/preview-item/189057?queryId=mysubmissions&amp;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usiena-air.unisi.it/preview-item/188333?queryId=mysubmissions&amp;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usiena-air.unisi.it/preview-item/188340?queryId=mysubmissions&amp;" TargetMode="External"/><Relationship Id="rId19" Type="http://schemas.openxmlformats.org/officeDocument/2006/relationships/hyperlink" Target="https://usiena-air.unisi.it/preview-item/188345?queryId=mysubmissions&amp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iena-air.unisi.it/preview-item/188339?queryId=mysubmissions&amp;" TargetMode="External"/><Relationship Id="rId14" Type="http://schemas.openxmlformats.org/officeDocument/2006/relationships/hyperlink" Target="https://usiena-air.unisi.it/preview-item/188988?queryId=mysubmissions&amp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3119</Words>
  <Characters>16193</Characters>
  <Application>Microsoft Office Word</Application>
  <DocSecurity>0</DocSecurity>
  <Lines>224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Bernardini</dc:creator>
  <cp:keywords/>
  <dc:description/>
  <cp:lastModifiedBy>Paola Bernardini</cp:lastModifiedBy>
  <cp:revision>33</cp:revision>
  <dcterms:created xsi:type="dcterms:W3CDTF">2024-02-19T04:59:00Z</dcterms:created>
  <dcterms:modified xsi:type="dcterms:W3CDTF">2026-05-25T05:55:00Z</dcterms:modified>
</cp:coreProperties>
</file>