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62B" w:rsidRPr="006C5645" w:rsidRDefault="00FD76C5" w:rsidP="006C5645">
      <w:pPr>
        <w:contextualSpacing/>
        <w:jc w:val="center"/>
        <w:rPr>
          <w:rFonts w:asciiTheme="minorHAnsi" w:hAnsiTheme="minorHAnsi" w:cstheme="minorHAnsi"/>
          <w:b/>
          <w:sz w:val="28"/>
          <w:szCs w:val="22"/>
          <w:lang w:val="en-GB"/>
        </w:rPr>
      </w:pPr>
      <w:r w:rsidRPr="006C5645">
        <w:rPr>
          <w:rFonts w:asciiTheme="minorHAnsi" w:hAnsiTheme="minorHAnsi" w:cstheme="minorHAnsi"/>
          <w:b/>
          <w:sz w:val="28"/>
          <w:szCs w:val="22"/>
          <w:lang w:val="en-GB"/>
        </w:rPr>
        <w:t>Giovanna Pizziolo</w:t>
      </w:r>
    </w:p>
    <w:p w:rsidR="00AB6167" w:rsidRPr="006C5645" w:rsidRDefault="006C5645" w:rsidP="006C5645">
      <w:pPr>
        <w:contextualSpacing/>
        <w:jc w:val="center"/>
        <w:rPr>
          <w:rFonts w:asciiTheme="minorHAnsi" w:hAnsiTheme="minorHAnsi" w:cstheme="minorHAnsi"/>
          <w:i/>
          <w:sz w:val="28"/>
          <w:szCs w:val="22"/>
          <w:lang w:val="en-GB"/>
        </w:rPr>
      </w:pPr>
      <w:r w:rsidRPr="006C5645">
        <w:rPr>
          <w:rFonts w:asciiTheme="minorHAnsi" w:hAnsiTheme="minorHAnsi" w:cstheme="minorHAnsi"/>
          <w:i/>
          <w:sz w:val="28"/>
          <w:szCs w:val="22"/>
          <w:lang w:val="en-GB"/>
        </w:rPr>
        <w:t>Curriculum Vitae</w:t>
      </w:r>
    </w:p>
    <w:p w:rsidR="000C796C" w:rsidRPr="00A33B2F" w:rsidRDefault="000C796C" w:rsidP="00E2494A">
      <w:pPr>
        <w:contextualSpacing/>
        <w:rPr>
          <w:rFonts w:asciiTheme="minorHAnsi" w:hAnsiTheme="minorHAnsi" w:cstheme="minorHAnsi"/>
          <w:sz w:val="22"/>
          <w:szCs w:val="22"/>
          <w:lang w:val="en-GB"/>
        </w:rPr>
      </w:pPr>
    </w:p>
    <w:p w:rsidR="00821211" w:rsidRPr="003A4BE7" w:rsidRDefault="009E7C3F" w:rsidP="00E2494A">
      <w:pPr>
        <w:contextualSpacing/>
        <w:rPr>
          <w:rFonts w:asciiTheme="minorHAnsi" w:hAnsiTheme="minorHAnsi" w:cstheme="minorHAnsi"/>
          <w:sz w:val="22"/>
          <w:szCs w:val="22"/>
          <w:u w:val="single"/>
          <w:lang w:val="en-GB"/>
        </w:rPr>
      </w:pPr>
      <w:r w:rsidRPr="003A4BE7">
        <w:rPr>
          <w:rFonts w:asciiTheme="minorHAnsi" w:hAnsiTheme="minorHAnsi" w:cstheme="minorHAnsi"/>
          <w:sz w:val="22"/>
          <w:szCs w:val="22"/>
          <w:u w:val="single"/>
          <w:lang w:val="en-GB"/>
        </w:rPr>
        <w:t>CURRENT ACADEMIC APPOINTMENT</w:t>
      </w:r>
    </w:p>
    <w:p w:rsidR="007A0E7B" w:rsidRPr="00A33B2F" w:rsidRDefault="002907E7" w:rsidP="00E2494A">
      <w:pPr>
        <w:contextualSpacing/>
        <w:rPr>
          <w:rFonts w:asciiTheme="minorHAnsi" w:hAnsiTheme="minorHAnsi" w:cstheme="minorHAnsi"/>
          <w:sz w:val="22"/>
          <w:szCs w:val="22"/>
          <w:lang w:val="en-GB"/>
        </w:rPr>
      </w:pPr>
      <w:r w:rsidRPr="00A33B2F">
        <w:rPr>
          <w:rFonts w:asciiTheme="minorHAnsi" w:hAnsiTheme="minorHAnsi" w:cstheme="minorHAnsi"/>
          <w:b/>
          <w:bCs/>
          <w:sz w:val="22"/>
          <w:szCs w:val="22"/>
          <w:lang w:val="en-GB"/>
        </w:rPr>
        <w:t>20</w:t>
      </w:r>
      <w:r w:rsidR="004C4C5B">
        <w:rPr>
          <w:rFonts w:asciiTheme="minorHAnsi" w:hAnsiTheme="minorHAnsi" w:cstheme="minorHAnsi"/>
          <w:b/>
          <w:bCs/>
          <w:sz w:val="22"/>
          <w:szCs w:val="22"/>
          <w:lang w:val="en-GB"/>
        </w:rPr>
        <w:t>21</w:t>
      </w:r>
      <w:r w:rsidRPr="00A33B2F">
        <w:rPr>
          <w:rFonts w:asciiTheme="minorHAnsi" w:hAnsiTheme="minorHAnsi" w:cstheme="minorHAnsi"/>
          <w:b/>
          <w:bCs/>
          <w:sz w:val="22"/>
          <w:szCs w:val="22"/>
          <w:lang w:val="en-GB"/>
        </w:rPr>
        <w:t xml:space="preserve"> </w:t>
      </w:r>
      <w:r w:rsidR="00BC7656" w:rsidRPr="00A33B2F">
        <w:rPr>
          <w:rFonts w:asciiTheme="minorHAnsi" w:hAnsiTheme="minorHAnsi" w:cstheme="minorHAnsi"/>
          <w:b/>
          <w:bCs/>
          <w:sz w:val="22"/>
          <w:szCs w:val="22"/>
          <w:lang w:val="en-GB"/>
        </w:rPr>
        <w:t>to date</w:t>
      </w:r>
      <w:r w:rsidRPr="00A33B2F">
        <w:rPr>
          <w:rFonts w:asciiTheme="minorHAnsi" w:hAnsiTheme="minorHAnsi" w:cstheme="minorHAnsi"/>
          <w:sz w:val="22"/>
          <w:szCs w:val="22"/>
          <w:lang w:val="en-GB"/>
        </w:rPr>
        <w:t xml:space="preserve"> </w:t>
      </w:r>
      <w:r w:rsidR="004C4C5B" w:rsidRPr="004C4C5B">
        <w:rPr>
          <w:rFonts w:asciiTheme="minorHAnsi" w:hAnsiTheme="minorHAnsi" w:cstheme="minorHAnsi"/>
          <w:b/>
          <w:sz w:val="22"/>
          <w:szCs w:val="22"/>
          <w:lang w:val="en-GB"/>
        </w:rPr>
        <w:t>Associate Professor</w:t>
      </w:r>
      <w:r w:rsidRPr="00A33B2F">
        <w:rPr>
          <w:rFonts w:asciiTheme="minorHAnsi" w:hAnsiTheme="minorHAnsi" w:cstheme="minorHAnsi"/>
          <w:sz w:val="22"/>
          <w:szCs w:val="22"/>
          <w:lang w:val="en-GB"/>
        </w:rPr>
        <w:t xml:space="preserve"> </w:t>
      </w:r>
      <w:r w:rsidR="009E7C3F" w:rsidRPr="00A33B2F">
        <w:rPr>
          <w:rFonts w:asciiTheme="minorHAnsi" w:hAnsiTheme="minorHAnsi" w:cstheme="minorHAnsi"/>
          <w:iCs/>
          <w:sz w:val="22"/>
          <w:szCs w:val="22"/>
          <w:lang w:val="en-GB"/>
        </w:rPr>
        <w:t xml:space="preserve">of </w:t>
      </w:r>
      <w:r w:rsidR="00FD76C5" w:rsidRPr="00A33B2F">
        <w:rPr>
          <w:rFonts w:asciiTheme="minorHAnsi" w:hAnsiTheme="minorHAnsi" w:cstheme="minorHAnsi"/>
          <w:iCs/>
          <w:sz w:val="22"/>
          <w:szCs w:val="22"/>
          <w:lang w:val="en-GB"/>
        </w:rPr>
        <w:t>Prehistory and Protohistory (L/ANT 01)</w:t>
      </w:r>
      <w:r w:rsidRPr="00A33B2F">
        <w:rPr>
          <w:rFonts w:asciiTheme="minorHAnsi" w:hAnsiTheme="minorHAnsi" w:cstheme="minorHAnsi"/>
          <w:iCs/>
          <w:sz w:val="22"/>
          <w:szCs w:val="22"/>
          <w:lang w:val="en-GB"/>
        </w:rPr>
        <w:t>,</w:t>
      </w:r>
      <w:r w:rsidRPr="00A33B2F">
        <w:rPr>
          <w:rFonts w:asciiTheme="minorHAnsi" w:hAnsiTheme="minorHAnsi" w:cstheme="minorHAnsi"/>
          <w:sz w:val="22"/>
          <w:szCs w:val="22"/>
          <w:lang w:val="en-GB"/>
        </w:rPr>
        <w:t xml:space="preserve"> Dep</w:t>
      </w:r>
      <w:r w:rsidR="00765322">
        <w:rPr>
          <w:rFonts w:asciiTheme="minorHAnsi" w:hAnsiTheme="minorHAnsi" w:cstheme="minorHAnsi"/>
          <w:sz w:val="22"/>
          <w:szCs w:val="22"/>
          <w:lang w:val="en-GB"/>
        </w:rPr>
        <w:t>t.</w:t>
      </w:r>
      <w:r w:rsidRPr="00A33B2F">
        <w:rPr>
          <w:rFonts w:asciiTheme="minorHAnsi" w:hAnsiTheme="minorHAnsi" w:cstheme="minorHAnsi"/>
          <w:sz w:val="22"/>
          <w:szCs w:val="22"/>
          <w:lang w:val="en-GB"/>
        </w:rPr>
        <w:t xml:space="preserve"> of </w:t>
      </w:r>
      <w:r w:rsidR="00547F14" w:rsidRPr="00A33B2F">
        <w:rPr>
          <w:rFonts w:asciiTheme="minorHAnsi" w:hAnsiTheme="minorHAnsi" w:cstheme="minorHAnsi"/>
          <w:sz w:val="22"/>
          <w:szCs w:val="22"/>
          <w:lang w:val="en-GB"/>
        </w:rPr>
        <w:t>History and Cultural Heritage</w:t>
      </w:r>
      <w:r w:rsidRPr="00A33B2F">
        <w:rPr>
          <w:rFonts w:asciiTheme="minorHAnsi" w:hAnsiTheme="minorHAnsi" w:cstheme="minorHAnsi"/>
          <w:sz w:val="22"/>
          <w:szCs w:val="22"/>
          <w:lang w:val="en-GB"/>
        </w:rPr>
        <w:t xml:space="preserve">, University of </w:t>
      </w:r>
      <w:r w:rsidR="00FD76C5" w:rsidRPr="00A33B2F">
        <w:rPr>
          <w:rFonts w:asciiTheme="minorHAnsi" w:hAnsiTheme="minorHAnsi" w:cstheme="minorHAnsi"/>
          <w:sz w:val="22"/>
          <w:szCs w:val="22"/>
          <w:lang w:val="en-GB"/>
        </w:rPr>
        <w:t>Siena</w:t>
      </w:r>
      <w:r w:rsidRPr="00A33B2F">
        <w:rPr>
          <w:rFonts w:asciiTheme="minorHAnsi" w:hAnsiTheme="minorHAnsi" w:cstheme="minorHAnsi"/>
          <w:sz w:val="22"/>
          <w:szCs w:val="22"/>
          <w:lang w:val="en-GB"/>
        </w:rPr>
        <w:t xml:space="preserve"> </w:t>
      </w:r>
      <w:r w:rsidR="009E7C3F" w:rsidRPr="00A33B2F">
        <w:rPr>
          <w:rFonts w:asciiTheme="minorHAnsi" w:hAnsiTheme="minorHAnsi" w:cstheme="minorHAnsi"/>
          <w:sz w:val="22"/>
          <w:szCs w:val="22"/>
          <w:lang w:val="en-GB"/>
        </w:rPr>
        <w:t>(Italy)</w:t>
      </w:r>
    </w:p>
    <w:p w:rsidR="000C796C" w:rsidRPr="00A33B2F" w:rsidRDefault="000C796C" w:rsidP="00E2494A">
      <w:pPr>
        <w:contextualSpacing/>
        <w:rPr>
          <w:rFonts w:asciiTheme="minorHAnsi" w:hAnsiTheme="minorHAnsi" w:cstheme="minorHAnsi"/>
          <w:bCs/>
          <w:sz w:val="22"/>
          <w:szCs w:val="22"/>
          <w:lang w:val="en-GB"/>
        </w:rPr>
      </w:pPr>
    </w:p>
    <w:p w:rsidR="007A0E7B" w:rsidRPr="003A4BE7" w:rsidRDefault="007A0E7B" w:rsidP="00E2494A">
      <w:pPr>
        <w:contextualSpacing/>
        <w:rPr>
          <w:rFonts w:asciiTheme="minorHAnsi" w:hAnsiTheme="minorHAnsi" w:cstheme="minorHAnsi"/>
          <w:bCs/>
          <w:sz w:val="22"/>
          <w:szCs w:val="22"/>
          <w:u w:val="single"/>
          <w:lang w:val="en-GB"/>
        </w:rPr>
      </w:pPr>
      <w:r w:rsidRPr="003A4BE7">
        <w:rPr>
          <w:rFonts w:asciiTheme="minorHAnsi" w:hAnsiTheme="minorHAnsi" w:cstheme="minorHAnsi"/>
          <w:bCs/>
          <w:sz w:val="22"/>
          <w:szCs w:val="22"/>
          <w:u w:val="single"/>
          <w:lang w:val="en-GB"/>
        </w:rPr>
        <w:t>EDUCATION AND ACADEMIC QUALIFICATIONS</w:t>
      </w:r>
    </w:p>
    <w:p w:rsidR="004C4C5B" w:rsidRDefault="004C4C5B" w:rsidP="00E2494A">
      <w:pPr>
        <w:contextualSpacing/>
        <w:rPr>
          <w:rFonts w:asciiTheme="minorHAnsi" w:hAnsiTheme="minorHAnsi" w:cstheme="minorHAnsi"/>
          <w:sz w:val="22"/>
          <w:szCs w:val="22"/>
          <w:lang w:val="en-GB"/>
        </w:rPr>
      </w:pPr>
      <w:r w:rsidRPr="00A33B2F">
        <w:rPr>
          <w:rFonts w:asciiTheme="minorHAnsi" w:hAnsiTheme="minorHAnsi" w:cstheme="minorHAnsi"/>
          <w:b/>
          <w:bCs/>
          <w:sz w:val="22"/>
          <w:szCs w:val="22"/>
          <w:lang w:val="en-GB"/>
        </w:rPr>
        <w:t xml:space="preserve">2018 </w:t>
      </w:r>
      <w:r>
        <w:rPr>
          <w:rFonts w:asciiTheme="minorHAnsi" w:hAnsiTheme="minorHAnsi" w:cstheme="minorHAnsi"/>
          <w:b/>
          <w:bCs/>
          <w:sz w:val="22"/>
          <w:szCs w:val="22"/>
          <w:lang w:val="en-GB"/>
        </w:rPr>
        <w:t>-2021</w:t>
      </w:r>
      <w:r w:rsidRPr="00A33B2F">
        <w:rPr>
          <w:rFonts w:asciiTheme="minorHAnsi" w:hAnsiTheme="minorHAnsi" w:cstheme="minorHAnsi"/>
          <w:sz w:val="22"/>
          <w:szCs w:val="22"/>
          <w:lang w:val="en-GB"/>
        </w:rPr>
        <w:t xml:space="preserve"> </w:t>
      </w:r>
      <w:r w:rsidRPr="004C4C5B">
        <w:rPr>
          <w:rFonts w:asciiTheme="minorHAnsi" w:hAnsiTheme="minorHAnsi" w:cstheme="minorHAnsi"/>
          <w:b/>
          <w:sz w:val="22"/>
          <w:szCs w:val="22"/>
          <w:lang w:val="en-GB"/>
        </w:rPr>
        <w:t>Senior researcher (RTD-B)</w:t>
      </w:r>
      <w:r w:rsidRPr="00A33B2F">
        <w:rPr>
          <w:rFonts w:asciiTheme="minorHAnsi" w:hAnsiTheme="minorHAnsi" w:cstheme="minorHAnsi"/>
          <w:sz w:val="22"/>
          <w:szCs w:val="22"/>
          <w:lang w:val="en-GB"/>
        </w:rPr>
        <w:t xml:space="preserve"> </w:t>
      </w:r>
      <w:r w:rsidRPr="00A33B2F">
        <w:rPr>
          <w:rFonts w:asciiTheme="minorHAnsi" w:hAnsiTheme="minorHAnsi" w:cstheme="minorHAnsi"/>
          <w:iCs/>
          <w:sz w:val="22"/>
          <w:szCs w:val="22"/>
          <w:lang w:val="en-GB"/>
        </w:rPr>
        <w:t>of Prehistory and Protohistory (L/ANT 01),</w:t>
      </w:r>
      <w:r w:rsidRPr="00A33B2F">
        <w:rPr>
          <w:rFonts w:asciiTheme="minorHAnsi" w:hAnsiTheme="minorHAnsi" w:cstheme="minorHAnsi"/>
          <w:sz w:val="22"/>
          <w:szCs w:val="22"/>
          <w:lang w:val="en-GB"/>
        </w:rPr>
        <w:t xml:space="preserve"> Dep</w:t>
      </w:r>
      <w:r w:rsidR="00765322">
        <w:rPr>
          <w:rFonts w:asciiTheme="minorHAnsi" w:hAnsiTheme="minorHAnsi" w:cstheme="minorHAnsi"/>
          <w:sz w:val="22"/>
          <w:szCs w:val="22"/>
          <w:lang w:val="en-GB"/>
        </w:rPr>
        <w:t>t.</w:t>
      </w:r>
      <w:r w:rsidRPr="00A33B2F">
        <w:rPr>
          <w:rFonts w:asciiTheme="minorHAnsi" w:hAnsiTheme="minorHAnsi" w:cstheme="minorHAnsi"/>
          <w:sz w:val="22"/>
          <w:szCs w:val="22"/>
          <w:lang w:val="en-GB"/>
        </w:rPr>
        <w:t xml:space="preserve"> of History and Cultural Heritage, University of Siena (Italy)</w:t>
      </w:r>
    </w:p>
    <w:p w:rsidR="0033195A" w:rsidRPr="00A33B2F" w:rsidRDefault="0033195A"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2006</w:t>
      </w:r>
      <w:r w:rsidR="003A07A1" w:rsidRPr="00A33B2F">
        <w:rPr>
          <w:rFonts w:asciiTheme="minorHAnsi" w:hAnsiTheme="minorHAnsi" w:cstheme="minorHAnsi"/>
          <w:sz w:val="22"/>
          <w:szCs w:val="22"/>
          <w:lang w:val="en-GB"/>
        </w:rPr>
        <w:t xml:space="preserve"> </w:t>
      </w:r>
      <w:r w:rsidR="00547F14" w:rsidRPr="00A33B2F">
        <w:rPr>
          <w:rFonts w:asciiTheme="minorHAnsi" w:hAnsiTheme="minorHAnsi" w:cstheme="minorHAnsi"/>
          <w:bCs/>
          <w:sz w:val="22"/>
          <w:szCs w:val="22"/>
          <w:lang w:val="en-GB"/>
        </w:rPr>
        <w:t>PhD in “Prehistory</w:t>
      </w:r>
      <w:r w:rsidRPr="00A33B2F">
        <w:rPr>
          <w:rFonts w:asciiTheme="minorHAnsi" w:hAnsiTheme="minorHAnsi" w:cstheme="minorHAnsi"/>
          <w:bCs/>
          <w:sz w:val="22"/>
          <w:szCs w:val="22"/>
          <w:lang w:val="en-GB"/>
        </w:rPr>
        <w:t>: Environment and Cultures”</w:t>
      </w:r>
      <w:r w:rsidRPr="00A33B2F">
        <w:rPr>
          <w:rFonts w:asciiTheme="minorHAnsi" w:hAnsiTheme="minorHAnsi" w:cstheme="minorHAnsi"/>
          <w:sz w:val="22"/>
          <w:szCs w:val="22"/>
          <w:lang w:val="en-GB"/>
        </w:rPr>
        <w:t>, University</w:t>
      </w:r>
      <w:r w:rsidR="00D4530E" w:rsidRPr="00A33B2F">
        <w:rPr>
          <w:rFonts w:asciiTheme="minorHAnsi" w:hAnsiTheme="minorHAnsi" w:cstheme="minorHAnsi"/>
          <w:sz w:val="22"/>
          <w:szCs w:val="22"/>
          <w:lang w:val="en-GB"/>
        </w:rPr>
        <w:t xml:space="preserve"> of Siena, </w:t>
      </w:r>
      <w:r w:rsidRPr="00A33B2F">
        <w:rPr>
          <w:rFonts w:asciiTheme="minorHAnsi" w:hAnsiTheme="minorHAnsi" w:cstheme="minorHAnsi"/>
          <w:sz w:val="22"/>
          <w:szCs w:val="22"/>
          <w:lang w:val="en-GB"/>
        </w:rPr>
        <w:t>supervisor L. Sarti</w:t>
      </w:r>
    </w:p>
    <w:p w:rsidR="0033195A" w:rsidRPr="00A33B2F" w:rsidRDefault="0033195A"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1997</w:t>
      </w:r>
      <w:r w:rsidRPr="00A33B2F">
        <w:rPr>
          <w:rFonts w:asciiTheme="minorHAnsi" w:hAnsiTheme="minorHAnsi" w:cstheme="minorHAnsi"/>
          <w:sz w:val="22"/>
          <w:szCs w:val="22"/>
          <w:lang w:val="en-GB"/>
        </w:rPr>
        <w:t xml:space="preserve"> Master of Arts in Landscape Studies, University of Leicester (UK), supervisors G. Barker e M. Gillings</w:t>
      </w:r>
    </w:p>
    <w:p w:rsidR="0033195A" w:rsidRPr="00A33B2F" w:rsidRDefault="0033195A"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1995</w:t>
      </w:r>
      <w:r w:rsidRPr="00A33B2F">
        <w:rPr>
          <w:rFonts w:asciiTheme="minorHAnsi" w:hAnsiTheme="minorHAnsi" w:cstheme="minorHAnsi"/>
          <w:sz w:val="22"/>
          <w:szCs w:val="22"/>
          <w:lang w:val="en-GB"/>
        </w:rPr>
        <w:t xml:space="preserve"> </w:t>
      </w:r>
      <w:r w:rsidR="00A26FB0" w:rsidRPr="00A33B2F">
        <w:rPr>
          <w:rFonts w:asciiTheme="minorHAnsi" w:hAnsiTheme="minorHAnsi" w:cstheme="minorHAnsi"/>
          <w:sz w:val="22"/>
          <w:szCs w:val="22"/>
          <w:lang w:val="en-GB"/>
        </w:rPr>
        <w:t xml:space="preserve">Bachelor Degree in Liberal Arts, </w:t>
      </w:r>
      <w:r w:rsidRPr="00A33B2F">
        <w:rPr>
          <w:rFonts w:asciiTheme="minorHAnsi" w:hAnsiTheme="minorHAnsi" w:cstheme="minorHAnsi"/>
          <w:sz w:val="22"/>
          <w:szCs w:val="22"/>
          <w:lang w:val="en-GB"/>
        </w:rPr>
        <w:t>Universit</w:t>
      </w:r>
      <w:r w:rsidR="00547F14" w:rsidRPr="00A33B2F">
        <w:rPr>
          <w:rFonts w:asciiTheme="minorHAnsi" w:hAnsiTheme="minorHAnsi" w:cstheme="minorHAnsi"/>
          <w:sz w:val="22"/>
          <w:szCs w:val="22"/>
          <w:lang w:val="en-GB"/>
        </w:rPr>
        <w:t xml:space="preserve">y of </w:t>
      </w:r>
      <w:r w:rsidRPr="00A33B2F">
        <w:rPr>
          <w:rFonts w:asciiTheme="minorHAnsi" w:hAnsiTheme="minorHAnsi" w:cstheme="minorHAnsi"/>
          <w:sz w:val="22"/>
          <w:szCs w:val="22"/>
          <w:lang w:val="en-GB"/>
        </w:rPr>
        <w:t>F</w:t>
      </w:r>
      <w:r w:rsidR="00547F14" w:rsidRPr="00A33B2F">
        <w:rPr>
          <w:rFonts w:asciiTheme="minorHAnsi" w:hAnsiTheme="minorHAnsi" w:cstheme="minorHAnsi"/>
          <w:sz w:val="22"/>
          <w:szCs w:val="22"/>
          <w:lang w:val="en-GB"/>
        </w:rPr>
        <w:t>lorence</w:t>
      </w:r>
      <w:r w:rsidR="00A26FB0" w:rsidRPr="00A33B2F">
        <w:rPr>
          <w:rFonts w:asciiTheme="minorHAnsi" w:hAnsiTheme="minorHAnsi" w:cstheme="minorHAnsi"/>
          <w:sz w:val="22"/>
          <w:szCs w:val="22"/>
          <w:lang w:val="en-GB"/>
        </w:rPr>
        <w:t>,</w:t>
      </w:r>
      <w:r w:rsidR="00D4530E" w:rsidRPr="00A33B2F">
        <w:rPr>
          <w:rFonts w:asciiTheme="minorHAnsi" w:hAnsiTheme="minorHAnsi" w:cstheme="minorHAnsi"/>
          <w:sz w:val="22"/>
          <w:szCs w:val="22"/>
          <w:lang w:val="en-GB"/>
        </w:rPr>
        <w:t xml:space="preserve"> 110 cum laude, </w:t>
      </w:r>
      <w:r w:rsidRPr="00A33B2F">
        <w:rPr>
          <w:rFonts w:asciiTheme="minorHAnsi" w:hAnsiTheme="minorHAnsi" w:cstheme="minorHAnsi"/>
          <w:sz w:val="22"/>
          <w:szCs w:val="22"/>
          <w:lang w:val="en-GB"/>
        </w:rPr>
        <w:t xml:space="preserve">supervisor </w:t>
      </w:r>
      <w:r w:rsidR="00D4530E" w:rsidRPr="00A33B2F">
        <w:rPr>
          <w:rFonts w:asciiTheme="minorHAnsi" w:hAnsiTheme="minorHAnsi" w:cstheme="minorHAnsi"/>
          <w:sz w:val="22"/>
          <w:szCs w:val="22"/>
          <w:lang w:val="en-GB"/>
        </w:rPr>
        <w:t>L. Rombai</w:t>
      </w:r>
    </w:p>
    <w:p w:rsidR="0033195A" w:rsidRPr="00A33B2F" w:rsidRDefault="0033195A" w:rsidP="00E2494A">
      <w:pPr>
        <w:contextualSpacing/>
        <w:rPr>
          <w:rFonts w:asciiTheme="minorHAnsi" w:hAnsiTheme="minorHAnsi" w:cstheme="minorHAnsi"/>
          <w:bCs/>
          <w:sz w:val="22"/>
          <w:szCs w:val="22"/>
          <w:lang w:val="en-GB"/>
        </w:rPr>
      </w:pPr>
    </w:p>
    <w:p w:rsidR="0033195A" w:rsidRPr="003A4BE7" w:rsidRDefault="00D4530E" w:rsidP="00E2494A">
      <w:pPr>
        <w:contextualSpacing/>
        <w:rPr>
          <w:rFonts w:asciiTheme="minorHAnsi" w:hAnsiTheme="minorHAnsi" w:cstheme="minorHAnsi"/>
          <w:bCs/>
          <w:sz w:val="22"/>
          <w:szCs w:val="22"/>
          <w:u w:val="single"/>
          <w:lang w:val="en-GB"/>
        </w:rPr>
      </w:pPr>
      <w:r w:rsidRPr="003A4BE7">
        <w:rPr>
          <w:rFonts w:asciiTheme="minorHAnsi" w:hAnsiTheme="minorHAnsi" w:cstheme="minorHAnsi"/>
          <w:bCs/>
          <w:sz w:val="22"/>
          <w:szCs w:val="22"/>
          <w:u w:val="single"/>
          <w:lang w:val="en-GB"/>
        </w:rPr>
        <w:t>FELLOWSHIPS</w:t>
      </w:r>
    </w:p>
    <w:p w:rsidR="00F330A7" w:rsidRPr="00A33B2F" w:rsidRDefault="00F330A7"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2012-2013</w:t>
      </w:r>
      <w:r w:rsidRPr="00A33B2F">
        <w:rPr>
          <w:rFonts w:asciiTheme="minorHAnsi" w:hAnsiTheme="minorHAnsi" w:cstheme="minorHAnsi"/>
          <w:sz w:val="22"/>
          <w:szCs w:val="22"/>
          <w:lang w:val="en-GB"/>
        </w:rPr>
        <w:t xml:space="preserve"> </w:t>
      </w:r>
      <w:r w:rsidR="007E091C" w:rsidRPr="00A33B2F">
        <w:rPr>
          <w:rFonts w:asciiTheme="minorHAnsi" w:hAnsiTheme="minorHAnsi" w:cstheme="minorHAnsi"/>
          <w:sz w:val="22"/>
          <w:szCs w:val="22"/>
          <w:lang w:val="en-GB"/>
        </w:rPr>
        <w:t>F</w:t>
      </w:r>
      <w:r w:rsidRPr="00A33B2F">
        <w:rPr>
          <w:rFonts w:asciiTheme="minorHAnsi" w:hAnsiTheme="minorHAnsi" w:cstheme="minorHAnsi"/>
          <w:sz w:val="22"/>
          <w:szCs w:val="22"/>
          <w:lang w:val="en-GB"/>
        </w:rPr>
        <w:t>ellowship researcher in Prehistory</w:t>
      </w:r>
      <w:r w:rsidR="00547F14" w:rsidRPr="00A33B2F">
        <w:rPr>
          <w:rFonts w:asciiTheme="minorHAnsi" w:hAnsiTheme="minorHAnsi" w:cstheme="minorHAnsi"/>
          <w:sz w:val="22"/>
          <w:szCs w:val="22"/>
          <w:lang w:val="en-GB"/>
        </w:rPr>
        <w:t>,</w:t>
      </w:r>
      <w:r w:rsidRPr="00A33B2F">
        <w:rPr>
          <w:rFonts w:asciiTheme="minorHAnsi" w:hAnsiTheme="minorHAnsi" w:cstheme="minorHAnsi"/>
          <w:sz w:val="22"/>
          <w:szCs w:val="22"/>
          <w:lang w:val="en-GB"/>
        </w:rPr>
        <w:t xml:space="preserve"> Dept. History and Cultural Heritage</w:t>
      </w:r>
      <w:r w:rsidR="00BC7656" w:rsidRPr="00A33B2F">
        <w:rPr>
          <w:rFonts w:asciiTheme="minorHAnsi" w:hAnsiTheme="minorHAnsi" w:cstheme="minorHAnsi"/>
          <w:sz w:val="22"/>
          <w:szCs w:val="22"/>
          <w:lang w:val="en-GB"/>
        </w:rPr>
        <w:t xml:space="preserve">, </w:t>
      </w:r>
      <w:r w:rsidR="002E0E2C" w:rsidRPr="00A33B2F">
        <w:rPr>
          <w:rFonts w:asciiTheme="minorHAnsi" w:hAnsiTheme="minorHAnsi" w:cstheme="minorHAnsi"/>
          <w:sz w:val="22"/>
          <w:szCs w:val="22"/>
          <w:lang w:val="en-GB"/>
        </w:rPr>
        <w:t>University of Siena</w:t>
      </w:r>
    </w:p>
    <w:p w:rsidR="00F330A7" w:rsidRPr="00A33B2F" w:rsidRDefault="00F330A7" w:rsidP="00E2494A">
      <w:pPr>
        <w:contextualSpacing/>
        <w:rPr>
          <w:rFonts w:asciiTheme="minorHAnsi" w:hAnsiTheme="minorHAnsi" w:cstheme="minorHAnsi"/>
          <w:sz w:val="22"/>
          <w:szCs w:val="22"/>
          <w:lang w:val="en-GB"/>
        </w:rPr>
      </w:pPr>
      <w:r w:rsidRPr="00A33B2F">
        <w:rPr>
          <w:rStyle w:val="dim3"/>
          <w:rFonts w:asciiTheme="minorHAnsi" w:hAnsiTheme="minorHAnsi" w:cstheme="minorHAnsi"/>
          <w:b/>
          <w:sz w:val="22"/>
          <w:szCs w:val="22"/>
          <w:lang w:val="en-GB"/>
        </w:rPr>
        <w:t>2009</w:t>
      </w:r>
      <w:r w:rsidR="004208EF" w:rsidRPr="00A33B2F">
        <w:rPr>
          <w:rStyle w:val="dim3"/>
          <w:rFonts w:asciiTheme="minorHAnsi" w:hAnsiTheme="minorHAnsi" w:cstheme="minorHAnsi"/>
          <w:sz w:val="22"/>
          <w:szCs w:val="22"/>
          <w:lang w:val="en-GB"/>
        </w:rPr>
        <w:t xml:space="preserve"> </w:t>
      </w:r>
      <w:r w:rsidR="00737EE7" w:rsidRPr="00A33B2F">
        <w:rPr>
          <w:rStyle w:val="dim3"/>
          <w:rFonts w:asciiTheme="minorHAnsi" w:hAnsiTheme="minorHAnsi" w:cstheme="minorHAnsi"/>
          <w:sz w:val="22"/>
          <w:szCs w:val="22"/>
          <w:lang w:val="en-GB"/>
        </w:rPr>
        <w:t>F</w:t>
      </w:r>
      <w:r w:rsidRPr="00A33B2F">
        <w:rPr>
          <w:rFonts w:asciiTheme="minorHAnsi" w:hAnsiTheme="minorHAnsi" w:cstheme="minorHAnsi"/>
          <w:sz w:val="22"/>
          <w:szCs w:val="22"/>
          <w:lang w:val="en-GB"/>
        </w:rPr>
        <w:t>ellowship researcher in Prehistory</w:t>
      </w:r>
      <w:r w:rsidR="00547F14" w:rsidRPr="00A33B2F">
        <w:rPr>
          <w:rFonts w:asciiTheme="minorHAnsi" w:hAnsiTheme="minorHAnsi" w:cstheme="minorHAnsi"/>
          <w:sz w:val="22"/>
          <w:szCs w:val="22"/>
          <w:lang w:val="en-GB"/>
        </w:rPr>
        <w:t>,</w:t>
      </w:r>
      <w:r w:rsidRPr="00A33B2F">
        <w:rPr>
          <w:rFonts w:asciiTheme="minorHAnsi" w:hAnsiTheme="minorHAnsi" w:cstheme="minorHAnsi"/>
          <w:sz w:val="22"/>
          <w:szCs w:val="22"/>
          <w:lang w:val="en-GB"/>
        </w:rPr>
        <w:t xml:space="preserve"> </w:t>
      </w:r>
      <w:r w:rsidR="00547F14" w:rsidRPr="00A33B2F">
        <w:rPr>
          <w:rStyle w:val="dim3"/>
          <w:rFonts w:asciiTheme="minorHAnsi" w:hAnsiTheme="minorHAnsi" w:cstheme="minorHAnsi"/>
          <w:bCs/>
          <w:sz w:val="22"/>
          <w:szCs w:val="22"/>
          <w:lang w:val="en-GB"/>
        </w:rPr>
        <w:t>Dept. of Archaeology and history of arts,</w:t>
      </w:r>
      <w:r w:rsidR="00547F14" w:rsidRPr="00A33B2F">
        <w:rPr>
          <w:rFonts w:asciiTheme="minorHAnsi" w:hAnsiTheme="minorHAnsi" w:cstheme="minorHAnsi"/>
          <w:sz w:val="22"/>
          <w:szCs w:val="22"/>
          <w:lang w:val="en-GB"/>
        </w:rPr>
        <w:t xml:space="preserve"> University of Siena</w:t>
      </w:r>
    </w:p>
    <w:p w:rsidR="00923910" w:rsidRPr="00A33B2F" w:rsidRDefault="00E02828"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w:t>
      </w:r>
      <w:r w:rsidR="00923910" w:rsidRPr="00A33B2F">
        <w:rPr>
          <w:rFonts w:asciiTheme="minorHAnsi" w:hAnsiTheme="minorHAnsi" w:cstheme="minorHAnsi"/>
          <w:b/>
          <w:sz w:val="22"/>
          <w:szCs w:val="22"/>
          <w:lang w:val="en-GB"/>
        </w:rPr>
        <w:t>01</w:t>
      </w:r>
      <w:r w:rsidR="00F330A7" w:rsidRPr="00A33B2F">
        <w:rPr>
          <w:rFonts w:asciiTheme="minorHAnsi" w:hAnsiTheme="minorHAnsi" w:cstheme="minorHAnsi"/>
          <w:b/>
          <w:sz w:val="22"/>
          <w:szCs w:val="22"/>
          <w:lang w:val="en-GB"/>
        </w:rPr>
        <w:t>-</w:t>
      </w:r>
      <w:r w:rsidRPr="00A33B2F">
        <w:rPr>
          <w:rFonts w:asciiTheme="minorHAnsi" w:hAnsiTheme="minorHAnsi" w:cstheme="minorHAnsi"/>
          <w:b/>
          <w:sz w:val="22"/>
          <w:szCs w:val="22"/>
          <w:lang w:val="en-GB"/>
        </w:rPr>
        <w:t>20</w:t>
      </w:r>
      <w:r w:rsidR="00923910" w:rsidRPr="00A33B2F">
        <w:rPr>
          <w:rFonts w:asciiTheme="minorHAnsi" w:hAnsiTheme="minorHAnsi" w:cstheme="minorHAnsi"/>
          <w:b/>
          <w:sz w:val="22"/>
          <w:szCs w:val="22"/>
          <w:lang w:val="en-GB"/>
        </w:rPr>
        <w:t>07</w:t>
      </w:r>
      <w:r w:rsidRPr="00A33B2F">
        <w:rPr>
          <w:rFonts w:asciiTheme="minorHAnsi" w:hAnsiTheme="minorHAnsi" w:cstheme="minorHAnsi"/>
          <w:sz w:val="22"/>
          <w:szCs w:val="22"/>
          <w:lang w:val="en-GB"/>
        </w:rPr>
        <w:t xml:space="preserve"> </w:t>
      </w:r>
      <w:r w:rsidR="00A26FB0" w:rsidRPr="00A33B2F">
        <w:rPr>
          <w:rFonts w:asciiTheme="minorHAnsi" w:hAnsiTheme="minorHAnsi" w:cstheme="minorHAnsi"/>
          <w:sz w:val="22"/>
          <w:szCs w:val="22"/>
          <w:lang w:val="en-GB"/>
        </w:rPr>
        <w:t>F</w:t>
      </w:r>
      <w:r w:rsidRPr="00A33B2F">
        <w:rPr>
          <w:rFonts w:asciiTheme="minorHAnsi" w:hAnsiTheme="minorHAnsi" w:cstheme="minorHAnsi"/>
          <w:sz w:val="22"/>
          <w:szCs w:val="22"/>
          <w:lang w:val="en-GB"/>
        </w:rPr>
        <w:t xml:space="preserve">ellowship researcher in </w:t>
      </w:r>
      <w:r w:rsidR="00923910" w:rsidRPr="00A33B2F">
        <w:rPr>
          <w:rFonts w:asciiTheme="minorHAnsi" w:hAnsiTheme="minorHAnsi" w:cstheme="minorHAnsi"/>
          <w:sz w:val="22"/>
          <w:szCs w:val="22"/>
          <w:lang w:val="en-GB"/>
        </w:rPr>
        <w:t>Prehistory</w:t>
      </w:r>
      <w:r w:rsidR="00547F14" w:rsidRPr="00A33B2F">
        <w:rPr>
          <w:rFonts w:asciiTheme="minorHAnsi" w:hAnsiTheme="minorHAnsi" w:cstheme="minorHAnsi"/>
          <w:sz w:val="22"/>
          <w:szCs w:val="22"/>
          <w:lang w:val="en-GB"/>
        </w:rPr>
        <w:t>,</w:t>
      </w:r>
      <w:r w:rsidR="00923910" w:rsidRPr="00A33B2F">
        <w:rPr>
          <w:rFonts w:asciiTheme="minorHAnsi" w:hAnsiTheme="minorHAnsi" w:cstheme="minorHAnsi"/>
          <w:sz w:val="22"/>
          <w:szCs w:val="22"/>
          <w:lang w:val="en-GB"/>
        </w:rPr>
        <w:t xml:space="preserve"> </w:t>
      </w:r>
      <w:r w:rsidR="00547F14" w:rsidRPr="00A33B2F">
        <w:rPr>
          <w:rFonts w:asciiTheme="minorHAnsi" w:hAnsiTheme="minorHAnsi" w:cstheme="minorHAnsi"/>
          <w:sz w:val="22"/>
          <w:szCs w:val="22"/>
          <w:lang w:val="en-GB"/>
        </w:rPr>
        <w:t xml:space="preserve">Dept. of Antiquities </w:t>
      </w:r>
      <w:r w:rsidR="00923910" w:rsidRPr="00A33B2F">
        <w:rPr>
          <w:rFonts w:asciiTheme="minorHAnsi" w:hAnsiTheme="minorHAnsi" w:cstheme="minorHAnsi"/>
          <w:sz w:val="22"/>
          <w:szCs w:val="22"/>
          <w:lang w:val="en-GB"/>
        </w:rPr>
        <w:t>Univers</w:t>
      </w:r>
      <w:r w:rsidR="0033195A" w:rsidRPr="00A33B2F">
        <w:rPr>
          <w:rFonts w:asciiTheme="minorHAnsi" w:hAnsiTheme="minorHAnsi" w:cstheme="minorHAnsi"/>
          <w:sz w:val="22"/>
          <w:szCs w:val="22"/>
          <w:lang w:val="en-GB"/>
        </w:rPr>
        <w:t>i</w:t>
      </w:r>
      <w:r w:rsidR="00923910" w:rsidRPr="00A33B2F">
        <w:rPr>
          <w:rFonts w:asciiTheme="minorHAnsi" w:hAnsiTheme="minorHAnsi" w:cstheme="minorHAnsi"/>
          <w:sz w:val="22"/>
          <w:szCs w:val="22"/>
          <w:lang w:val="en-GB"/>
        </w:rPr>
        <w:t>ty of Florence</w:t>
      </w:r>
    </w:p>
    <w:p w:rsidR="0033195A" w:rsidRPr="00A33B2F" w:rsidRDefault="0033195A"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1998</w:t>
      </w:r>
      <w:r w:rsidR="00547F14" w:rsidRPr="00A33B2F">
        <w:rPr>
          <w:rFonts w:asciiTheme="minorHAnsi" w:hAnsiTheme="minorHAnsi" w:cstheme="minorHAnsi"/>
          <w:sz w:val="22"/>
          <w:szCs w:val="22"/>
          <w:lang w:val="en-GB"/>
        </w:rPr>
        <w:t xml:space="preserve"> – European research fellowship</w:t>
      </w:r>
      <w:r w:rsidRPr="00A33B2F">
        <w:rPr>
          <w:rFonts w:asciiTheme="minorHAnsi" w:hAnsiTheme="minorHAnsi" w:cstheme="minorHAnsi"/>
          <w:sz w:val="22"/>
          <w:szCs w:val="22"/>
          <w:lang w:val="en-GB"/>
        </w:rPr>
        <w:t xml:space="preserve"> TMR at Polytechnic of Tomar (PT</w:t>
      </w:r>
      <w:r w:rsidR="00430642" w:rsidRPr="00A33B2F">
        <w:rPr>
          <w:rFonts w:asciiTheme="minorHAnsi" w:hAnsiTheme="minorHAnsi" w:cstheme="minorHAnsi"/>
          <w:sz w:val="22"/>
          <w:szCs w:val="22"/>
          <w:lang w:val="en-GB"/>
        </w:rPr>
        <w:t>)</w:t>
      </w:r>
    </w:p>
    <w:p w:rsidR="00C157D4" w:rsidRPr="00A33B2F" w:rsidRDefault="00C157D4" w:rsidP="00E2494A">
      <w:pPr>
        <w:ind w:left="709"/>
        <w:contextualSpacing/>
        <w:rPr>
          <w:rFonts w:asciiTheme="minorHAnsi" w:hAnsiTheme="minorHAnsi" w:cstheme="minorHAnsi"/>
          <w:sz w:val="22"/>
          <w:szCs w:val="22"/>
          <w:lang w:val="en-GB"/>
        </w:rPr>
      </w:pPr>
    </w:p>
    <w:p w:rsidR="007A0E7B" w:rsidRPr="003A4BE7" w:rsidRDefault="007E625C" w:rsidP="00E2494A">
      <w:pPr>
        <w:contextualSpacing/>
        <w:rPr>
          <w:rFonts w:asciiTheme="minorHAnsi" w:hAnsiTheme="minorHAnsi" w:cstheme="minorHAnsi"/>
          <w:sz w:val="22"/>
          <w:szCs w:val="22"/>
          <w:u w:val="single"/>
          <w:lang w:val="en-GB"/>
        </w:rPr>
      </w:pPr>
      <w:r w:rsidRPr="003A4BE7">
        <w:rPr>
          <w:rFonts w:asciiTheme="minorHAnsi" w:hAnsiTheme="minorHAnsi" w:cstheme="minorHAnsi"/>
          <w:sz w:val="22"/>
          <w:szCs w:val="22"/>
          <w:u w:val="single"/>
          <w:lang w:val="en-GB"/>
        </w:rPr>
        <w:t>ACADEMIC QUALIFICATIONS</w:t>
      </w:r>
    </w:p>
    <w:p w:rsidR="000D1505" w:rsidRPr="00A33B2F" w:rsidRDefault="009A0E8D"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2020 to date</w:t>
      </w:r>
      <w:r w:rsidR="000D1505" w:rsidRPr="00A33B2F">
        <w:rPr>
          <w:rFonts w:asciiTheme="minorHAnsi" w:hAnsiTheme="minorHAnsi" w:cstheme="minorHAnsi"/>
          <w:b/>
          <w:sz w:val="22"/>
          <w:szCs w:val="22"/>
          <w:lang w:val="en-GB"/>
        </w:rPr>
        <w:t xml:space="preserve"> </w:t>
      </w:r>
      <w:r w:rsidR="000D1505" w:rsidRPr="00A33B2F">
        <w:rPr>
          <w:rFonts w:asciiTheme="minorHAnsi" w:hAnsiTheme="minorHAnsi" w:cstheme="minorHAnsi"/>
          <w:sz w:val="22"/>
          <w:szCs w:val="22"/>
          <w:lang w:val="en-GB"/>
        </w:rPr>
        <w:t>Member of the Società Toscana di Scienze Naturali</w:t>
      </w:r>
    </w:p>
    <w:p w:rsidR="00647D6E" w:rsidRPr="00A33B2F" w:rsidRDefault="00647D6E"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w:t>
      </w:r>
      <w:r w:rsidR="009F1EA5" w:rsidRPr="00A33B2F">
        <w:rPr>
          <w:rFonts w:asciiTheme="minorHAnsi" w:hAnsiTheme="minorHAnsi" w:cstheme="minorHAnsi"/>
          <w:b/>
          <w:sz w:val="22"/>
          <w:szCs w:val="22"/>
          <w:lang w:val="en-GB"/>
        </w:rPr>
        <w:t>20</w:t>
      </w:r>
      <w:r w:rsidRPr="00A33B2F">
        <w:rPr>
          <w:rFonts w:asciiTheme="minorHAnsi" w:hAnsiTheme="minorHAnsi" w:cstheme="minorHAnsi"/>
          <w:b/>
          <w:sz w:val="22"/>
          <w:szCs w:val="22"/>
          <w:lang w:val="en-GB"/>
        </w:rPr>
        <w:t xml:space="preserve"> </w:t>
      </w:r>
      <w:r w:rsidR="00186369" w:rsidRPr="00A33B2F">
        <w:rPr>
          <w:rFonts w:asciiTheme="minorHAnsi" w:hAnsiTheme="minorHAnsi" w:cstheme="minorHAnsi"/>
          <w:b/>
          <w:sz w:val="22"/>
          <w:szCs w:val="22"/>
          <w:lang w:val="en-GB"/>
        </w:rPr>
        <w:t>to date</w:t>
      </w:r>
      <w:r w:rsidR="009A0E8D" w:rsidRPr="00A33B2F">
        <w:rPr>
          <w:rFonts w:asciiTheme="minorHAnsi" w:hAnsiTheme="minorHAnsi" w:cstheme="minorHAnsi"/>
          <w:sz w:val="22"/>
          <w:szCs w:val="22"/>
          <w:lang w:val="en-GB"/>
        </w:rPr>
        <w:t xml:space="preserve"> </w:t>
      </w:r>
      <w:r w:rsidR="00DC749F" w:rsidRPr="00A33B2F">
        <w:rPr>
          <w:rFonts w:asciiTheme="minorHAnsi" w:hAnsiTheme="minorHAnsi" w:cstheme="minorHAnsi"/>
          <w:sz w:val="22"/>
          <w:szCs w:val="22"/>
          <w:lang w:val="en-GB"/>
        </w:rPr>
        <w:t>Member of the PhD</w:t>
      </w:r>
      <w:r w:rsidRPr="00A33B2F">
        <w:rPr>
          <w:rFonts w:asciiTheme="minorHAnsi" w:hAnsiTheme="minorHAnsi" w:cstheme="minorHAnsi"/>
          <w:sz w:val="22"/>
          <w:szCs w:val="22"/>
          <w:lang w:val="en-GB"/>
        </w:rPr>
        <w:t xml:space="preserve"> School in </w:t>
      </w:r>
      <w:r w:rsidR="00186369" w:rsidRPr="00A33B2F">
        <w:rPr>
          <w:rFonts w:asciiTheme="minorHAnsi" w:hAnsiTheme="minorHAnsi" w:cstheme="minorHAnsi"/>
          <w:sz w:val="22"/>
          <w:szCs w:val="22"/>
          <w:lang w:val="en-GB"/>
        </w:rPr>
        <w:t xml:space="preserve">Antiquity and </w:t>
      </w:r>
      <w:r w:rsidR="00F966EA">
        <w:rPr>
          <w:rFonts w:asciiTheme="minorHAnsi" w:hAnsiTheme="minorHAnsi" w:cstheme="minorHAnsi"/>
          <w:sz w:val="22"/>
          <w:szCs w:val="22"/>
          <w:lang w:val="en-GB"/>
        </w:rPr>
        <w:t xml:space="preserve">Archaeology, </w:t>
      </w:r>
      <w:r w:rsidR="00F966EA" w:rsidRPr="00F966EA">
        <w:rPr>
          <w:rFonts w:asciiTheme="minorHAnsi" w:hAnsiTheme="minorHAnsi" w:cstheme="minorHAnsi"/>
          <w:sz w:val="22"/>
          <w:szCs w:val="22"/>
          <w:lang w:val="en-GB"/>
        </w:rPr>
        <w:t xml:space="preserve">University of </w:t>
      </w:r>
      <w:r w:rsidR="00186369" w:rsidRPr="00F966EA">
        <w:rPr>
          <w:rFonts w:asciiTheme="minorHAnsi" w:hAnsiTheme="minorHAnsi" w:cstheme="minorHAnsi"/>
          <w:sz w:val="22"/>
          <w:szCs w:val="22"/>
          <w:lang w:val="en-GB"/>
        </w:rPr>
        <w:t>Pisa</w:t>
      </w:r>
    </w:p>
    <w:p w:rsidR="00186369" w:rsidRPr="00A33B2F" w:rsidRDefault="00186369"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2019 to date</w:t>
      </w:r>
      <w:r w:rsidR="009A0E8D" w:rsidRPr="00A33B2F">
        <w:rPr>
          <w:rFonts w:asciiTheme="minorHAnsi" w:hAnsiTheme="minorHAnsi" w:cstheme="minorHAnsi"/>
          <w:sz w:val="22"/>
          <w:szCs w:val="22"/>
          <w:lang w:val="en-GB"/>
        </w:rPr>
        <w:t xml:space="preserve"> </w:t>
      </w:r>
      <w:r w:rsidR="007E091C" w:rsidRPr="00A33B2F">
        <w:rPr>
          <w:rFonts w:asciiTheme="minorHAnsi" w:hAnsiTheme="minorHAnsi" w:cstheme="minorHAnsi"/>
          <w:sz w:val="22"/>
          <w:szCs w:val="22"/>
          <w:lang w:val="en-GB"/>
        </w:rPr>
        <w:t>T</w:t>
      </w:r>
      <w:r w:rsidRPr="00A33B2F">
        <w:rPr>
          <w:rFonts w:asciiTheme="minorHAnsi" w:hAnsiTheme="minorHAnsi" w:cstheme="minorHAnsi"/>
          <w:sz w:val="22"/>
          <w:szCs w:val="22"/>
          <w:lang w:val="en-GB"/>
        </w:rPr>
        <w:t>eaching committee of the MA course in Arch</w:t>
      </w:r>
      <w:r w:rsidR="00F81864" w:rsidRPr="00A33B2F">
        <w:rPr>
          <w:rFonts w:asciiTheme="minorHAnsi" w:hAnsiTheme="minorHAnsi" w:cstheme="minorHAnsi"/>
          <w:sz w:val="22"/>
          <w:szCs w:val="22"/>
          <w:lang w:val="en-GB"/>
        </w:rPr>
        <w:t>a</w:t>
      </w:r>
      <w:r w:rsidR="00F966EA">
        <w:rPr>
          <w:rFonts w:asciiTheme="minorHAnsi" w:hAnsiTheme="minorHAnsi" w:cstheme="minorHAnsi"/>
          <w:sz w:val="22"/>
          <w:szCs w:val="22"/>
          <w:lang w:val="en-GB"/>
        </w:rPr>
        <w:t>eology, University of Siena</w:t>
      </w:r>
    </w:p>
    <w:p w:rsidR="00186369" w:rsidRPr="00A33B2F" w:rsidRDefault="00186369" w:rsidP="00E2494A">
      <w:pPr>
        <w:contextualSpacing/>
        <w:rPr>
          <w:rFonts w:asciiTheme="minorHAnsi" w:hAnsiTheme="minorHAnsi" w:cstheme="minorHAnsi"/>
          <w:sz w:val="22"/>
          <w:szCs w:val="22"/>
          <w:lang w:val="en-GB"/>
        </w:rPr>
      </w:pPr>
      <w:r w:rsidRPr="00A33B2F">
        <w:rPr>
          <w:rFonts w:asciiTheme="minorHAnsi" w:hAnsiTheme="minorHAnsi" w:cstheme="minorHAnsi"/>
          <w:b/>
          <w:snapToGrid w:val="0"/>
          <w:sz w:val="22"/>
          <w:szCs w:val="22"/>
          <w:lang w:val="en-GB"/>
        </w:rPr>
        <w:t>2018</w:t>
      </w:r>
      <w:r w:rsidR="003F256C" w:rsidRPr="00A33B2F">
        <w:rPr>
          <w:rFonts w:asciiTheme="minorHAnsi" w:hAnsiTheme="minorHAnsi" w:cstheme="minorHAnsi"/>
          <w:b/>
          <w:snapToGrid w:val="0"/>
          <w:sz w:val="22"/>
          <w:szCs w:val="22"/>
          <w:lang w:val="en-GB"/>
        </w:rPr>
        <w:t xml:space="preserve"> to date</w:t>
      </w:r>
      <w:r w:rsidR="009A0E8D" w:rsidRPr="00A33B2F">
        <w:rPr>
          <w:rFonts w:asciiTheme="minorHAnsi" w:hAnsiTheme="minorHAnsi" w:cstheme="minorHAnsi"/>
          <w:snapToGrid w:val="0"/>
          <w:sz w:val="22"/>
          <w:szCs w:val="22"/>
          <w:lang w:val="en-GB"/>
        </w:rPr>
        <w:t xml:space="preserve"> </w:t>
      </w:r>
      <w:r w:rsidRPr="00A33B2F">
        <w:rPr>
          <w:rFonts w:asciiTheme="minorHAnsi" w:hAnsiTheme="minorHAnsi" w:cstheme="minorHAnsi"/>
          <w:sz w:val="22"/>
          <w:szCs w:val="22"/>
          <w:lang w:val="en-GB"/>
        </w:rPr>
        <w:t xml:space="preserve">Director of the </w:t>
      </w:r>
      <w:r w:rsidR="00DC749F" w:rsidRPr="00A33B2F">
        <w:rPr>
          <w:rFonts w:asciiTheme="minorHAnsi" w:hAnsiTheme="minorHAnsi" w:cstheme="minorHAnsi"/>
          <w:sz w:val="22"/>
          <w:szCs w:val="22"/>
          <w:lang w:val="en-GB"/>
        </w:rPr>
        <w:t>Master course</w:t>
      </w:r>
      <w:r w:rsidRPr="00A33B2F">
        <w:rPr>
          <w:rFonts w:asciiTheme="minorHAnsi" w:hAnsiTheme="minorHAnsi" w:cstheme="minorHAnsi"/>
          <w:sz w:val="22"/>
          <w:szCs w:val="22"/>
          <w:lang w:val="en-GB"/>
        </w:rPr>
        <w:t xml:space="preserve"> in </w:t>
      </w:r>
      <w:r w:rsidRPr="00A33B2F">
        <w:rPr>
          <w:rFonts w:asciiTheme="minorHAnsi" w:hAnsiTheme="minorHAnsi" w:cstheme="minorHAnsi"/>
          <w:i/>
          <w:sz w:val="22"/>
          <w:szCs w:val="22"/>
          <w:lang w:val="en-GB"/>
        </w:rPr>
        <w:t>Geotechnology for archaeology</w:t>
      </w:r>
      <w:r w:rsidRPr="00A33B2F">
        <w:rPr>
          <w:rFonts w:asciiTheme="minorHAnsi" w:hAnsiTheme="minorHAnsi" w:cstheme="minorHAnsi"/>
          <w:sz w:val="22"/>
          <w:szCs w:val="22"/>
          <w:lang w:val="en-GB"/>
        </w:rPr>
        <w:t>, University of Siena</w:t>
      </w:r>
    </w:p>
    <w:p w:rsidR="00647D6E" w:rsidRPr="00A33B2F" w:rsidRDefault="00647D6E" w:rsidP="00E2494A">
      <w:pPr>
        <w:contextualSpacing/>
        <w:rPr>
          <w:rFonts w:asciiTheme="minorHAnsi" w:hAnsiTheme="minorHAnsi" w:cstheme="minorHAnsi"/>
          <w:bCs/>
          <w:sz w:val="22"/>
          <w:szCs w:val="22"/>
          <w:lang w:val="en-GB"/>
        </w:rPr>
      </w:pPr>
      <w:r w:rsidRPr="00A33B2F">
        <w:rPr>
          <w:rFonts w:asciiTheme="minorHAnsi" w:hAnsiTheme="minorHAnsi" w:cstheme="minorHAnsi"/>
          <w:b/>
          <w:sz w:val="22"/>
          <w:szCs w:val="22"/>
          <w:lang w:val="en-GB"/>
        </w:rPr>
        <w:t>2017 to date</w:t>
      </w:r>
      <w:r w:rsidRPr="00A33B2F">
        <w:rPr>
          <w:rFonts w:asciiTheme="minorHAnsi" w:hAnsiTheme="minorHAnsi" w:cstheme="minorHAnsi"/>
          <w:sz w:val="22"/>
          <w:szCs w:val="22"/>
          <w:lang w:val="en-GB"/>
        </w:rPr>
        <w:t xml:space="preserve"> Professional </w:t>
      </w:r>
      <w:r w:rsidRPr="00A33B2F">
        <w:rPr>
          <w:rFonts w:asciiTheme="minorHAnsi" w:hAnsiTheme="minorHAnsi" w:cstheme="minorHAnsi"/>
          <w:bCs/>
          <w:sz w:val="22"/>
          <w:szCs w:val="22"/>
          <w:lang w:val="en-GB"/>
        </w:rPr>
        <w:t xml:space="preserve">Qualification for Preventive </w:t>
      </w:r>
      <w:r w:rsidR="003F256C" w:rsidRPr="00A33B2F">
        <w:rPr>
          <w:rFonts w:asciiTheme="minorHAnsi" w:hAnsiTheme="minorHAnsi" w:cstheme="minorHAnsi"/>
          <w:bCs/>
          <w:sz w:val="22"/>
          <w:szCs w:val="22"/>
          <w:lang w:val="en-GB"/>
        </w:rPr>
        <w:t>A</w:t>
      </w:r>
      <w:r w:rsidR="003053B2" w:rsidRPr="00A33B2F">
        <w:rPr>
          <w:rFonts w:asciiTheme="minorHAnsi" w:hAnsiTheme="minorHAnsi" w:cstheme="minorHAnsi"/>
          <w:bCs/>
          <w:sz w:val="22"/>
          <w:szCs w:val="22"/>
          <w:lang w:val="en-GB"/>
        </w:rPr>
        <w:t>rchaeology (MIBACT)</w:t>
      </w:r>
    </w:p>
    <w:p w:rsidR="00647D6E" w:rsidRPr="00A33B2F" w:rsidRDefault="00647D6E"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2014 – 202</w:t>
      </w:r>
      <w:r w:rsidR="00416BF7" w:rsidRPr="00A33B2F">
        <w:rPr>
          <w:rFonts w:asciiTheme="minorHAnsi" w:hAnsiTheme="minorHAnsi" w:cstheme="minorHAnsi"/>
          <w:b/>
          <w:sz w:val="22"/>
          <w:szCs w:val="22"/>
          <w:lang w:val="en-GB"/>
        </w:rPr>
        <w:t>3</w:t>
      </w:r>
      <w:r w:rsidRPr="00A33B2F">
        <w:rPr>
          <w:rFonts w:asciiTheme="minorHAnsi" w:hAnsiTheme="minorHAnsi" w:cstheme="minorHAnsi"/>
          <w:sz w:val="22"/>
          <w:szCs w:val="22"/>
          <w:lang w:val="en-GB"/>
        </w:rPr>
        <w:t xml:space="preserve"> National Scientific License for Associate Professo</w:t>
      </w:r>
      <w:r w:rsidR="003053B2" w:rsidRPr="00A33B2F">
        <w:rPr>
          <w:rFonts w:asciiTheme="minorHAnsi" w:hAnsiTheme="minorHAnsi" w:cstheme="minorHAnsi"/>
          <w:sz w:val="22"/>
          <w:szCs w:val="22"/>
          <w:lang w:val="en-GB"/>
        </w:rPr>
        <w:t>r of 10 A1 sector (Archaeology)</w:t>
      </w:r>
    </w:p>
    <w:p w:rsidR="00186369" w:rsidRPr="00A33B2F" w:rsidRDefault="00186369"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2013 to date</w:t>
      </w:r>
      <w:r w:rsidR="009A0E8D" w:rsidRPr="00A33B2F">
        <w:rPr>
          <w:rFonts w:asciiTheme="minorHAnsi" w:hAnsiTheme="minorHAnsi" w:cstheme="minorHAnsi"/>
          <w:sz w:val="22"/>
          <w:szCs w:val="22"/>
          <w:lang w:val="en-GB"/>
        </w:rPr>
        <w:t xml:space="preserve"> </w:t>
      </w:r>
      <w:r w:rsidRPr="00A33B2F">
        <w:rPr>
          <w:rFonts w:asciiTheme="minorHAnsi" w:hAnsiTheme="minorHAnsi" w:cstheme="minorHAnsi"/>
          <w:sz w:val="22"/>
          <w:szCs w:val="22"/>
          <w:lang w:val="en-GB"/>
        </w:rPr>
        <w:t>Membe</w:t>
      </w:r>
      <w:r w:rsidR="00430642" w:rsidRPr="00A33B2F">
        <w:rPr>
          <w:rFonts w:asciiTheme="minorHAnsi" w:hAnsiTheme="minorHAnsi" w:cstheme="minorHAnsi"/>
          <w:sz w:val="22"/>
          <w:szCs w:val="22"/>
          <w:lang w:val="en-GB"/>
        </w:rPr>
        <w:t xml:space="preserve">r of the </w:t>
      </w:r>
      <w:r w:rsidRPr="00A33B2F">
        <w:rPr>
          <w:rFonts w:asciiTheme="minorHAnsi" w:hAnsiTheme="minorHAnsi" w:cstheme="minorHAnsi"/>
          <w:i/>
          <w:sz w:val="22"/>
          <w:szCs w:val="22"/>
          <w:lang w:val="en-GB"/>
        </w:rPr>
        <w:t>Scuola di Speci</w:t>
      </w:r>
      <w:r w:rsidR="00E2494A" w:rsidRPr="00A33B2F">
        <w:rPr>
          <w:rFonts w:asciiTheme="minorHAnsi" w:hAnsiTheme="minorHAnsi" w:cstheme="minorHAnsi"/>
          <w:i/>
          <w:sz w:val="22"/>
          <w:szCs w:val="22"/>
          <w:lang w:val="en-GB"/>
        </w:rPr>
        <w:t>a</w:t>
      </w:r>
      <w:r w:rsidR="00430642" w:rsidRPr="00A33B2F">
        <w:rPr>
          <w:rFonts w:asciiTheme="minorHAnsi" w:hAnsiTheme="minorHAnsi" w:cstheme="minorHAnsi"/>
          <w:i/>
          <w:sz w:val="22"/>
          <w:szCs w:val="22"/>
          <w:lang w:val="en-GB"/>
        </w:rPr>
        <w:t>lizzazione in Beni Archeologici</w:t>
      </w:r>
      <w:r w:rsidRPr="00A33B2F">
        <w:rPr>
          <w:rFonts w:asciiTheme="minorHAnsi" w:hAnsiTheme="minorHAnsi" w:cstheme="minorHAnsi"/>
          <w:sz w:val="22"/>
          <w:szCs w:val="22"/>
          <w:lang w:val="en-GB"/>
        </w:rPr>
        <w:t xml:space="preserve"> University of Florence</w:t>
      </w:r>
    </w:p>
    <w:p w:rsidR="00647D6E" w:rsidRPr="00A33B2F" w:rsidRDefault="00647D6E"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2011</w:t>
      </w:r>
      <w:r w:rsidR="00DC749F" w:rsidRPr="00A33B2F">
        <w:rPr>
          <w:rFonts w:asciiTheme="minorHAnsi" w:hAnsiTheme="minorHAnsi" w:cstheme="minorHAnsi"/>
          <w:sz w:val="22"/>
          <w:szCs w:val="22"/>
          <w:lang w:val="en-GB"/>
        </w:rPr>
        <w:t xml:space="preserve"> </w:t>
      </w:r>
      <w:r w:rsidR="00DC749F" w:rsidRPr="00A33B2F">
        <w:rPr>
          <w:rFonts w:asciiTheme="minorHAnsi" w:hAnsiTheme="minorHAnsi" w:cstheme="minorHAnsi"/>
          <w:b/>
          <w:sz w:val="22"/>
          <w:szCs w:val="22"/>
          <w:lang w:val="en-GB"/>
        </w:rPr>
        <w:t>to date</w:t>
      </w:r>
      <w:r w:rsidR="009A0E8D" w:rsidRPr="00A33B2F">
        <w:rPr>
          <w:rFonts w:asciiTheme="minorHAnsi" w:hAnsiTheme="minorHAnsi" w:cstheme="minorHAnsi"/>
          <w:sz w:val="22"/>
          <w:szCs w:val="22"/>
          <w:lang w:val="en-GB"/>
        </w:rPr>
        <w:t xml:space="preserve"> </w:t>
      </w:r>
      <w:r w:rsidRPr="00A33B2F">
        <w:rPr>
          <w:rFonts w:asciiTheme="minorHAnsi" w:hAnsiTheme="minorHAnsi" w:cstheme="minorHAnsi"/>
          <w:sz w:val="22"/>
          <w:szCs w:val="22"/>
          <w:lang w:val="en-GB"/>
        </w:rPr>
        <w:t>Professional qualification as Researcher (III l</w:t>
      </w:r>
      <w:r w:rsidR="00430642" w:rsidRPr="00A33B2F">
        <w:rPr>
          <w:rFonts w:asciiTheme="minorHAnsi" w:hAnsiTheme="minorHAnsi" w:cstheme="minorHAnsi"/>
          <w:sz w:val="22"/>
          <w:szCs w:val="22"/>
          <w:lang w:val="en-GB"/>
        </w:rPr>
        <w:t xml:space="preserve">evel) at CNR for the sector of </w:t>
      </w:r>
      <w:r w:rsidRPr="00A33B2F">
        <w:rPr>
          <w:rFonts w:asciiTheme="minorHAnsi" w:hAnsiTheme="minorHAnsi" w:cstheme="minorHAnsi"/>
          <w:sz w:val="22"/>
          <w:szCs w:val="22"/>
          <w:lang w:val="en-GB"/>
        </w:rPr>
        <w:t>Antiquity and History of arts</w:t>
      </w:r>
    </w:p>
    <w:p w:rsidR="00F81864" w:rsidRPr="00A33B2F" w:rsidRDefault="00F81864" w:rsidP="00E2494A">
      <w:pPr>
        <w:pStyle w:val="Rientrocorpodeltesto2"/>
        <w:spacing w:line="240" w:lineRule="auto"/>
        <w:ind w:left="0" w:firstLine="0"/>
        <w:contextualSpacing/>
        <w:jc w:val="left"/>
        <w:rPr>
          <w:rFonts w:asciiTheme="minorHAnsi" w:hAnsiTheme="minorHAnsi" w:cstheme="minorHAnsi"/>
          <w:lang w:val="en-GB"/>
        </w:rPr>
      </w:pPr>
      <w:r w:rsidRPr="00A33B2F">
        <w:rPr>
          <w:rFonts w:asciiTheme="minorHAnsi" w:hAnsiTheme="minorHAnsi" w:cstheme="minorHAnsi"/>
          <w:b/>
          <w:lang w:val="en-GB"/>
        </w:rPr>
        <w:t>2010 to date</w:t>
      </w:r>
      <w:r w:rsidR="009A0E8D" w:rsidRPr="00A33B2F">
        <w:rPr>
          <w:rFonts w:asciiTheme="minorHAnsi" w:hAnsiTheme="minorHAnsi" w:cstheme="minorHAnsi"/>
          <w:lang w:val="en-GB"/>
        </w:rPr>
        <w:t xml:space="preserve"> </w:t>
      </w:r>
      <w:r w:rsidR="004208EF" w:rsidRPr="00A33B2F">
        <w:rPr>
          <w:rFonts w:asciiTheme="minorHAnsi" w:hAnsiTheme="minorHAnsi" w:cstheme="minorHAnsi"/>
          <w:lang w:val="en-GB"/>
        </w:rPr>
        <w:t xml:space="preserve">Scientific Secretary of the </w:t>
      </w:r>
      <w:r w:rsidRPr="00A33B2F">
        <w:rPr>
          <w:rFonts w:asciiTheme="minorHAnsi" w:hAnsiTheme="minorHAnsi" w:cstheme="minorHAnsi"/>
          <w:i/>
          <w:lang w:val="en-GB"/>
        </w:rPr>
        <w:t xml:space="preserve">Interuniversity Research Centre </w:t>
      </w:r>
      <w:r w:rsidR="00DC749F" w:rsidRPr="00A33B2F">
        <w:rPr>
          <w:rFonts w:asciiTheme="minorHAnsi" w:hAnsiTheme="minorHAnsi" w:cstheme="minorHAnsi"/>
          <w:i/>
          <w:lang w:val="en-GB"/>
        </w:rPr>
        <w:t>f</w:t>
      </w:r>
      <w:r w:rsidRPr="00A33B2F">
        <w:rPr>
          <w:rFonts w:asciiTheme="minorHAnsi" w:hAnsiTheme="minorHAnsi" w:cstheme="minorHAnsi"/>
          <w:i/>
          <w:lang w:val="en-GB"/>
        </w:rPr>
        <w:t xml:space="preserve">or </w:t>
      </w:r>
      <w:r w:rsidR="00DC749F" w:rsidRPr="00A33B2F">
        <w:rPr>
          <w:rFonts w:asciiTheme="minorHAnsi" w:hAnsiTheme="minorHAnsi" w:cstheme="minorHAnsi"/>
          <w:i/>
          <w:lang w:val="en-GB"/>
        </w:rPr>
        <w:t>t</w:t>
      </w:r>
      <w:r w:rsidRPr="00A33B2F">
        <w:rPr>
          <w:rFonts w:asciiTheme="minorHAnsi" w:hAnsiTheme="minorHAnsi" w:cstheme="minorHAnsi"/>
          <w:i/>
          <w:lang w:val="en-GB"/>
        </w:rPr>
        <w:t xml:space="preserve">he Study </w:t>
      </w:r>
      <w:r w:rsidR="00DC749F" w:rsidRPr="00A33B2F">
        <w:rPr>
          <w:rFonts w:asciiTheme="minorHAnsi" w:hAnsiTheme="minorHAnsi" w:cstheme="minorHAnsi"/>
          <w:i/>
          <w:lang w:val="en-GB"/>
        </w:rPr>
        <w:t>a</w:t>
      </w:r>
      <w:r w:rsidRPr="00A33B2F">
        <w:rPr>
          <w:rFonts w:asciiTheme="minorHAnsi" w:hAnsiTheme="minorHAnsi" w:cstheme="minorHAnsi"/>
          <w:i/>
          <w:lang w:val="en-GB"/>
        </w:rPr>
        <w:t xml:space="preserve">nd Promotion </w:t>
      </w:r>
      <w:r w:rsidR="00DC749F" w:rsidRPr="00A33B2F">
        <w:rPr>
          <w:rFonts w:asciiTheme="minorHAnsi" w:hAnsiTheme="minorHAnsi" w:cstheme="minorHAnsi"/>
          <w:i/>
          <w:lang w:val="en-GB"/>
        </w:rPr>
        <w:t>o</w:t>
      </w:r>
      <w:r w:rsidRPr="00A33B2F">
        <w:rPr>
          <w:rFonts w:asciiTheme="minorHAnsi" w:hAnsiTheme="minorHAnsi" w:cstheme="minorHAnsi"/>
          <w:i/>
          <w:lang w:val="en-GB"/>
        </w:rPr>
        <w:t xml:space="preserve">f Prehistoric Cultures, Technologies </w:t>
      </w:r>
      <w:r w:rsidR="00DC749F" w:rsidRPr="00A33B2F">
        <w:rPr>
          <w:rFonts w:asciiTheme="minorHAnsi" w:hAnsiTheme="minorHAnsi" w:cstheme="minorHAnsi"/>
          <w:i/>
          <w:lang w:val="en-GB"/>
        </w:rPr>
        <w:t>a</w:t>
      </w:r>
      <w:r w:rsidR="00F94025" w:rsidRPr="00A33B2F">
        <w:rPr>
          <w:rFonts w:asciiTheme="minorHAnsi" w:hAnsiTheme="minorHAnsi" w:cstheme="minorHAnsi"/>
          <w:i/>
          <w:lang w:val="en-GB"/>
        </w:rPr>
        <w:t>nd Landscapes - CRISP</w:t>
      </w:r>
      <w:r w:rsidR="000D1505" w:rsidRPr="00A33B2F">
        <w:rPr>
          <w:rFonts w:asciiTheme="minorHAnsi" w:hAnsiTheme="minorHAnsi" w:cstheme="minorHAnsi"/>
          <w:lang w:val="en-GB"/>
        </w:rPr>
        <w:t xml:space="preserve">: </w:t>
      </w:r>
      <w:r w:rsidRPr="00A33B2F">
        <w:rPr>
          <w:rFonts w:asciiTheme="minorHAnsi" w:hAnsiTheme="minorHAnsi" w:cstheme="minorHAnsi"/>
          <w:lang w:val="en-GB"/>
        </w:rPr>
        <w:t>Universit</w:t>
      </w:r>
      <w:r w:rsidR="00A33B2F">
        <w:rPr>
          <w:rFonts w:asciiTheme="minorHAnsi" w:hAnsiTheme="minorHAnsi" w:cstheme="minorHAnsi"/>
          <w:lang w:val="en-GB"/>
        </w:rPr>
        <w:t>ies</w:t>
      </w:r>
      <w:r w:rsidRPr="00A33B2F">
        <w:rPr>
          <w:rFonts w:asciiTheme="minorHAnsi" w:hAnsiTheme="minorHAnsi" w:cstheme="minorHAnsi"/>
          <w:lang w:val="en-GB"/>
        </w:rPr>
        <w:t xml:space="preserve"> of Siena, Rome “La Sapienza” and of </w:t>
      </w:r>
      <w:r w:rsidR="000D1505" w:rsidRPr="00A33B2F">
        <w:rPr>
          <w:rFonts w:asciiTheme="minorHAnsi" w:hAnsiTheme="minorHAnsi" w:cstheme="minorHAnsi"/>
          <w:lang w:val="en-US"/>
        </w:rPr>
        <w:t>Tromsø</w:t>
      </w:r>
      <w:r w:rsidRPr="00A33B2F">
        <w:rPr>
          <w:rFonts w:asciiTheme="minorHAnsi" w:hAnsiTheme="minorHAnsi" w:cstheme="minorHAnsi"/>
          <w:lang w:val="en-GB"/>
        </w:rPr>
        <w:t xml:space="preserve"> UiT (N</w:t>
      </w:r>
      <w:r w:rsidR="00430642" w:rsidRPr="00A33B2F">
        <w:rPr>
          <w:rFonts w:asciiTheme="minorHAnsi" w:hAnsiTheme="minorHAnsi" w:cstheme="minorHAnsi"/>
          <w:lang w:val="en-GB"/>
        </w:rPr>
        <w:t>O</w:t>
      </w:r>
      <w:r w:rsidR="003053B2" w:rsidRPr="00A33B2F">
        <w:rPr>
          <w:rFonts w:asciiTheme="minorHAnsi" w:hAnsiTheme="minorHAnsi" w:cstheme="minorHAnsi"/>
          <w:lang w:val="en-GB"/>
        </w:rPr>
        <w:t>)</w:t>
      </w:r>
    </w:p>
    <w:p w:rsidR="00647D6E" w:rsidRPr="00A33B2F" w:rsidRDefault="00647D6E" w:rsidP="00E2494A">
      <w:pPr>
        <w:contextualSpacing/>
        <w:rPr>
          <w:rFonts w:asciiTheme="minorHAnsi" w:hAnsiTheme="minorHAnsi" w:cstheme="minorHAnsi"/>
          <w:b/>
          <w:bCs/>
          <w:sz w:val="22"/>
          <w:szCs w:val="22"/>
          <w:lang w:val="en-GB"/>
        </w:rPr>
      </w:pPr>
      <w:r w:rsidRPr="00A33B2F">
        <w:rPr>
          <w:rFonts w:asciiTheme="minorHAnsi" w:hAnsiTheme="minorHAnsi" w:cstheme="minorHAnsi"/>
          <w:b/>
          <w:sz w:val="22"/>
          <w:szCs w:val="22"/>
          <w:lang w:val="en-GB"/>
        </w:rPr>
        <w:t xml:space="preserve">2004 </w:t>
      </w:r>
      <w:r w:rsidRPr="00A33B2F">
        <w:rPr>
          <w:rFonts w:asciiTheme="minorHAnsi" w:hAnsiTheme="minorHAnsi" w:cstheme="minorHAnsi"/>
          <w:sz w:val="22"/>
          <w:szCs w:val="22"/>
          <w:lang w:val="en-GB"/>
        </w:rPr>
        <w:t xml:space="preserve">Professional qualification on </w:t>
      </w:r>
      <w:r w:rsidRPr="00A33B2F">
        <w:rPr>
          <w:rFonts w:asciiTheme="minorHAnsi" w:hAnsiTheme="minorHAnsi" w:cstheme="minorHAnsi"/>
          <w:i/>
          <w:sz w:val="22"/>
          <w:szCs w:val="22"/>
          <w:lang w:val="en-GB"/>
        </w:rPr>
        <w:t xml:space="preserve">Remote Sensing and photogrammetry </w:t>
      </w:r>
      <w:r w:rsidR="00430642" w:rsidRPr="00A33B2F">
        <w:rPr>
          <w:rFonts w:asciiTheme="minorHAnsi" w:hAnsiTheme="minorHAnsi" w:cstheme="minorHAnsi"/>
          <w:i/>
          <w:sz w:val="22"/>
          <w:szCs w:val="22"/>
          <w:lang w:val="en-GB"/>
        </w:rPr>
        <w:t>for geoenvironmental monitoring</w:t>
      </w:r>
      <w:r w:rsidRPr="00A33B2F">
        <w:rPr>
          <w:rFonts w:asciiTheme="minorHAnsi" w:hAnsiTheme="minorHAnsi" w:cstheme="minorHAnsi"/>
          <w:sz w:val="22"/>
          <w:szCs w:val="22"/>
          <w:lang w:val="en-GB"/>
        </w:rPr>
        <w:t>, European qualification level IV.a, University of Siena</w:t>
      </w:r>
    </w:p>
    <w:p w:rsidR="00647D6E" w:rsidRPr="00A33B2F" w:rsidRDefault="00647D6E" w:rsidP="00E2494A">
      <w:pPr>
        <w:ind w:left="709"/>
        <w:contextualSpacing/>
        <w:rPr>
          <w:rFonts w:asciiTheme="minorHAnsi" w:hAnsiTheme="minorHAnsi" w:cstheme="minorHAnsi"/>
          <w:sz w:val="22"/>
          <w:szCs w:val="22"/>
          <w:lang w:val="en-GB"/>
        </w:rPr>
      </w:pPr>
    </w:p>
    <w:p w:rsidR="000C796C" w:rsidRPr="00A33B2F" w:rsidRDefault="000C796C" w:rsidP="00E2494A">
      <w:pPr>
        <w:contextualSpacing/>
        <w:rPr>
          <w:rFonts w:asciiTheme="minorHAnsi" w:hAnsiTheme="minorHAnsi" w:cstheme="minorHAnsi"/>
          <w:sz w:val="22"/>
          <w:szCs w:val="22"/>
          <w:lang w:val="en-GB"/>
        </w:rPr>
      </w:pPr>
    </w:p>
    <w:p w:rsidR="004D1AFC" w:rsidRPr="003A4BE7" w:rsidRDefault="000C796C" w:rsidP="00E2494A">
      <w:pPr>
        <w:contextualSpacing/>
        <w:rPr>
          <w:rFonts w:asciiTheme="minorHAnsi" w:hAnsiTheme="minorHAnsi" w:cstheme="minorHAnsi"/>
          <w:sz w:val="22"/>
          <w:szCs w:val="22"/>
          <w:u w:val="single"/>
          <w:lang w:val="en-GB"/>
        </w:rPr>
      </w:pPr>
      <w:r w:rsidRPr="003A4BE7">
        <w:rPr>
          <w:rFonts w:asciiTheme="minorHAnsi" w:hAnsiTheme="minorHAnsi" w:cstheme="minorHAnsi"/>
          <w:sz w:val="22"/>
          <w:szCs w:val="22"/>
          <w:u w:val="single"/>
          <w:lang w:val="en-GB"/>
        </w:rPr>
        <w:t>SHORT OVERVIEW ON RESEARCH ACTIVITY</w:t>
      </w:r>
    </w:p>
    <w:p w:rsidR="000A762B" w:rsidRDefault="000A762B" w:rsidP="00E2494A">
      <w:pPr>
        <w:contextualSpacing/>
        <w:rPr>
          <w:rFonts w:asciiTheme="minorHAnsi" w:hAnsiTheme="minorHAnsi" w:cstheme="minorHAnsi"/>
          <w:sz w:val="22"/>
          <w:szCs w:val="22"/>
          <w:lang w:val="en-GB"/>
        </w:rPr>
      </w:pPr>
    </w:p>
    <w:p w:rsidR="000A762B" w:rsidRPr="000A762B" w:rsidRDefault="000A762B" w:rsidP="000A762B">
      <w:pPr>
        <w:contextualSpacing/>
        <w:rPr>
          <w:rFonts w:asciiTheme="minorHAnsi" w:hAnsiTheme="minorHAnsi" w:cstheme="minorHAnsi"/>
          <w:sz w:val="22"/>
          <w:szCs w:val="22"/>
          <w:lang w:val="en-GB"/>
        </w:rPr>
      </w:pPr>
      <w:r>
        <w:rPr>
          <w:rFonts w:asciiTheme="minorHAnsi" w:hAnsiTheme="minorHAnsi" w:cstheme="minorHAnsi"/>
          <w:sz w:val="22"/>
          <w:szCs w:val="22"/>
          <w:lang w:val="en-GB"/>
        </w:rPr>
        <w:t>Her r</w:t>
      </w:r>
      <w:r w:rsidRPr="000A762B">
        <w:rPr>
          <w:rFonts w:asciiTheme="minorHAnsi" w:hAnsiTheme="minorHAnsi" w:cstheme="minorHAnsi"/>
          <w:sz w:val="22"/>
          <w:szCs w:val="22"/>
          <w:lang w:val="en-GB"/>
        </w:rPr>
        <w:t xml:space="preserve">esearch activities were oriented towards the realisation of Geographical Information Systems capable of managing the recording of archaeological evidence and producing cartography useful for the interpretation of settlement dynamics (especially pre-protohistoric) but also for the analysis of archaeological prediction. In addition to national research activities, </w:t>
      </w:r>
      <w:r>
        <w:rPr>
          <w:rFonts w:asciiTheme="minorHAnsi" w:hAnsiTheme="minorHAnsi" w:cstheme="minorHAnsi"/>
          <w:sz w:val="22"/>
          <w:szCs w:val="22"/>
          <w:lang w:val="en-GB"/>
        </w:rPr>
        <w:t xml:space="preserve">she collaborated with </w:t>
      </w:r>
      <w:r w:rsidRPr="000A762B">
        <w:rPr>
          <w:rFonts w:asciiTheme="minorHAnsi" w:hAnsiTheme="minorHAnsi" w:cstheme="minorHAnsi"/>
          <w:sz w:val="22"/>
          <w:szCs w:val="22"/>
          <w:lang w:val="en-GB"/>
        </w:rPr>
        <w:t>international teams that have offered further material for methodological consideration</w:t>
      </w:r>
      <w:r>
        <w:rPr>
          <w:rFonts w:asciiTheme="minorHAnsi" w:hAnsiTheme="minorHAnsi" w:cstheme="minorHAnsi"/>
          <w:sz w:val="22"/>
          <w:szCs w:val="22"/>
          <w:lang w:val="en-GB"/>
        </w:rPr>
        <w:t>s</w:t>
      </w:r>
      <w:r w:rsidRPr="000A762B">
        <w:rPr>
          <w:rFonts w:asciiTheme="minorHAnsi" w:hAnsiTheme="minorHAnsi" w:cstheme="minorHAnsi"/>
          <w:sz w:val="22"/>
          <w:szCs w:val="22"/>
          <w:lang w:val="en-GB"/>
        </w:rPr>
        <w:t xml:space="preserve"> on the themes of landscape archaeology. </w:t>
      </w:r>
    </w:p>
    <w:p w:rsidR="000A762B" w:rsidRPr="000A762B" w:rsidRDefault="000A762B" w:rsidP="000A762B">
      <w:pPr>
        <w:contextualSpacing/>
        <w:rPr>
          <w:rFonts w:asciiTheme="minorHAnsi" w:hAnsiTheme="minorHAnsi" w:cstheme="minorHAnsi"/>
          <w:sz w:val="22"/>
          <w:szCs w:val="22"/>
          <w:lang w:val="en-GB"/>
        </w:rPr>
      </w:pPr>
      <w:r w:rsidRPr="000A762B">
        <w:rPr>
          <w:rFonts w:asciiTheme="minorHAnsi" w:hAnsiTheme="minorHAnsi" w:cstheme="minorHAnsi"/>
          <w:sz w:val="22"/>
          <w:szCs w:val="22"/>
          <w:lang w:val="en-GB"/>
        </w:rPr>
        <w:t xml:space="preserve">Following this line of research, in collaboration with L. Sarti and M. Van Leusen, she organised the international conference 'Hidden Landscapes of Mediterranean Europe, Cultural and methodological biases in pre- and protohistoric landscape studies' (Siena, May 2007). To this debate, which is still ongoing today, Pizziolo continues to dedicate her interest and scientific production. </w:t>
      </w:r>
    </w:p>
    <w:p w:rsidR="000A762B" w:rsidRDefault="000A762B" w:rsidP="000A762B">
      <w:pPr>
        <w:contextualSpacing/>
        <w:rPr>
          <w:rFonts w:asciiTheme="minorHAnsi" w:hAnsiTheme="minorHAnsi" w:cstheme="minorHAnsi"/>
          <w:sz w:val="22"/>
          <w:szCs w:val="22"/>
          <w:lang w:val="en-GB"/>
        </w:rPr>
      </w:pPr>
      <w:r w:rsidRPr="000A762B">
        <w:rPr>
          <w:rFonts w:asciiTheme="minorHAnsi" w:hAnsiTheme="minorHAnsi" w:cstheme="minorHAnsi"/>
          <w:sz w:val="22"/>
          <w:szCs w:val="22"/>
          <w:lang w:val="en-GB"/>
        </w:rPr>
        <w:t xml:space="preserve">In collaboration with L. Sarti and N. Volante, she organised the International Workshop "Prediciting Prehistory" (Grosseto, September 2013). In May 2014, together with C. Citter organised the International </w:t>
      </w:r>
      <w:r w:rsidRPr="000A762B">
        <w:rPr>
          <w:rFonts w:asciiTheme="minorHAnsi" w:hAnsiTheme="minorHAnsi" w:cstheme="minorHAnsi"/>
          <w:sz w:val="22"/>
          <w:szCs w:val="22"/>
          <w:lang w:val="en-GB"/>
        </w:rPr>
        <w:lastRenderedPageBreak/>
        <w:t>Summer School in "Predictivity and Archaeology" activated by the Department of Historical Sciences and Cultural Heritage of the University of Siena.</w:t>
      </w:r>
    </w:p>
    <w:p w:rsidR="000A762B" w:rsidRPr="000A762B" w:rsidRDefault="000A762B" w:rsidP="000A762B">
      <w:pPr>
        <w:contextualSpacing/>
        <w:rPr>
          <w:rFonts w:asciiTheme="minorHAnsi" w:hAnsiTheme="minorHAnsi" w:cstheme="minorHAnsi"/>
          <w:sz w:val="22"/>
          <w:szCs w:val="22"/>
          <w:lang w:val="en-GB"/>
        </w:rPr>
      </w:pPr>
      <w:r w:rsidRPr="000A762B">
        <w:rPr>
          <w:rFonts w:asciiTheme="minorHAnsi" w:hAnsiTheme="minorHAnsi" w:cstheme="minorHAnsi"/>
          <w:sz w:val="22"/>
          <w:szCs w:val="22"/>
          <w:lang w:val="en-GB"/>
        </w:rPr>
        <w:t>In 2015 she co-organises the session on 'Interpreting the unstructured: new methods and tools for intrasite spatial analysis of palaeosurfaces' at CAA 2015. He is part of the Organising Committee of CAA 2015 Siena and of the Scientific Committee of the IIPP Scientific Meeting on "The Sciences of Prehistory and Protohistory: Palaeoecology, Archaeobiology, Digital Applications and Archaeometry" (October 2021).</w:t>
      </w:r>
    </w:p>
    <w:p w:rsidR="000A762B" w:rsidRDefault="000A762B" w:rsidP="000A762B">
      <w:pPr>
        <w:contextualSpacing/>
        <w:rPr>
          <w:rFonts w:asciiTheme="minorHAnsi" w:hAnsiTheme="minorHAnsi" w:cstheme="minorHAnsi"/>
          <w:sz w:val="22"/>
          <w:szCs w:val="22"/>
          <w:lang w:val="en-GB"/>
        </w:rPr>
      </w:pPr>
      <w:r w:rsidRPr="000A762B">
        <w:rPr>
          <w:rFonts w:asciiTheme="minorHAnsi" w:hAnsiTheme="minorHAnsi" w:cstheme="minorHAnsi"/>
          <w:sz w:val="22"/>
          <w:szCs w:val="22"/>
          <w:lang w:val="en-GB"/>
        </w:rPr>
        <w:t>Since 2021 she leads the project "Prehistoric Landscapes in the Maremma Regional Park: field survey and GIS analysis of prehistoric evidence" at the Maremma Regional Park Authority.</w:t>
      </w:r>
    </w:p>
    <w:p w:rsidR="000A762B" w:rsidRDefault="000A762B" w:rsidP="000A762B">
      <w:pPr>
        <w:contextualSpacing/>
        <w:rPr>
          <w:rFonts w:asciiTheme="minorHAnsi" w:hAnsiTheme="minorHAnsi" w:cstheme="minorHAnsi"/>
          <w:sz w:val="22"/>
          <w:szCs w:val="22"/>
          <w:lang w:val="en-GB"/>
        </w:rPr>
      </w:pPr>
    </w:p>
    <w:p w:rsidR="000A762B" w:rsidRPr="000A762B" w:rsidRDefault="000A762B" w:rsidP="000A762B">
      <w:pPr>
        <w:contextualSpacing/>
        <w:rPr>
          <w:rFonts w:asciiTheme="minorHAnsi" w:hAnsiTheme="minorHAnsi" w:cstheme="minorHAnsi"/>
          <w:sz w:val="22"/>
          <w:szCs w:val="22"/>
          <w:lang w:val="en-GB"/>
        </w:rPr>
      </w:pPr>
      <w:r w:rsidRPr="000A762B">
        <w:rPr>
          <w:rFonts w:asciiTheme="minorHAnsi" w:hAnsiTheme="minorHAnsi" w:cstheme="minorHAnsi"/>
          <w:sz w:val="22"/>
          <w:szCs w:val="22"/>
          <w:lang w:val="en-GB"/>
        </w:rPr>
        <w:t>She has also addressed the themes of prehistoric landscapes in the BIP (Blended Intensive Program) "Prehistoric Landscapes" course financed by the Erasmus + programme, which she coordinated in collaboration with the universities of Bamberg (D) , Groningen (NL) , Oviedo (ES) and the Politcenico de Tomar (PT).</w:t>
      </w:r>
    </w:p>
    <w:p w:rsidR="000A762B" w:rsidRDefault="000A762B" w:rsidP="000A762B">
      <w:pPr>
        <w:contextualSpacing/>
        <w:rPr>
          <w:rFonts w:asciiTheme="minorHAnsi" w:hAnsiTheme="minorHAnsi" w:cstheme="minorHAnsi"/>
          <w:sz w:val="22"/>
          <w:szCs w:val="22"/>
          <w:lang w:val="en-GB"/>
        </w:rPr>
      </w:pPr>
      <w:r w:rsidRPr="000A762B">
        <w:rPr>
          <w:rFonts w:asciiTheme="minorHAnsi" w:hAnsiTheme="minorHAnsi" w:cstheme="minorHAnsi"/>
          <w:sz w:val="22"/>
          <w:szCs w:val="22"/>
          <w:lang w:val="en-GB"/>
        </w:rPr>
        <w:t>Since 2015 she has been investigating the phenomenon of transhumance in Tuscany by analysing the first forms of mobile pastoralism through a multidisciplinary approach. Since 2015, she has been referent of the Prehistory Unit at the "TraTTo - TRAnsumanza e Territorio in Toscana" Project of the DSSBC and coordinates the field activities of archaeological survey. Since 2020 she has been participating in the Interreg CamBioVia project and on behalf of the Region of Tuscany she is organising together with Nicoletta Volante the exhibition "In transumanza: communities, routes and cultures of pastoralism, between archaeology, anthropology and history" (Grosseto, September 2022)</w:t>
      </w:r>
      <w:r>
        <w:rPr>
          <w:rFonts w:asciiTheme="minorHAnsi" w:hAnsiTheme="minorHAnsi" w:cstheme="minorHAnsi"/>
          <w:sz w:val="22"/>
          <w:szCs w:val="22"/>
          <w:lang w:val="en-GB"/>
        </w:rPr>
        <w:t>.</w:t>
      </w:r>
    </w:p>
    <w:p w:rsidR="000A762B" w:rsidRDefault="000A762B" w:rsidP="000A762B">
      <w:pPr>
        <w:contextualSpacing/>
        <w:rPr>
          <w:rFonts w:asciiTheme="minorHAnsi" w:hAnsiTheme="minorHAnsi" w:cstheme="minorHAnsi"/>
          <w:sz w:val="22"/>
          <w:szCs w:val="22"/>
          <w:lang w:val="en-GB"/>
        </w:rPr>
      </w:pPr>
    </w:p>
    <w:p w:rsidR="00080EB3" w:rsidRPr="00080EB3" w:rsidRDefault="00080EB3" w:rsidP="00080EB3">
      <w:pPr>
        <w:contextualSpacing/>
        <w:rPr>
          <w:rFonts w:asciiTheme="minorHAnsi" w:hAnsiTheme="minorHAnsi" w:cstheme="minorHAnsi"/>
          <w:sz w:val="22"/>
          <w:szCs w:val="22"/>
          <w:lang w:val="en-GB"/>
        </w:rPr>
      </w:pPr>
      <w:r w:rsidRPr="00080EB3">
        <w:rPr>
          <w:rFonts w:asciiTheme="minorHAnsi" w:hAnsiTheme="minorHAnsi" w:cstheme="minorHAnsi"/>
          <w:sz w:val="22"/>
          <w:szCs w:val="22"/>
          <w:lang w:val="en-GB"/>
        </w:rPr>
        <w:t>Since 2010 she has also dedicated herself to the activities of scientific secretariat of the 'Interuniversity Research Centre for the Study and Promotion of Prehistoric Cultures, Technologies and Landscapes' in which she plays an active role in programming.</w:t>
      </w:r>
    </w:p>
    <w:p w:rsidR="00080EB3" w:rsidRPr="00080EB3" w:rsidRDefault="00080EB3" w:rsidP="00080EB3">
      <w:pPr>
        <w:contextualSpacing/>
        <w:rPr>
          <w:rFonts w:asciiTheme="minorHAnsi" w:hAnsiTheme="minorHAnsi" w:cstheme="minorHAnsi"/>
          <w:sz w:val="22"/>
          <w:szCs w:val="22"/>
          <w:lang w:val="en-GB"/>
        </w:rPr>
      </w:pPr>
    </w:p>
    <w:p w:rsidR="000A762B" w:rsidRDefault="00080EB3" w:rsidP="00080EB3">
      <w:pPr>
        <w:contextualSpacing/>
        <w:rPr>
          <w:rFonts w:asciiTheme="minorHAnsi" w:hAnsiTheme="minorHAnsi" w:cstheme="minorHAnsi"/>
          <w:sz w:val="22"/>
          <w:szCs w:val="22"/>
          <w:lang w:val="en-GB"/>
        </w:rPr>
      </w:pPr>
      <w:r w:rsidRPr="00080EB3">
        <w:rPr>
          <w:rFonts w:asciiTheme="minorHAnsi" w:hAnsiTheme="minorHAnsi" w:cstheme="minorHAnsi"/>
          <w:sz w:val="22"/>
          <w:szCs w:val="22"/>
          <w:lang w:val="en-GB"/>
        </w:rPr>
        <w:t>In addition to her research activities, Giovanna Pizziolo has gained considerable teaching experience through institutional teaching in various Italian universities since 2002; she has been invited on several occasions to present lectures in international settings. She has also collaborated in the organisation and planning of 2nd level master's courses at the University of Siena, in which she participates with teaching, coordination and directorship activities.</w:t>
      </w:r>
    </w:p>
    <w:p w:rsidR="000A762B" w:rsidRDefault="000A762B" w:rsidP="00E2494A">
      <w:pPr>
        <w:contextualSpacing/>
        <w:rPr>
          <w:rFonts w:asciiTheme="minorHAnsi" w:hAnsiTheme="minorHAnsi" w:cstheme="minorHAnsi"/>
          <w:sz w:val="22"/>
          <w:szCs w:val="22"/>
          <w:lang w:val="en-GB"/>
        </w:rPr>
      </w:pPr>
    </w:p>
    <w:p w:rsidR="000A762B" w:rsidRPr="00A33B2F" w:rsidRDefault="000A762B" w:rsidP="00E2494A">
      <w:pPr>
        <w:contextualSpacing/>
        <w:rPr>
          <w:rFonts w:asciiTheme="minorHAnsi" w:hAnsiTheme="minorHAnsi" w:cstheme="minorHAnsi"/>
          <w:sz w:val="22"/>
          <w:szCs w:val="22"/>
          <w:lang w:val="en-GB"/>
        </w:rPr>
      </w:pPr>
    </w:p>
    <w:p w:rsidR="000C796C" w:rsidRPr="00A33B2F" w:rsidRDefault="000C796C" w:rsidP="00E2494A">
      <w:pPr>
        <w:contextualSpacing/>
        <w:rPr>
          <w:rFonts w:asciiTheme="minorHAnsi" w:hAnsiTheme="minorHAnsi" w:cstheme="minorHAnsi"/>
          <w:sz w:val="22"/>
          <w:szCs w:val="22"/>
          <w:lang w:val="en-GB"/>
        </w:rPr>
      </w:pPr>
    </w:p>
    <w:p w:rsidR="009F1EA5" w:rsidRPr="003A4BE7" w:rsidRDefault="003C0B48" w:rsidP="00E2494A">
      <w:pPr>
        <w:contextualSpacing/>
        <w:rPr>
          <w:rFonts w:asciiTheme="minorHAnsi" w:hAnsiTheme="minorHAnsi" w:cstheme="minorHAnsi"/>
          <w:sz w:val="22"/>
          <w:szCs w:val="22"/>
          <w:u w:val="single"/>
          <w:lang w:val="en-GB"/>
        </w:rPr>
      </w:pPr>
      <w:r w:rsidRPr="003A4BE7">
        <w:rPr>
          <w:rFonts w:asciiTheme="minorHAnsi" w:hAnsiTheme="minorHAnsi" w:cstheme="minorHAnsi"/>
          <w:sz w:val="22"/>
          <w:szCs w:val="22"/>
          <w:u w:val="single"/>
          <w:lang w:val="en-GB"/>
        </w:rPr>
        <w:t>TEACHING AT BA AND MA COURSES AT UNIVERSITY OF SIENA</w:t>
      </w:r>
    </w:p>
    <w:p w:rsidR="00430642" w:rsidRPr="00A33B2F" w:rsidRDefault="00430642" w:rsidP="00E2494A">
      <w:pPr>
        <w:contextualSpacing/>
        <w:rPr>
          <w:rFonts w:asciiTheme="minorHAnsi" w:hAnsiTheme="minorHAnsi" w:cstheme="minorHAnsi"/>
          <w:b/>
          <w:sz w:val="22"/>
          <w:szCs w:val="22"/>
          <w:lang w:val="en-GB"/>
        </w:rPr>
      </w:pPr>
      <w:r w:rsidRPr="00A33B2F">
        <w:rPr>
          <w:rFonts w:asciiTheme="minorHAnsi" w:hAnsiTheme="minorHAnsi" w:cstheme="minorHAnsi"/>
          <w:b/>
          <w:sz w:val="22"/>
          <w:szCs w:val="22"/>
          <w:lang w:val="en-GB"/>
        </w:rPr>
        <w:t>Assistant professor</w:t>
      </w:r>
      <w:r w:rsidR="002B1352">
        <w:rPr>
          <w:rFonts w:asciiTheme="minorHAnsi" w:hAnsiTheme="minorHAnsi" w:cstheme="minorHAnsi"/>
          <w:b/>
          <w:sz w:val="22"/>
          <w:szCs w:val="22"/>
          <w:lang w:val="en-GB"/>
        </w:rPr>
        <w:t xml:space="preserve"> </w:t>
      </w:r>
      <w:r w:rsidR="00A33B2F">
        <w:rPr>
          <w:rFonts w:asciiTheme="minorHAnsi" w:hAnsiTheme="minorHAnsi" w:cstheme="minorHAnsi"/>
          <w:b/>
          <w:sz w:val="22"/>
          <w:szCs w:val="22"/>
          <w:lang w:val="en-GB"/>
        </w:rPr>
        <w:t>(</w:t>
      </w:r>
      <w:r w:rsidR="001816F4" w:rsidRPr="00A33B2F">
        <w:rPr>
          <w:rFonts w:asciiTheme="minorHAnsi" w:hAnsiTheme="minorHAnsi" w:cstheme="minorHAnsi"/>
          <w:b/>
          <w:sz w:val="22"/>
          <w:szCs w:val="22"/>
          <w:lang w:val="en-GB"/>
        </w:rPr>
        <w:t>MA courses</w:t>
      </w:r>
      <w:r w:rsidR="00A33B2F">
        <w:rPr>
          <w:rFonts w:asciiTheme="minorHAnsi" w:hAnsiTheme="minorHAnsi" w:cstheme="minorHAnsi"/>
          <w:b/>
          <w:sz w:val="22"/>
          <w:szCs w:val="22"/>
          <w:lang w:val="en-GB"/>
        </w:rPr>
        <w:t>)</w:t>
      </w:r>
    </w:p>
    <w:p w:rsidR="009F1EA5" w:rsidRPr="00A33B2F" w:rsidRDefault="009F1EA5" w:rsidP="00E2494A">
      <w:pPr>
        <w:contextualSpacing/>
        <w:rPr>
          <w:rFonts w:asciiTheme="minorHAnsi" w:hAnsiTheme="minorHAnsi" w:cstheme="minorHAnsi"/>
          <w:b/>
          <w:sz w:val="22"/>
          <w:szCs w:val="22"/>
          <w:lang w:val="en-GB"/>
        </w:rPr>
      </w:pPr>
      <w:r w:rsidRPr="00A33B2F">
        <w:rPr>
          <w:rFonts w:asciiTheme="minorHAnsi" w:hAnsiTheme="minorHAnsi" w:cstheme="minorHAnsi"/>
          <w:b/>
          <w:sz w:val="22"/>
          <w:szCs w:val="22"/>
          <w:lang w:val="en-GB"/>
        </w:rPr>
        <w:t>2020/202</w:t>
      </w:r>
      <w:r w:rsidR="002B1352">
        <w:rPr>
          <w:rFonts w:asciiTheme="minorHAnsi" w:hAnsiTheme="minorHAnsi" w:cstheme="minorHAnsi"/>
          <w:b/>
          <w:sz w:val="22"/>
          <w:szCs w:val="22"/>
          <w:lang w:val="en-GB"/>
        </w:rPr>
        <w:t>2</w:t>
      </w:r>
      <w:r w:rsidRPr="00A33B2F">
        <w:rPr>
          <w:rFonts w:asciiTheme="minorHAnsi" w:hAnsiTheme="minorHAnsi" w:cstheme="minorHAnsi"/>
          <w:sz w:val="22"/>
          <w:szCs w:val="22"/>
          <w:lang w:val="en-GB"/>
        </w:rPr>
        <w:t xml:space="preserve"> </w:t>
      </w:r>
      <w:r w:rsidRPr="00A33B2F">
        <w:rPr>
          <w:rFonts w:asciiTheme="minorHAnsi" w:hAnsiTheme="minorHAnsi" w:cstheme="minorHAnsi"/>
          <w:i/>
          <w:sz w:val="22"/>
          <w:szCs w:val="22"/>
          <w:lang w:val="en-GB"/>
        </w:rPr>
        <w:t xml:space="preserve">Mediterranean Prehistory and Protohistory </w:t>
      </w:r>
    </w:p>
    <w:p w:rsidR="009F1EA5" w:rsidRPr="00A33B2F" w:rsidRDefault="009F1EA5" w:rsidP="00E2494A">
      <w:pPr>
        <w:contextualSpacing/>
        <w:rPr>
          <w:rFonts w:asciiTheme="minorHAnsi" w:hAnsiTheme="minorHAnsi" w:cstheme="minorHAnsi"/>
          <w:b/>
          <w:sz w:val="22"/>
          <w:szCs w:val="22"/>
          <w:lang w:val="en-GB"/>
        </w:rPr>
      </w:pPr>
      <w:r w:rsidRPr="00A33B2F">
        <w:rPr>
          <w:rFonts w:asciiTheme="minorHAnsi" w:hAnsiTheme="minorHAnsi" w:cstheme="minorHAnsi"/>
          <w:b/>
          <w:sz w:val="22"/>
          <w:szCs w:val="22"/>
          <w:lang w:val="en-GB"/>
        </w:rPr>
        <w:t>2018/202</w:t>
      </w:r>
      <w:r w:rsidR="002B1352">
        <w:rPr>
          <w:rFonts w:asciiTheme="minorHAnsi" w:hAnsiTheme="minorHAnsi" w:cstheme="minorHAnsi"/>
          <w:b/>
          <w:sz w:val="22"/>
          <w:szCs w:val="22"/>
          <w:lang w:val="en-GB"/>
        </w:rPr>
        <w:t>2</w:t>
      </w:r>
      <w:r w:rsidRPr="00A33B2F">
        <w:rPr>
          <w:rFonts w:asciiTheme="minorHAnsi" w:hAnsiTheme="minorHAnsi" w:cstheme="minorHAnsi"/>
          <w:b/>
          <w:sz w:val="22"/>
          <w:szCs w:val="22"/>
          <w:lang w:val="en-GB"/>
        </w:rPr>
        <w:t xml:space="preserve"> </w:t>
      </w:r>
      <w:r w:rsidRPr="00A33B2F">
        <w:rPr>
          <w:rFonts w:asciiTheme="minorHAnsi" w:hAnsiTheme="minorHAnsi" w:cstheme="minorHAnsi"/>
          <w:i/>
          <w:sz w:val="22"/>
          <w:szCs w:val="22"/>
          <w:lang w:val="en-GB"/>
        </w:rPr>
        <w:t xml:space="preserve">Prehistory and intercultural relationships: ancient technologies and environment </w:t>
      </w:r>
      <w:r w:rsidR="00416BF7" w:rsidRPr="00A33B2F">
        <w:rPr>
          <w:rFonts w:asciiTheme="minorHAnsi" w:hAnsiTheme="minorHAnsi" w:cstheme="minorHAnsi"/>
          <w:i/>
          <w:sz w:val="22"/>
          <w:szCs w:val="22"/>
          <w:lang w:val="en-GB"/>
        </w:rPr>
        <w:t>(</w:t>
      </w:r>
      <w:r w:rsidR="00B07D62">
        <w:rPr>
          <w:rFonts w:asciiTheme="minorHAnsi" w:hAnsiTheme="minorHAnsi" w:cstheme="minorHAnsi"/>
          <w:i/>
          <w:sz w:val="22"/>
          <w:szCs w:val="22"/>
          <w:lang w:val="en-GB"/>
        </w:rPr>
        <w:t>in English</w:t>
      </w:r>
      <w:r w:rsidR="00416BF7" w:rsidRPr="00A33B2F">
        <w:rPr>
          <w:rFonts w:asciiTheme="minorHAnsi" w:hAnsiTheme="minorHAnsi" w:cstheme="minorHAnsi"/>
          <w:i/>
          <w:sz w:val="22"/>
          <w:szCs w:val="22"/>
          <w:lang w:val="en-GB"/>
        </w:rPr>
        <w:t>)</w:t>
      </w:r>
    </w:p>
    <w:p w:rsidR="009F1EA5" w:rsidRPr="00A33B2F" w:rsidRDefault="009F1EA5" w:rsidP="00E2494A">
      <w:pPr>
        <w:contextualSpacing/>
        <w:rPr>
          <w:rFonts w:asciiTheme="minorHAnsi" w:hAnsiTheme="minorHAnsi" w:cstheme="minorHAnsi"/>
          <w:b/>
          <w:sz w:val="22"/>
          <w:szCs w:val="22"/>
          <w:lang w:val="en-GB"/>
        </w:rPr>
      </w:pPr>
      <w:r w:rsidRPr="00A33B2F">
        <w:rPr>
          <w:rFonts w:asciiTheme="minorHAnsi" w:hAnsiTheme="minorHAnsi" w:cstheme="minorHAnsi"/>
          <w:b/>
          <w:sz w:val="22"/>
          <w:szCs w:val="22"/>
          <w:lang w:val="en-GB"/>
        </w:rPr>
        <w:t>2018/202</w:t>
      </w:r>
      <w:r w:rsidR="002B1352">
        <w:rPr>
          <w:rFonts w:asciiTheme="minorHAnsi" w:hAnsiTheme="minorHAnsi" w:cstheme="minorHAnsi"/>
          <w:b/>
          <w:sz w:val="22"/>
          <w:szCs w:val="22"/>
          <w:lang w:val="en-GB"/>
        </w:rPr>
        <w:t>2</w:t>
      </w:r>
      <w:r w:rsidRPr="00A33B2F">
        <w:rPr>
          <w:rFonts w:asciiTheme="minorHAnsi" w:hAnsiTheme="minorHAnsi" w:cstheme="minorHAnsi"/>
          <w:b/>
          <w:sz w:val="22"/>
          <w:szCs w:val="22"/>
          <w:lang w:val="en-GB"/>
        </w:rPr>
        <w:t xml:space="preserve"> </w:t>
      </w:r>
      <w:r w:rsidRPr="00A33B2F">
        <w:rPr>
          <w:rFonts w:asciiTheme="minorHAnsi" w:hAnsiTheme="minorHAnsi" w:cstheme="minorHAnsi"/>
          <w:i/>
          <w:sz w:val="22"/>
          <w:szCs w:val="22"/>
          <w:lang w:val="en-GB"/>
        </w:rPr>
        <w:t>Anthro</w:t>
      </w:r>
      <w:r w:rsidR="003F256C" w:rsidRPr="00A33B2F">
        <w:rPr>
          <w:rFonts w:asciiTheme="minorHAnsi" w:hAnsiTheme="minorHAnsi" w:cstheme="minorHAnsi"/>
          <w:i/>
          <w:sz w:val="22"/>
          <w:szCs w:val="22"/>
          <w:lang w:val="en-GB"/>
        </w:rPr>
        <w:t>pology and Funerary Archaeology</w:t>
      </w:r>
    </w:p>
    <w:p w:rsidR="009F1EA5" w:rsidRPr="00A33B2F" w:rsidRDefault="009F1EA5" w:rsidP="00E2494A">
      <w:pPr>
        <w:contextualSpacing/>
        <w:rPr>
          <w:rFonts w:asciiTheme="minorHAnsi" w:hAnsiTheme="minorHAnsi" w:cstheme="minorHAnsi"/>
          <w:i/>
          <w:sz w:val="22"/>
          <w:szCs w:val="22"/>
          <w:lang w:val="en-GB"/>
        </w:rPr>
      </w:pPr>
      <w:r w:rsidRPr="00A33B2F">
        <w:rPr>
          <w:rFonts w:asciiTheme="minorHAnsi" w:hAnsiTheme="minorHAnsi" w:cstheme="minorHAnsi"/>
          <w:b/>
          <w:sz w:val="22"/>
          <w:szCs w:val="22"/>
          <w:lang w:val="en-GB"/>
        </w:rPr>
        <w:t xml:space="preserve">2018/2019 </w:t>
      </w:r>
      <w:r w:rsidRPr="00A33B2F">
        <w:rPr>
          <w:rFonts w:asciiTheme="minorHAnsi" w:hAnsiTheme="minorHAnsi" w:cstheme="minorHAnsi"/>
          <w:i/>
          <w:sz w:val="22"/>
          <w:szCs w:val="22"/>
          <w:lang w:val="en-GB"/>
        </w:rPr>
        <w:t>Archaeology of Settlement and Environment</w:t>
      </w:r>
    </w:p>
    <w:p w:rsidR="00430642" w:rsidRPr="00A33B2F" w:rsidRDefault="00430642" w:rsidP="00E2494A">
      <w:pPr>
        <w:contextualSpacing/>
        <w:rPr>
          <w:rFonts w:asciiTheme="minorHAnsi" w:hAnsiTheme="minorHAnsi" w:cstheme="minorHAnsi"/>
          <w:b/>
          <w:sz w:val="22"/>
          <w:szCs w:val="22"/>
          <w:lang w:val="en-GB"/>
        </w:rPr>
      </w:pPr>
      <w:r w:rsidRPr="00A33B2F">
        <w:rPr>
          <w:rFonts w:asciiTheme="minorHAnsi" w:hAnsiTheme="minorHAnsi" w:cstheme="minorHAnsi"/>
          <w:b/>
          <w:sz w:val="22"/>
          <w:szCs w:val="22"/>
          <w:lang w:val="en-GB"/>
        </w:rPr>
        <w:t>2018/2019</w:t>
      </w:r>
      <w:r w:rsidRPr="00A33B2F">
        <w:rPr>
          <w:rFonts w:asciiTheme="minorHAnsi" w:hAnsiTheme="minorHAnsi" w:cstheme="minorHAnsi"/>
          <w:sz w:val="22"/>
          <w:szCs w:val="22"/>
          <w:lang w:val="en-GB"/>
        </w:rPr>
        <w:t xml:space="preserve"> </w:t>
      </w:r>
      <w:r w:rsidRPr="00A33B2F">
        <w:rPr>
          <w:rFonts w:asciiTheme="minorHAnsi" w:hAnsiTheme="minorHAnsi" w:cstheme="minorHAnsi"/>
          <w:i/>
          <w:sz w:val="22"/>
          <w:szCs w:val="22"/>
          <w:lang w:val="en-GB"/>
        </w:rPr>
        <w:t>Landscape Archaeology</w:t>
      </w:r>
      <w:r w:rsidRPr="00A33B2F">
        <w:rPr>
          <w:rFonts w:asciiTheme="minorHAnsi" w:hAnsiTheme="minorHAnsi" w:cstheme="minorHAnsi"/>
          <w:sz w:val="22"/>
          <w:szCs w:val="22"/>
          <w:lang w:val="en-GB"/>
        </w:rPr>
        <w:t xml:space="preserve"> and </w:t>
      </w:r>
      <w:r w:rsidRPr="00A33B2F">
        <w:rPr>
          <w:rFonts w:asciiTheme="minorHAnsi" w:hAnsiTheme="minorHAnsi" w:cstheme="minorHAnsi"/>
          <w:i/>
          <w:sz w:val="22"/>
          <w:szCs w:val="22"/>
          <w:lang w:val="en-GB"/>
        </w:rPr>
        <w:t>Remote Sensing for Archaeology</w:t>
      </w:r>
    </w:p>
    <w:p w:rsidR="00430642" w:rsidRPr="00A33B2F" w:rsidRDefault="00430642" w:rsidP="00E2494A">
      <w:pPr>
        <w:contextualSpacing/>
        <w:rPr>
          <w:rFonts w:asciiTheme="minorHAnsi" w:hAnsiTheme="minorHAnsi" w:cstheme="minorHAnsi"/>
          <w:b/>
          <w:sz w:val="22"/>
          <w:szCs w:val="22"/>
          <w:lang w:val="en-GB"/>
        </w:rPr>
      </w:pPr>
      <w:r w:rsidRPr="00A33B2F">
        <w:rPr>
          <w:rFonts w:asciiTheme="minorHAnsi" w:hAnsiTheme="minorHAnsi" w:cstheme="minorHAnsi"/>
          <w:b/>
          <w:sz w:val="22"/>
          <w:szCs w:val="22"/>
          <w:lang w:val="en-GB"/>
        </w:rPr>
        <w:t>Contract professor</w:t>
      </w:r>
      <w:r w:rsidR="00A33B2F">
        <w:rPr>
          <w:rFonts w:asciiTheme="minorHAnsi" w:hAnsiTheme="minorHAnsi" w:cstheme="minorHAnsi"/>
          <w:b/>
          <w:sz w:val="22"/>
          <w:szCs w:val="22"/>
          <w:lang w:val="en-GB"/>
        </w:rPr>
        <w:t xml:space="preserve"> (MA/BA </w:t>
      </w:r>
      <w:r w:rsidR="00A33B2F" w:rsidRPr="00A33B2F">
        <w:rPr>
          <w:rFonts w:asciiTheme="minorHAnsi" w:hAnsiTheme="minorHAnsi" w:cstheme="minorHAnsi"/>
          <w:b/>
          <w:sz w:val="22"/>
          <w:szCs w:val="22"/>
          <w:lang w:val="en-GB"/>
        </w:rPr>
        <w:t>courses</w:t>
      </w:r>
      <w:r w:rsidR="00A33B2F">
        <w:rPr>
          <w:rFonts w:asciiTheme="minorHAnsi" w:hAnsiTheme="minorHAnsi" w:cstheme="minorHAnsi"/>
          <w:b/>
          <w:sz w:val="22"/>
          <w:szCs w:val="22"/>
          <w:lang w:val="en-GB"/>
        </w:rPr>
        <w:t>)</w:t>
      </w:r>
    </w:p>
    <w:p w:rsidR="009F1EA5" w:rsidRPr="00A33B2F" w:rsidRDefault="009F1EA5" w:rsidP="00E2494A">
      <w:pPr>
        <w:contextualSpacing/>
        <w:rPr>
          <w:rFonts w:asciiTheme="minorHAnsi" w:hAnsiTheme="minorHAnsi" w:cstheme="minorHAnsi"/>
          <w:b/>
          <w:sz w:val="22"/>
          <w:szCs w:val="22"/>
          <w:lang w:val="en-GB"/>
        </w:rPr>
      </w:pPr>
      <w:r w:rsidRPr="00A33B2F">
        <w:rPr>
          <w:rFonts w:asciiTheme="minorHAnsi" w:hAnsiTheme="minorHAnsi" w:cstheme="minorHAnsi"/>
          <w:b/>
          <w:sz w:val="22"/>
          <w:szCs w:val="22"/>
          <w:lang w:val="en-GB"/>
        </w:rPr>
        <w:t>2017/20</w:t>
      </w:r>
      <w:r w:rsidR="003F256C" w:rsidRPr="00A33B2F">
        <w:rPr>
          <w:rFonts w:asciiTheme="minorHAnsi" w:hAnsiTheme="minorHAnsi" w:cstheme="minorHAnsi"/>
          <w:b/>
          <w:sz w:val="22"/>
          <w:szCs w:val="22"/>
          <w:lang w:val="en-GB"/>
        </w:rPr>
        <w:t>1</w:t>
      </w:r>
      <w:r w:rsidR="00B973C5" w:rsidRPr="00A33B2F">
        <w:rPr>
          <w:rFonts w:asciiTheme="minorHAnsi" w:hAnsiTheme="minorHAnsi" w:cstheme="minorHAnsi"/>
          <w:b/>
          <w:sz w:val="22"/>
          <w:szCs w:val="22"/>
          <w:lang w:val="en-GB"/>
        </w:rPr>
        <w:t>8</w:t>
      </w:r>
      <w:r w:rsidRPr="00A33B2F">
        <w:rPr>
          <w:rFonts w:asciiTheme="minorHAnsi" w:hAnsiTheme="minorHAnsi" w:cstheme="minorHAnsi"/>
          <w:b/>
          <w:sz w:val="22"/>
          <w:szCs w:val="22"/>
          <w:lang w:val="en-GB"/>
        </w:rPr>
        <w:t xml:space="preserve"> </w:t>
      </w:r>
      <w:r w:rsidRPr="00A33B2F">
        <w:rPr>
          <w:rFonts w:asciiTheme="minorHAnsi" w:hAnsiTheme="minorHAnsi" w:cstheme="minorHAnsi"/>
          <w:i/>
          <w:sz w:val="22"/>
          <w:szCs w:val="22"/>
          <w:lang w:val="en-GB"/>
        </w:rPr>
        <w:t>Archaeology of Settlement and Environment</w:t>
      </w:r>
    </w:p>
    <w:p w:rsidR="009F1EA5" w:rsidRPr="00A33B2F" w:rsidRDefault="009F1EA5" w:rsidP="00E2494A">
      <w:pPr>
        <w:contextualSpacing/>
        <w:rPr>
          <w:rFonts w:asciiTheme="minorHAnsi" w:hAnsiTheme="minorHAnsi" w:cstheme="minorHAnsi"/>
          <w:b/>
          <w:sz w:val="22"/>
          <w:szCs w:val="22"/>
          <w:lang w:val="en-GB"/>
        </w:rPr>
      </w:pPr>
      <w:r w:rsidRPr="00A33B2F">
        <w:rPr>
          <w:rFonts w:asciiTheme="minorHAnsi" w:hAnsiTheme="minorHAnsi" w:cstheme="minorHAnsi"/>
          <w:b/>
          <w:sz w:val="22"/>
          <w:szCs w:val="22"/>
          <w:lang w:val="en-GB"/>
        </w:rPr>
        <w:t xml:space="preserve">2016/2017 </w:t>
      </w:r>
      <w:r w:rsidRPr="00A33B2F">
        <w:rPr>
          <w:rFonts w:asciiTheme="minorHAnsi" w:hAnsiTheme="minorHAnsi" w:cstheme="minorHAnsi"/>
          <w:i/>
          <w:sz w:val="22"/>
          <w:szCs w:val="22"/>
          <w:lang w:val="en-GB"/>
        </w:rPr>
        <w:t>European Prehistory and Protohistory</w:t>
      </w:r>
    </w:p>
    <w:p w:rsidR="009F1EA5" w:rsidRPr="00A33B2F" w:rsidRDefault="009F1EA5" w:rsidP="00E2494A">
      <w:pPr>
        <w:contextualSpacing/>
        <w:rPr>
          <w:rFonts w:asciiTheme="minorHAnsi" w:hAnsiTheme="minorHAnsi" w:cstheme="minorHAnsi"/>
          <w:b/>
          <w:sz w:val="22"/>
          <w:szCs w:val="22"/>
          <w:lang w:val="en-GB"/>
        </w:rPr>
      </w:pPr>
      <w:r w:rsidRPr="00A33B2F">
        <w:rPr>
          <w:rFonts w:asciiTheme="minorHAnsi" w:hAnsiTheme="minorHAnsi" w:cstheme="minorHAnsi"/>
          <w:b/>
          <w:sz w:val="22"/>
          <w:szCs w:val="22"/>
          <w:lang w:val="en-GB"/>
        </w:rPr>
        <w:t xml:space="preserve">2013/2016 </w:t>
      </w:r>
      <w:r w:rsidRPr="00A33B2F">
        <w:rPr>
          <w:rFonts w:asciiTheme="minorHAnsi" w:hAnsiTheme="minorHAnsi" w:cstheme="minorHAnsi"/>
          <w:i/>
          <w:sz w:val="22"/>
          <w:szCs w:val="22"/>
          <w:lang w:val="en-GB"/>
        </w:rPr>
        <w:t>Palaeoethnology</w:t>
      </w:r>
    </w:p>
    <w:p w:rsidR="009F1EA5" w:rsidRPr="00A33B2F" w:rsidRDefault="009F1EA5"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 xml:space="preserve">2011/2013 </w:t>
      </w:r>
      <w:r w:rsidRPr="00A33B2F">
        <w:rPr>
          <w:rFonts w:asciiTheme="minorHAnsi" w:hAnsiTheme="minorHAnsi" w:cstheme="minorHAnsi"/>
          <w:i/>
          <w:sz w:val="22"/>
          <w:szCs w:val="22"/>
          <w:lang w:val="en-GB"/>
        </w:rPr>
        <w:t>IT management of Geographical data</w:t>
      </w:r>
    </w:p>
    <w:p w:rsidR="009F1EA5" w:rsidRPr="00A33B2F" w:rsidRDefault="009F1EA5" w:rsidP="00E2494A">
      <w:pPr>
        <w:contextualSpacing/>
        <w:rPr>
          <w:rFonts w:asciiTheme="minorHAnsi" w:hAnsiTheme="minorHAnsi" w:cstheme="minorHAnsi"/>
          <w:b/>
          <w:sz w:val="22"/>
          <w:szCs w:val="22"/>
          <w:lang w:val="en-GB"/>
        </w:rPr>
      </w:pPr>
      <w:r w:rsidRPr="00A33B2F">
        <w:rPr>
          <w:rFonts w:asciiTheme="minorHAnsi" w:hAnsiTheme="minorHAnsi" w:cstheme="minorHAnsi"/>
          <w:b/>
          <w:sz w:val="22"/>
          <w:szCs w:val="22"/>
          <w:lang w:val="en-GB"/>
        </w:rPr>
        <w:t>2006/201</w:t>
      </w:r>
      <w:r w:rsidR="00430642" w:rsidRPr="00A33B2F">
        <w:rPr>
          <w:rFonts w:asciiTheme="minorHAnsi" w:hAnsiTheme="minorHAnsi" w:cstheme="minorHAnsi"/>
          <w:b/>
          <w:sz w:val="22"/>
          <w:szCs w:val="22"/>
          <w:lang w:val="en-GB"/>
        </w:rPr>
        <w:t>7</w:t>
      </w:r>
      <w:r w:rsidRPr="00A33B2F">
        <w:rPr>
          <w:rFonts w:asciiTheme="minorHAnsi" w:hAnsiTheme="minorHAnsi" w:cstheme="minorHAnsi"/>
          <w:sz w:val="22"/>
          <w:szCs w:val="22"/>
          <w:lang w:val="en-GB"/>
        </w:rPr>
        <w:t xml:space="preserve"> </w:t>
      </w:r>
      <w:r w:rsidRPr="00A33B2F">
        <w:rPr>
          <w:rFonts w:asciiTheme="minorHAnsi" w:hAnsiTheme="minorHAnsi" w:cstheme="minorHAnsi"/>
          <w:i/>
          <w:sz w:val="22"/>
          <w:szCs w:val="22"/>
          <w:lang w:val="en-GB"/>
        </w:rPr>
        <w:t>Landscape Arch</w:t>
      </w:r>
      <w:r w:rsidR="003F256C" w:rsidRPr="00A33B2F">
        <w:rPr>
          <w:rFonts w:asciiTheme="minorHAnsi" w:hAnsiTheme="minorHAnsi" w:cstheme="minorHAnsi"/>
          <w:i/>
          <w:sz w:val="22"/>
          <w:szCs w:val="22"/>
          <w:lang w:val="en-GB"/>
        </w:rPr>
        <w:t>a</w:t>
      </w:r>
      <w:r w:rsidRPr="00A33B2F">
        <w:rPr>
          <w:rFonts w:asciiTheme="minorHAnsi" w:hAnsiTheme="minorHAnsi" w:cstheme="minorHAnsi"/>
          <w:i/>
          <w:sz w:val="22"/>
          <w:szCs w:val="22"/>
          <w:lang w:val="en-GB"/>
        </w:rPr>
        <w:t>eology</w:t>
      </w:r>
      <w:r w:rsidRPr="00A33B2F">
        <w:rPr>
          <w:rFonts w:asciiTheme="minorHAnsi" w:hAnsiTheme="minorHAnsi" w:cstheme="minorHAnsi"/>
          <w:sz w:val="22"/>
          <w:szCs w:val="22"/>
          <w:lang w:val="en-GB"/>
        </w:rPr>
        <w:t xml:space="preserve"> and </w:t>
      </w:r>
      <w:r w:rsidRPr="00A33B2F">
        <w:rPr>
          <w:rFonts w:asciiTheme="minorHAnsi" w:hAnsiTheme="minorHAnsi" w:cstheme="minorHAnsi"/>
          <w:i/>
          <w:sz w:val="22"/>
          <w:szCs w:val="22"/>
          <w:lang w:val="en-GB"/>
        </w:rPr>
        <w:t>Remote Sensing for Archaeology</w:t>
      </w:r>
    </w:p>
    <w:p w:rsidR="009F1EA5" w:rsidRPr="00A33B2F" w:rsidRDefault="009F1EA5"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 xml:space="preserve">2005/2011 </w:t>
      </w:r>
      <w:r w:rsidRPr="00A33B2F">
        <w:rPr>
          <w:rFonts w:asciiTheme="minorHAnsi" w:hAnsiTheme="minorHAnsi" w:cstheme="minorHAnsi"/>
          <w:i/>
          <w:sz w:val="22"/>
          <w:szCs w:val="22"/>
          <w:lang w:val="en-GB"/>
        </w:rPr>
        <w:t xml:space="preserve">Archaeology of prehistoric landscape </w:t>
      </w:r>
    </w:p>
    <w:p w:rsidR="00F94025" w:rsidRPr="00A33B2F" w:rsidRDefault="00F94025" w:rsidP="00F94025">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2003/2010</w:t>
      </w:r>
      <w:r w:rsidRPr="00A33B2F">
        <w:rPr>
          <w:rFonts w:asciiTheme="minorHAnsi" w:hAnsiTheme="minorHAnsi" w:cstheme="minorHAnsi"/>
          <w:sz w:val="22"/>
          <w:szCs w:val="22"/>
          <w:lang w:val="en-GB"/>
        </w:rPr>
        <w:t xml:space="preserve"> </w:t>
      </w:r>
      <w:r w:rsidR="001816F4" w:rsidRPr="00A33B2F">
        <w:rPr>
          <w:rFonts w:asciiTheme="minorHAnsi" w:hAnsiTheme="minorHAnsi" w:cstheme="minorHAnsi"/>
          <w:i/>
          <w:sz w:val="22"/>
          <w:szCs w:val="22"/>
          <w:lang w:val="en-GB"/>
        </w:rPr>
        <w:t>IT applied to archaeology</w:t>
      </w:r>
    </w:p>
    <w:p w:rsidR="00110742" w:rsidRPr="00A33B2F" w:rsidRDefault="00110742" w:rsidP="00E2494A">
      <w:pPr>
        <w:contextualSpacing/>
        <w:rPr>
          <w:rFonts w:asciiTheme="minorHAnsi" w:hAnsiTheme="minorHAnsi" w:cstheme="minorHAnsi"/>
          <w:sz w:val="22"/>
          <w:szCs w:val="22"/>
          <w:lang w:val="en-GB"/>
        </w:rPr>
      </w:pPr>
    </w:p>
    <w:p w:rsidR="009F1EA5" w:rsidRPr="00AF456C" w:rsidRDefault="00110742" w:rsidP="00E2494A">
      <w:pPr>
        <w:contextualSpacing/>
        <w:rPr>
          <w:rFonts w:asciiTheme="minorHAnsi" w:hAnsiTheme="minorHAnsi" w:cstheme="minorHAnsi"/>
          <w:smallCaps/>
          <w:sz w:val="22"/>
          <w:szCs w:val="22"/>
        </w:rPr>
      </w:pPr>
      <w:r w:rsidRPr="00AF456C">
        <w:rPr>
          <w:rFonts w:asciiTheme="minorHAnsi" w:hAnsiTheme="minorHAnsi" w:cstheme="minorHAnsi"/>
          <w:smallCaps/>
          <w:sz w:val="22"/>
          <w:szCs w:val="22"/>
        </w:rPr>
        <w:t>Scuola di Specializzazione in Beni Archeologici University of Florence</w:t>
      </w:r>
    </w:p>
    <w:p w:rsidR="00110742" w:rsidRPr="00A33B2F" w:rsidRDefault="00110742"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2018 to date</w:t>
      </w:r>
      <w:r w:rsidRPr="00A33B2F">
        <w:rPr>
          <w:rFonts w:asciiTheme="minorHAnsi" w:hAnsiTheme="minorHAnsi" w:cstheme="minorHAnsi"/>
          <w:sz w:val="22"/>
          <w:szCs w:val="22"/>
          <w:lang w:val="en-GB"/>
        </w:rPr>
        <w:t xml:space="preserve"> Assistant Professor </w:t>
      </w:r>
      <w:r w:rsidRPr="00A33B2F">
        <w:rPr>
          <w:rFonts w:asciiTheme="minorHAnsi" w:hAnsiTheme="minorHAnsi" w:cstheme="minorHAnsi"/>
          <w:i/>
          <w:sz w:val="22"/>
          <w:szCs w:val="22"/>
          <w:lang w:val="en-GB"/>
        </w:rPr>
        <w:t>Prehistoric Ecology</w:t>
      </w:r>
    </w:p>
    <w:p w:rsidR="00110742" w:rsidRPr="00A33B2F" w:rsidRDefault="00110742"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2013/2017</w:t>
      </w:r>
      <w:r w:rsidRPr="00A33B2F">
        <w:rPr>
          <w:rFonts w:asciiTheme="minorHAnsi" w:hAnsiTheme="minorHAnsi" w:cstheme="minorHAnsi"/>
          <w:sz w:val="22"/>
          <w:szCs w:val="22"/>
          <w:lang w:val="en-GB"/>
        </w:rPr>
        <w:t xml:space="preserve"> Contract Professor in </w:t>
      </w:r>
      <w:r w:rsidRPr="00A33B2F">
        <w:rPr>
          <w:rFonts w:asciiTheme="minorHAnsi" w:hAnsiTheme="minorHAnsi" w:cstheme="minorHAnsi"/>
          <w:i/>
          <w:sz w:val="22"/>
          <w:szCs w:val="22"/>
          <w:lang w:val="en-GB"/>
        </w:rPr>
        <w:t xml:space="preserve">Research </w:t>
      </w:r>
      <w:r w:rsidR="00BC1E9C" w:rsidRPr="00A33B2F">
        <w:rPr>
          <w:rFonts w:asciiTheme="minorHAnsi" w:hAnsiTheme="minorHAnsi" w:cstheme="minorHAnsi"/>
          <w:i/>
          <w:sz w:val="22"/>
          <w:szCs w:val="22"/>
          <w:lang w:val="en-GB"/>
        </w:rPr>
        <w:t>Method</w:t>
      </w:r>
      <w:r w:rsidRPr="00A33B2F">
        <w:rPr>
          <w:rFonts w:asciiTheme="minorHAnsi" w:hAnsiTheme="minorHAnsi" w:cstheme="minorHAnsi"/>
          <w:i/>
          <w:sz w:val="22"/>
          <w:szCs w:val="22"/>
          <w:lang w:val="en-GB"/>
        </w:rPr>
        <w:t>s for Archaeology</w:t>
      </w:r>
      <w:r w:rsidRPr="00A33B2F">
        <w:rPr>
          <w:rFonts w:asciiTheme="minorHAnsi" w:hAnsiTheme="minorHAnsi" w:cstheme="minorHAnsi"/>
          <w:sz w:val="22"/>
          <w:szCs w:val="22"/>
          <w:lang w:val="en-GB"/>
        </w:rPr>
        <w:t xml:space="preserve"> </w:t>
      </w:r>
    </w:p>
    <w:p w:rsidR="00110742" w:rsidRPr="00A33B2F" w:rsidRDefault="00110742" w:rsidP="00E2494A">
      <w:pPr>
        <w:contextualSpacing/>
        <w:rPr>
          <w:rFonts w:asciiTheme="minorHAnsi" w:hAnsiTheme="minorHAnsi" w:cstheme="minorHAnsi"/>
          <w:sz w:val="22"/>
          <w:szCs w:val="22"/>
          <w:lang w:val="en-GB"/>
        </w:rPr>
      </w:pPr>
    </w:p>
    <w:p w:rsidR="003F256C" w:rsidRPr="00A33B2F" w:rsidRDefault="00110742"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lastRenderedPageBreak/>
        <w:t>Since 2001</w:t>
      </w:r>
      <w:r w:rsidRPr="00A33B2F">
        <w:rPr>
          <w:rFonts w:asciiTheme="minorHAnsi" w:hAnsiTheme="minorHAnsi" w:cstheme="minorHAnsi"/>
          <w:sz w:val="22"/>
          <w:szCs w:val="22"/>
          <w:lang w:val="en-GB"/>
        </w:rPr>
        <w:t xml:space="preserve"> </w:t>
      </w:r>
      <w:r w:rsidR="00BC1E9C" w:rsidRPr="00A33B2F">
        <w:rPr>
          <w:rFonts w:asciiTheme="minorHAnsi" w:hAnsiTheme="minorHAnsi" w:cstheme="minorHAnsi"/>
          <w:sz w:val="22"/>
          <w:szCs w:val="22"/>
          <w:lang w:val="en-GB"/>
        </w:rPr>
        <w:t xml:space="preserve">lectures </w:t>
      </w:r>
      <w:r w:rsidR="003F256C" w:rsidRPr="00A33B2F">
        <w:rPr>
          <w:rFonts w:asciiTheme="minorHAnsi" w:hAnsiTheme="minorHAnsi" w:cstheme="minorHAnsi"/>
          <w:sz w:val="22"/>
          <w:szCs w:val="22"/>
          <w:lang w:val="en-GB"/>
        </w:rPr>
        <w:t>at different MA and BA courses</w:t>
      </w:r>
      <w:r w:rsidR="00BC1E9C" w:rsidRPr="00A33B2F">
        <w:rPr>
          <w:rFonts w:asciiTheme="minorHAnsi" w:hAnsiTheme="minorHAnsi" w:cstheme="minorHAnsi"/>
          <w:sz w:val="22"/>
          <w:szCs w:val="22"/>
          <w:lang w:val="en-GB"/>
        </w:rPr>
        <w:t xml:space="preserve"> at</w:t>
      </w:r>
      <w:r w:rsidR="003F256C" w:rsidRPr="00A33B2F">
        <w:rPr>
          <w:rFonts w:asciiTheme="minorHAnsi" w:hAnsiTheme="minorHAnsi" w:cstheme="minorHAnsi"/>
          <w:sz w:val="22"/>
          <w:szCs w:val="22"/>
          <w:lang w:val="en-GB"/>
        </w:rPr>
        <w:t xml:space="preserve"> </w:t>
      </w:r>
      <w:r w:rsidRPr="00A33B2F">
        <w:rPr>
          <w:rFonts w:asciiTheme="minorHAnsi" w:hAnsiTheme="minorHAnsi" w:cstheme="minorHAnsi"/>
          <w:sz w:val="22"/>
          <w:szCs w:val="22"/>
          <w:lang w:val="en-GB"/>
        </w:rPr>
        <w:t>Universit</w:t>
      </w:r>
      <w:r w:rsidR="002E0E2C" w:rsidRPr="00A33B2F">
        <w:rPr>
          <w:rFonts w:asciiTheme="minorHAnsi" w:hAnsiTheme="minorHAnsi" w:cstheme="minorHAnsi"/>
          <w:sz w:val="22"/>
          <w:szCs w:val="22"/>
          <w:lang w:val="en-GB"/>
        </w:rPr>
        <w:t>ies</w:t>
      </w:r>
      <w:r w:rsidRPr="00A33B2F">
        <w:rPr>
          <w:rFonts w:asciiTheme="minorHAnsi" w:hAnsiTheme="minorHAnsi" w:cstheme="minorHAnsi"/>
          <w:sz w:val="22"/>
          <w:szCs w:val="22"/>
          <w:lang w:val="en-GB"/>
        </w:rPr>
        <w:t xml:space="preserve"> of Florence</w:t>
      </w:r>
      <w:r w:rsidR="002E0E2C" w:rsidRPr="00A33B2F">
        <w:rPr>
          <w:rFonts w:asciiTheme="minorHAnsi" w:hAnsiTheme="minorHAnsi" w:cstheme="minorHAnsi"/>
          <w:sz w:val="22"/>
          <w:szCs w:val="22"/>
          <w:lang w:val="en-GB"/>
        </w:rPr>
        <w:t xml:space="preserve"> and</w:t>
      </w:r>
      <w:r w:rsidR="003F256C" w:rsidRPr="00A33B2F">
        <w:rPr>
          <w:rFonts w:asciiTheme="minorHAnsi" w:hAnsiTheme="minorHAnsi" w:cstheme="minorHAnsi"/>
          <w:sz w:val="22"/>
          <w:szCs w:val="22"/>
          <w:lang w:val="en-GB"/>
        </w:rPr>
        <w:t xml:space="preserve"> Milan, </w:t>
      </w:r>
      <w:r w:rsidR="00BC1E9C" w:rsidRPr="00A33B2F">
        <w:rPr>
          <w:rFonts w:asciiTheme="minorHAnsi" w:hAnsiTheme="minorHAnsi" w:cstheme="minorHAnsi"/>
          <w:sz w:val="22"/>
          <w:szCs w:val="22"/>
          <w:lang w:val="en-GB"/>
        </w:rPr>
        <w:t xml:space="preserve">and Invited Professor at </w:t>
      </w:r>
      <w:r w:rsidR="003F256C" w:rsidRPr="00A33B2F">
        <w:rPr>
          <w:rFonts w:asciiTheme="minorHAnsi" w:hAnsiTheme="minorHAnsi" w:cstheme="minorHAnsi"/>
          <w:sz w:val="22"/>
          <w:szCs w:val="22"/>
          <w:lang w:val="en-GB"/>
        </w:rPr>
        <w:t>University of Buffalo (USA)</w:t>
      </w:r>
      <w:r w:rsidR="00A33B2F">
        <w:rPr>
          <w:rFonts w:asciiTheme="minorHAnsi" w:hAnsiTheme="minorHAnsi" w:cstheme="minorHAnsi"/>
          <w:sz w:val="22"/>
          <w:szCs w:val="22"/>
          <w:lang w:val="en-GB"/>
        </w:rPr>
        <w:t xml:space="preserve"> and at </w:t>
      </w:r>
      <w:r w:rsidR="003F256C" w:rsidRPr="00A33B2F">
        <w:rPr>
          <w:rFonts w:asciiTheme="minorHAnsi" w:hAnsiTheme="minorHAnsi" w:cstheme="minorHAnsi"/>
          <w:sz w:val="22"/>
          <w:szCs w:val="22"/>
          <w:lang w:val="en-GB"/>
        </w:rPr>
        <w:t>Univers</w:t>
      </w:r>
      <w:r w:rsidRPr="00A33B2F">
        <w:rPr>
          <w:rFonts w:asciiTheme="minorHAnsi" w:hAnsiTheme="minorHAnsi" w:cstheme="minorHAnsi"/>
          <w:sz w:val="22"/>
          <w:szCs w:val="22"/>
          <w:lang w:val="en-GB"/>
        </w:rPr>
        <w:t>i</w:t>
      </w:r>
      <w:r w:rsidR="003F256C" w:rsidRPr="00A33B2F">
        <w:rPr>
          <w:rFonts w:asciiTheme="minorHAnsi" w:hAnsiTheme="minorHAnsi" w:cstheme="minorHAnsi"/>
          <w:sz w:val="22"/>
          <w:szCs w:val="22"/>
          <w:lang w:val="en-GB"/>
        </w:rPr>
        <w:t xml:space="preserve">ty of </w:t>
      </w:r>
      <w:r w:rsidRPr="00A33B2F">
        <w:rPr>
          <w:rFonts w:asciiTheme="minorHAnsi" w:hAnsiTheme="minorHAnsi" w:cstheme="minorHAnsi"/>
          <w:sz w:val="22"/>
          <w:szCs w:val="22"/>
          <w:lang w:val="en-US"/>
        </w:rPr>
        <w:t>Tromsø</w:t>
      </w:r>
      <w:r w:rsidRPr="00A33B2F">
        <w:rPr>
          <w:rFonts w:asciiTheme="minorHAnsi" w:hAnsiTheme="minorHAnsi" w:cstheme="minorHAnsi"/>
          <w:sz w:val="22"/>
          <w:szCs w:val="22"/>
          <w:lang w:val="en-GB"/>
        </w:rPr>
        <w:t xml:space="preserve"> </w:t>
      </w:r>
      <w:r w:rsidR="003F256C" w:rsidRPr="00A33B2F">
        <w:rPr>
          <w:rFonts w:asciiTheme="minorHAnsi" w:hAnsiTheme="minorHAnsi" w:cstheme="minorHAnsi"/>
          <w:sz w:val="22"/>
          <w:szCs w:val="22"/>
          <w:lang w:val="en-GB"/>
        </w:rPr>
        <w:t>(NO)</w:t>
      </w:r>
    </w:p>
    <w:p w:rsidR="00BC1E9C" w:rsidRPr="00A33B2F" w:rsidRDefault="00BC1E9C" w:rsidP="00E2494A">
      <w:pPr>
        <w:contextualSpacing/>
        <w:rPr>
          <w:rFonts w:asciiTheme="minorHAnsi" w:hAnsiTheme="minorHAnsi" w:cstheme="minorHAnsi"/>
          <w:sz w:val="22"/>
          <w:szCs w:val="22"/>
          <w:lang w:val="en-GB"/>
        </w:rPr>
      </w:pPr>
    </w:p>
    <w:p w:rsidR="00110742" w:rsidRPr="00AF456C" w:rsidRDefault="00BC1E9C" w:rsidP="00E2494A">
      <w:pPr>
        <w:contextualSpacing/>
        <w:rPr>
          <w:rFonts w:asciiTheme="minorHAnsi" w:hAnsiTheme="minorHAnsi" w:cstheme="minorHAnsi"/>
          <w:smallCaps/>
          <w:sz w:val="22"/>
          <w:szCs w:val="22"/>
          <w:lang w:val="en-GB"/>
        </w:rPr>
      </w:pPr>
      <w:r w:rsidRPr="00AF456C">
        <w:rPr>
          <w:rFonts w:asciiTheme="minorHAnsi" w:hAnsiTheme="minorHAnsi" w:cstheme="minorHAnsi"/>
          <w:smallCaps/>
          <w:sz w:val="22"/>
          <w:szCs w:val="22"/>
          <w:lang w:val="en-GB"/>
        </w:rPr>
        <w:t>Teaching p</w:t>
      </w:r>
      <w:r w:rsidR="007E091C" w:rsidRPr="00AF456C">
        <w:rPr>
          <w:rFonts w:asciiTheme="minorHAnsi" w:hAnsiTheme="minorHAnsi" w:cstheme="minorHAnsi"/>
          <w:smallCaps/>
          <w:sz w:val="22"/>
          <w:szCs w:val="22"/>
          <w:lang w:val="en-GB"/>
        </w:rPr>
        <w:t>roject</w:t>
      </w:r>
      <w:r w:rsidRPr="00AF456C">
        <w:rPr>
          <w:rFonts w:asciiTheme="minorHAnsi" w:hAnsiTheme="minorHAnsi" w:cstheme="minorHAnsi"/>
          <w:smallCaps/>
          <w:sz w:val="22"/>
          <w:szCs w:val="22"/>
          <w:lang w:val="en-GB"/>
        </w:rPr>
        <w:t xml:space="preserve"> and </w:t>
      </w:r>
      <w:r w:rsidR="00B07D62">
        <w:rPr>
          <w:rFonts w:asciiTheme="minorHAnsi" w:hAnsiTheme="minorHAnsi" w:cstheme="minorHAnsi"/>
          <w:smallCaps/>
          <w:sz w:val="22"/>
          <w:szCs w:val="22"/>
          <w:lang w:val="en-GB"/>
        </w:rPr>
        <w:t>coordinator</w:t>
      </w:r>
      <w:r w:rsidRPr="00AF456C">
        <w:rPr>
          <w:rFonts w:asciiTheme="minorHAnsi" w:hAnsiTheme="minorHAnsi" w:cstheme="minorHAnsi"/>
          <w:smallCaps/>
          <w:sz w:val="22"/>
          <w:szCs w:val="22"/>
          <w:lang w:val="en-GB"/>
        </w:rPr>
        <w:t xml:space="preserve"> at University of Siena</w:t>
      </w:r>
    </w:p>
    <w:p w:rsidR="00BC1E9C" w:rsidRPr="00A33B2F" w:rsidRDefault="002E0E2C" w:rsidP="00BC1E9C">
      <w:pPr>
        <w:spacing w:line="240" w:lineRule="atLeast"/>
        <w:ind w:left="709" w:hanging="709"/>
        <w:rPr>
          <w:rFonts w:asciiTheme="minorHAnsi" w:hAnsiTheme="minorHAnsi" w:cstheme="minorHAnsi"/>
          <w:sz w:val="22"/>
          <w:szCs w:val="22"/>
          <w:lang w:val="en-GB"/>
        </w:rPr>
      </w:pPr>
      <w:r w:rsidRPr="00A33B2F">
        <w:rPr>
          <w:rFonts w:asciiTheme="minorHAnsi" w:hAnsiTheme="minorHAnsi" w:cstheme="minorHAnsi"/>
          <w:sz w:val="22"/>
          <w:szCs w:val="22"/>
          <w:lang w:val="en-GB"/>
        </w:rPr>
        <w:t xml:space="preserve">2014 </w:t>
      </w:r>
      <w:r w:rsidR="00BC1E9C" w:rsidRPr="00A33B2F">
        <w:rPr>
          <w:rFonts w:asciiTheme="minorHAnsi" w:hAnsiTheme="minorHAnsi" w:cstheme="minorHAnsi"/>
          <w:sz w:val="22"/>
          <w:szCs w:val="22"/>
          <w:lang w:val="en-GB"/>
        </w:rPr>
        <w:t xml:space="preserve">International Summer School in </w:t>
      </w:r>
      <w:r w:rsidR="00BC1E9C" w:rsidRPr="00A33B2F">
        <w:rPr>
          <w:rFonts w:asciiTheme="minorHAnsi" w:hAnsiTheme="minorHAnsi" w:cstheme="minorHAnsi"/>
          <w:i/>
          <w:sz w:val="22"/>
          <w:szCs w:val="22"/>
          <w:lang w:val="en-GB"/>
        </w:rPr>
        <w:t>Predictivity and Archaeology</w:t>
      </w:r>
    </w:p>
    <w:p w:rsidR="00BC1E9C" w:rsidRPr="00A33B2F" w:rsidRDefault="002E0E2C" w:rsidP="00BC1E9C">
      <w:pPr>
        <w:ind w:left="709" w:hanging="709"/>
        <w:rPr>
          <w:rFonts w:asciiTheme="minorHAnsi" w:hAnsiTheme="minorHAnsi" w:cstheme="minorHAnsi"/>
          <w:sz w:val="22"/>
          <w:szCs w:val="22"/>
          <w:lang w:val="en-GB"/>
        </w:rPr>
      </w:pPr>
      <w:r w:rsidRPr="00A33B2F">
        <w:rPr>
          <w:rFonts w:asciiTheme="minorHAnsi" w:hAnsiTheme="minorHAnsi" w:cstheme="minorHAnsi"/>
          <w:sz w:val="22"/>
          <w:szCs w:val="22"/>
          <w:lang w:val="en-GB"/>
        </w:rPr>
        <w:t>2006-202</w:t>
      </w:r>
      <w:r w:rsidR="00AD01B6">
        <w:rPr>
          <w:rFonts w:asciiTheme="minorHAnsi" w:hAnsiTheme="minorHAnsi" w:cstheme="minorHAnsi"/>
          <w:sz w:val="22"/>
          <w:szCs w:val="22"/>
          <w:lang w:val="en-GB"/>
        </w:rPr>
        <w:t>2</w:t>
      </w:r>
      <w:r w:rsidRPr="00A33B2F">
        <w:rPr>
          <w:rFonts w:asciiTheme="minorHAnsi" w:hAnsiTheme="minorHAnsi" w:cstheme="minorHAnsi"/>
          <w:sz w:val="22"/>
          <w:szCs w:val="22"/>
          <w:lang w:val="en-GB"/>
        </w:rPr>
        <w:t xml:space="preserve"> </w:t>
      </w:r>
      <w:r w:rsidR="00BC1E9C" w:rsidRPr="00A33B2F">
        <w:rPr>
          <w:rFonts w:asciiTheme="minorHAnsi" w:hAnsiTheme="minorHAnsi" w:cstheme="minorHAnsi"/>
          <w:sz w:val="22"/>
          <w:szCs w:val="22"/>
          <w:lang w:val="en-GB"/>
        </w:rPr>
        <w:t xml:space="preserve">Master in </w:t>
      </w:r>
      <w:r w:rsidR="00BC1E9C" w:rsidRPr="00A33B2F">
        <w:rPr>
          <w:rFonts w:asciiTheme="minorHAnsi" w:hAnsiTheme="minorHAnsi" w:cstheme="minorHAnsi"/>
          <w:i/>
          <w:sz w:val="22"/>
          <w:szCs w:val="22"/>
          <w:lang w:val="en-GB"/>
        </w:rPr>
        <w:t>Geotechnology for Archaeology</w:t>
      </w:r>
    </w:p>
    <w:p w:rsidR="000C796C" w:rsidRPr="003A4BE7" w:rsidRDefault="000C796C" w:rsidP="00E2494A">
      <w:pPr>
        <w:contextualSpacing/>
        <w:rPr>
          <w:rFonts w:asciiTheme="minorHAnsi" w:hAnsiTheme="minorHAnsi" w:cstheme="minorHAnsi"/>
          <w:sz w:val="22"/>
          <w:szCs w:val="22"/>
          <w:u w:val="single"/>
          <w:lang w:val="en-GB"/>
        </w:rPr>
      </w:pPr>
    </w:p>
    <w:p w:rsidR="006B377A" w:rsidRPr="003A4BE7" w:rsidRDefault="006B377A" w:rsidP="00E2494A">
      <w:pPr>
        <w:contextualSpacing/>
        <w:rPr>
          <w:rFonts w:asciiTheme="minorHAnsi" w:hAnsiTheme="minorHAnsi" w:cstheme="minorHAnsi"/>
          <w:sz w:val="22"/>
          <w:szCs w:val="22"/>
          <w:u w:val="single"/>
          <w:lang w:val="en-GB"/>
        </w:rPr>
      </w:pPr>
      <w:r w:rsidRPr="003A4BE7">
        <w:rPr>
          <w:rFonts w:asciiTheme="minorHAnsi" w:hAnsiTheme="minorHAnsi" w:cstheme="minorHAnsi"/>
          <w:sz w:val="22"/>
          <w:szCs w:val="22"/>
          <w:u w:val="single"/>
          <w:lang w:val="en-US"/>
        </w:rPr>
        <w:t xml:space="preserve">SUPERVISION OF GRADUATE </w:t>
      </w:r>
      <w:r w:rsidR="00541833" w:rsidRPr="003A4BE7">
        <w:rPr>
          <w:rFonts w:asciiTheme="minorHAnsi" w:hAnsiTheme="minorHAnsi" w:cstheme="minorHAnsi"/>
          <w:sz w:val="22"/>
          <w:szCs w:val="22"/>
          <w:u w:val="single"/>
          <w:lang w:val="en-US"/>
        </w:rPr>
        <w:t xml:space="preserve">AND POST GRADUATE </w:t>
      </w:r>
      <w:r w:rsidRPr="003A4BE7">
        <w:rPr>
          <w:rFonts w:asciiTheme="minorHAnsi" w:hAnsiTheme="minorHAnsi" w:cstheme="minorHAnsi"/>
          <w:sz w:val="22"/>
          <w:szCs w:val="22"/>
          <w:u w:val="single"/>
          <w:lang w:val="en-US"/>
        </w:rPr>
        <w:t>STUDENTS</w:t>
      </w:r>
      <w:r w:rsidR="00541833" w:rsidRPr="003A4BE7">
        <w:rPr>
          <w:rFonts w:asciiTheme="minorHAnsi" w:hAnsiTheme="minorHAnsi" w:cstheme="minorHAnsi"/>
          <w:sz w:val="22"/>
          <w:szCs w:val="22"/>
          <w:u w:val="single"/>
          <w:lang w:val="en-US"/>
        </w:rPr>
        <w:t xml:space="preserve"> </w:t>
      </w:r>
    </w:p>
    <w:p w:rsidR="00793F37" w:rsidRPr="00A33B2F" w:rsidRDefault="00793F37"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2004 to date</w:t>
      </w:r>
      <w:r w:rsidR="002E0E2C" w:rsidRPr="00A33B2F">
        <w:rPr>
          <w:rFonts w:asciiTheme="minorHAnsi" w:hAnsiTheme="minorHAnsi" w:cstheme="minorHAnsi"/>
          <w:sz w:val="22"/>
          <w:szCs w:val="22"/>
          <w:lang w:val="en-GB"/>
        </w:rPr>
        <w:t xml:space="preserve"> </w:t>
      </w:r>
      <w:r w:rsidRPr="00A33B2F">
        <w:rPr>
          <w:rFonts w:asciiTheme="minorHAnsi" w:hAnsiTheme="minorHAnsi" w:cstheme="minorHAnsi"/>
          <w:sz w:val="22"/>
          <w:szCs w:val="22"/>
          <w:lang w:val="en-GB"/>
        </w:rPr>
        <w:t xml:space="preserve">Supervisor and co-supervisor of BA and MA thesis in </w:t>
      </w:r>
      <w:r w:rsidR="00541833" w:rsidRPr="00A33B2F">
        <w:rPr>
          <w:rFonts w:asciiTheme="minorHAnsi" w:hAnsiTheme="minorHAnsi" w:cstheme="minorHAnsi"/>
          <w:sz w:val="22"/>
          <w:szCs w:val="22"/>
          <w:lang w:val="en-GB"/>
        </w:rPr>
        <w:t>prehistory</w:t>
      </w:r>
      <w:r w:rsidRPr="00A33B2F">
        <w:rPr>
          <w:rFonts w:asciiTheme="minorHAnsi" w:hAnsiTheme="minorHAnsi" w:cstheme="minorHAnsi"/>
          <w:sz w:val="22"/>
          <w:szCs w:val="22"/>
          <w:lang w:val="en-GB"/>
        </w:rPr>
        <w:t xml:space="preserve"> </w:t>
      </w:r>
      <w:r w:rsidR="00E83BB6" w:rsidRPr="00A33B2F">
        <w:rPr>
          <w:rFonts w:asciiTheme="minorHAnsi" w:hAnsiTheme="minorHAnsi" w:cstheme="minorHAnsi"/>
          <w:sz w:val="22"/>
          <w:szCs w:val="22"/>
          <w:lang w:val="en-GB"/>
        </w:rPr>
        <w:t>at Siena and Florence Univ</w:t>
      </w:r>
      <w:r w:rsidR="00B973C5" w:rsidRPr="00A33B2F">
        <w:rPr>
          <w:rFonts w:asciiTheme="minorHAnsi" w:hAnsiTheme="minorHAnsi" w:cstheme="minorHAnsi"/>
          <w:sz w:val="22"/>
          <w:szCs w:val="22"/>
          <w:lang w:val="en-GB"/>
        </w:rPr>
        <w:t>ersities; since 2011 supervisor</w:t>
      </w:r>
      <w:r w:rsidR="00E83BB6" w:rsidRPr="00A33B2F">
        <w:rPr>
          <w:rFonts w:asciiTheme="minorHAnsi" w:hAnsiTheme="minorHAnsi" w:cstheme="minorHAnsi"/>
          <w:sz w:val="22"/>
          <w:szCs w:val="22"/>
          <w:lang w:val="en-GB"/>
        </w:rPr>
        <w:t xml:space="preserve"> of PhD thesis at Siena University</w:t>
      </w:r>
      <w:r w:rsidR="001816F4" w:rsidRPr="00A33B2F">
        <w:rPr>
          <w:rFonts w:asciiTheme="minorHAnsi" w:hAnsiTheme="minorHAnsi" w:cstheme="minorHAnsi"/>
          <w:sz w:val="22"/>
          <w:szCs w:val="22"/>
          <w:lang w:val="en-GB"/>
        </w:rPr>
        <w:t xml:space="preserve"> and member in PhD committees at Pisa, Rome and Zaragoza Universities</w:t>
      </w:r>
      <w:r w:rsidR="00541833" w:rsidRPr="00A33B2F">
        <w:rPr>
          <w:rFonts w:asciiTheme="minorHAnsi" w:hAnsiTheme="minorHAnsi" w:cstheme="minorHAnsi"/>
          <w:sz w:val="22"/>
          <w:szCs w:val="22"/>
          <w:lang w:val="en-GB"/>
        </w:rPr>
        <w:t>; since 2015 supervisor at Scuola di Specializzazione in Beni Archeologici at Florence University</w:t>
      </w:r>
      <w:r w:rsidR="00E2494A" w:rsidRPr="00A33B2F">
        <w:rPr>
          <w:rFonts w:asciiTheme="minorHAnsi" w:hAnsiTheme="minorHAnsi" w:cstheme="minorHAnsi"/>
          <w:sz w:val="22"/>
          <w:szCs w:val="22"/>
          <w:lang w:val="en-GB"/>
        </w:rPr>
        <w:t>.</w:t>
      </w:r>
    </w:p>
    <w:p w:rsidR="000C796C" w:rsidRPr="00A33B2F" w:rsidRDefault="000C796C" w:rsidP="00E2494A">
      <w:pPr>
        <w:contextualSpacing/>
        <w:rPr>
          <w:rFonts w:asciiTheme="minorHAnsi" w:hAnsiTheme="minorHAnsi" w:cstheme="minorHAnsi"/>
          <w:bCs/>
          <w:sz w:val="22"/>
          <w:szCs w:val="22"/>
          <w:highlight w:val="green"/>
          <w:lang w:val="en-GB"/>
        </w:rPr>
      </w:pPr>
    </w:p>
    <w:p w:rsidR="00D92CB6" w:rsidRPr="003A4BE7" w:rsidRDefault="008A573A" w:rsidP="00E2494A">
      <w:pPr>
        <w:contextualSpacing/>
        <w:rPr>
          <w:rFonts w:asciiTheme="minorHAnsi" w:hAnsiTheme="minorHAnsi" w:cstheme="minorHAnsi"/>
          <w:bCs/>
          <w:sz w:val="22"/>
          <w:szCs w:val="22"/>
          <w:u w:val="single"/>
          <w:lang w:val="en-GB"/>
        </w:rPr>
      </w:pPr>
      <w:r w:rsidRPr="003A4BE7">
        <w:rPr>
          <w:rFonts w:asciiTheme="minorHAnsi" w:hAnsiTheme="minorHAnsi" w:cstheme="minorHAnsi"/>
          <w:bCs/>
          <w:sz w:val="22"/>
          <w:szCs w:val="22"/>
          <w:u w:val="single"/>
          <w:lang w:val="en-GB"/>
        </w:rPr>
        <w:t xml:space="preserve">AWARDED </w:t>
      </w:r>
      <w:r w:rsidR="003502DF" w:rsidRPr="003A4BE7">
        <w:rPr>
          <w:rFonts w:asciiTheme="minorHAnsi" w:hAnsiTheme="minorHAnsi" w:cstheme="minorHAnsi"/>
          <w:bCs/>
          <w:sz w:val="22"/>
          <w:szCs w:val="22"/>
          <w:u w:val="single"/>
          <w:lang w:val="en-GB"/>
        </w:rPr>
        <w:t xml:space="preserve">RESEARCH </w:t>
      </w:r>
      <w:r w:rsidR="00B17762" w:rsidRPr="003A4BE7">
        <w:rPr>
          <w:rFonts w:asciiTheme="minorHAnsi" w:hAnsiTheme="minorHAnsi" w:cstheme="minorHAnsi"/>
          <w:bCs/>
          <w:sz w:val="22"/>
          <w:szCs w:val="22"/>
          <w:u w:val="single"/>
          <w:lang w:val="en-GB"/>
        </w:rPr>
        <w:t>GRANTS</w:t>
      </w:r>
      <w:r w:rsidR="00017463" w:rsidRPr="003A4BE7">
        <w:rPr>
          <w:rFonts w:asciiTheme="minorHAnsi" w:hAnsiTheme="minorHAnsi" w:cstheme="minorHAnsi"/>
          <w:bCs/>
          <w:sz w:val="22"/>
          <w:szCs w:val="22"/>
          <w:u w:val="single"/>
          <w:lang w:val="en-GB"/>
        </w:rPr>
        <w:t xml:space="preserve"> AND PARTECIPATION TO PROJECTS</w:t>
      </w:r>
      <w:r w:rsidR="001857E0" w:rsidRPr="003A4BE7">
        <w:rPr>
          <w:rFonts w:asciiTheme="minorHAnsi" w:hAnsiTheme="minorHAnsi" w:cstheme="minorHAnsi"/>
          <w:bCs/>
          <w:sz w:val="22"/>
          <w:szCs w:val="22"/>
          <w:u w:val="single"/>
          <w:lang w:val="en-GB"/>
        </w:rPr>
        <w:t xml:space="preserve"> </w:t>
      </w:r>
    </w:p>
    <w:p w:rsidR="00F0212C" w:rsidRPr="00AF456C" w:rsidRDefault="00F0212C" w:rsidP="00E2494A">
      <w:pPr>
        <w:contextualSpacing/>
        <w:rPr>
          <w:rFonts w:asciiTheme="minorHAnsi" w:hAnsiTheme="minorHAnsi" w:cstheme="minorHAnsi"/>
          <w:bCs/>
          <w:smallCaps/>
          <w:sz w:val="22"/>
          <w:szCs w:val="22"/>
          <w:lang w:val="en-GB"/>
        </w:rPr>
      </w:pPr>
      <w:r w:rsidRPr="00AF456C">
        <w:rPr>
          <w:rFonts w:asciiTheme="minorHAnsi" w:hAnsiTheme="minorHAnsi" w:cstheme="minorHAnsi"/>
          <w:bCs/>
          <w:smallCaps/>
          <w:sz w:val="22"/>
          <w:szCs w:val="22"/>
          <w:lang w:val="en-GB"/>
        </w:rPr>
        <w:t>PRIN projects</w:t>
      </w:r>
      <w:r w:rsidR="001857E0" w:rsidRPr="00AF456C">
        <w:rPr>
          <w:rFonts w:asciiTheme="minorHAnsi" w:hAnsiTheme="minorHAnsi" w:cstheme="minorHAnsi"/>
          <w:bCs/>
          <w:smallCaps/>
          <w:sz w:val="22"/>
          <w:szCs w:val="22"/>
          <w:lang w:val="en-GB"/>
        </w:rPr>
        <w:t>, participant as member of University of Siena</w:t>
      </w:r>
    </w:p>
    <w:p w:rsidR="0018415D" w:rsidRPr="00A33B2F" w:rsidRDefault="00F0212C" w:rsidP="00E2494A">
      <w:pPr>
        <w:contextualSpacing/>
        <w:rPr>
          <w:rFonts w:asciiTheme="minorHAnsi" w:hAnsiTheme="minorHAnsi" w:cstheme="minorHAnsi"/>
          <w:sz w:val="22"/>
          <w:szCs w:val="22"/>
          <w:lang w:val="en-GB"/>
        </w:rPr>
      </w:pPr>
      <w:r w:rsidRPr="00A33B2F">
        <w:rPr>
          <w:rFonts w:asciiTheme="minorHAnsi" w:hAnsiTheme="minorHAnsi" w:cstheme="minorHAnsi"/>
          <w:b/>
          <w:bCs/>
          <w:sz w:val="22"/>
          <w:szCs w:val="22"/>
          <w:lang w:val="en-GB"/>
        </w:rPr>
        <w:t xml:space="preserve">2020/22 </w:t>
      </w:r>
      <w:r w:rsidRPr="00A33B2F">
        <w:rPr>
          <w:rFonts w:asciiTheme="minorHAnsi" w:hAnsiTheme="minorHAnsi" w:cstheme="minorHAnsi"/>
          <w:bCs/>
          <w:sz w:val="22"/>
          <w:szCs w:val="22"/>
          <w:lang w:val="en-GB"/>
        </w:rPr>
        <w:t>“</w:t>
      </w:r>
      <w:r w:rsidRPr="00A33B2F">
        <w:rPr>
          <w:rFonts w:asciiTheme="minorHAnsi" w:hAnsiTheme="minorHAnsi" w:cstheme="minorHAnsi"/>
          <w:bCs/>
          <w:i/>
          <w:iCs/>
          <w:sz w:val="22"/>
          <w:szCs w:val="22"/>
          <w:lang w:val="en-GB"/>
        </w:rPr>
        <w:t>1000 Ancient Italian Genomes: Evidence from ancient biomolecules for unravelling past human population Dynamics</w:t>
      </w:r>
      <w:r w:rsidRPr="00A33B2F">
        <w:rPr>
          <w:rFonts w:asciiTheme="minorHAnsi" w:hAnsiTheme="minorHAnsi" w:cstheme="minorHAnsi"/>
          <w:bCs/>
          <w:sz w:val="22"/>
          <w:szCs w:val="22"/>
          <w:lang w:val="en-GB"/>
        </w:rPr>
        <w:t xml:space="preserve">” </w:t>
      </w:r>
      <w:r w:rsidR="00B973C5" w:rsidRPr="00A33B2F">
        <w:rPr>
          <w:rFonts w:asciiTheme="minorHAnsi" w:hAnsiTheme="minorHAnsi" w:cstheme="minorHAnsi"/>
          <w:bCs/>
          <w:sz w:val="22"/>
          <w:szCs w:val="22"/>
          <w:lang w:val="en-GB"/>
        </w:rPr>
        <w:t>PI</w:t>
      </w:r>
      <w:r w:rsidRPr="00A33B2F">
        <w:rPr>
          <w:rFonts w:asciiTheme="minorHAnsi" w:hAnsiTheme="minorHAnsi" w:cstheme="minorHAnsi"/>
          <w:bCs/>
          <w:sz w:val="22"/>
          <w:szCs w:val="22"/>
          <w:lang w:val="en-GB"/>
        </w:rPr>
        <w:t xml:space="preserve"> D. Caramelli</w:t>
      </w:r>
    </w:p>
    <w:p w:rsidR="00F0212C" w:rsidRPr="00A33B2F" w:rsidRDefault="00F0212C" w:rsidP="00E2494A">
      <w:pPr>
        <w:contextualSpacing/>
        <w:rPr>
          <w:rFonts w:asciiTheme="minorHAnsi" w:hAnsiTheme="minorHAnsi" w:cstheme="minorHAnsi"/>
          <w:sz w:val="22"/>
          <w:szCs w:val="22"/>
        </w:rPr>
      </w:pPr>
      <w:r w:rsidRPr="00A33B2F">
        <w:rPr>
          <w:rFonts w:asciiTheme="minorHAnsi" w:hAnsiTheme="minorHAnsi" w:cstheme="minorHAnsi"/>
          <w:b/>
          <w:sz w:val="22"/>
          <w:szCs w:val="22"/>
        </w:rPr>
        <w:t>2010/2011</w:t>
      </w:r>
      <w:r w:rsidRPr="00A33B2F">
        <w:rPr>
          <w:rFonts w:asciiTheme="minorHAnsi" w:hAnsiTheme="minorHAnsi" w:cstheme="minorHAnsi"/>
          <w:sz w:val="22"/>
          <w:szCs w:val="22"/>
        </w:rPr>
        <w:t xml:space="preserve"> “Eredità biologica e culturale lungo 30 mila anni nella popolazione italiana” </w:t>
      </w:r>
      <w:r w:rsidR="00B973C5" w:rsidRPr="00A33B2F">
        <w:rPr>
          <w:rFonts w:asciiTheme="minorHAnsi" w:hAnsiTheme="minorHAnsi" w:cstheme="minorHAnsi"/>
          <w:bCs/>
          <w:sz w:val="22"/>
          <w:szCs w:val="22"/>
        </w:rPr>
        <w:t xml:space="preserve">PI </w:t>
      </w:r>
      <w:r w:rsidR="003053B2" w:rsidRPr="00A33B2F">
        <w:rPr>
          <w:rFonts w:asciiTheme="minorHAnsi" w:hAnsiTheme="minorHAnsi" w:cstheme="minorHAnsi"/>
          <w:sz w:val="22"/>
          <w:szCs w:val="22"/>
        </w:rPr>
        <w:t>O.Rickards</w:t>
      </w:r>
    </w:p>
    <w:p w:rsidR="00F0212C" w:rsidRPr="00A33B2F" w:rsidRDefault="00F0212C" w:rsidP="00E2494A">
      <w:pPr>
        <w:pStyle w:val="Rientrocorpodeltesto2"/>
        <w:spacing w:line="240" w:lineRule="auto"/>
        <w:ind w:left="0" w:firstLine="0"/>
        <w:contextualSpacing/>
        <w:jc w:val="left"/>
        <w:rPr>
          <w:rFonts w:asciiTheme="minorHAnsi" w:hAnsiTheme="minorHAnsi" w:cstheme="minorHAnsi"/>
        </w:rPr>
      </w:pPr>
      <w:r w:rsidRPr="00A33B2F">
        <w:rPr>
          <w:rFonts w:asciiTheme="minorHAnsi" w:hAnsiTheme="minorHAnsi" w:cstheme="minorHAnsi"/>
          <w:b/>
        </w:rPr>
        <w:t>2005/2006</w:t>
      </w:r>
      <w:r w:rsidRPr="00A33B2F">
        <w:rPr>
          <w:rFonts w:asciiTheme="minorHAnsi" w:hAnsiTheme="minorHAnsi" w:cstheme="minorHAnsi"/>
        </w:rPr>
        <w:t xml:space="preserve"> “L’arte preistorica Italiana nel Neolitico: ricerca sui modelli di identità cultural</w:t>
      </w:r>
      <w:r w:rsidR="003F256C" w:rsidRPr="00A33B2F">
        <w:rPr>
          <w:rFonts w:asciiTheme="minorHAnsi" w:hAnsiTheme="minorHAnsi" w:cstheme="minorHAnsi"/>
        </w:rPr>
        <w:t>e delle prime comunità agricole</w:t>
      </w:r>
      <w:r w:rsidRPr="00A33B2F">
        <w:rPr>
          <w:rFonts w:asciiTheme="minorHAnsi" w:hAnsiTheme="minorHAnsi" w:cstheme="minorHAnsi"/>
        </w:rPr>
        <w:t xml:space="preserve">”, </w:t>
      </w:r>
      <w:r w:rsidR="00B973C5" w:rsidRPr="00A33B2F">
        <w:rPr>
          <w:rFonts w:asciiTheme="minorHAnsi" w:hAnsiTheme="minorHAnsi" w:cstheme="minorHAnsi"/>
          <w:bCs/>
        </w:rPr>
        <w:t xml:space="preserve">PI </w:t>
      </w:r>
      <w:r w:rsidRPr="00A33B2F">
        <w:rPr>
          <w:rFonts w:asciiTheme="minorHAnsi" w:hAnsiTheme="minorHAnsi" w:cstheme="minorHAnsi"/>
        </w:rPr>
        <w:t xml:space="preserve">R.Grifoni </w:t>
      </w:r>
    </w:p>
    <w:p w:rsidR="00F0212C" w:rsidRPr="00A33B2F" w:rsidRDefault="00F0212C" w:rsidP="00E2494A">
      <w:pPr>
        <w:ind w:left="567"/>
        <w:contextualSpacing/>
        <w:rPr>
          <w:rFonts w:asciiTheme="minorHAnsi" w:hAnsiTheme="minorHAnsi" w:cstheme="minorHAnsi"/>
          <w:sz w:val="22"/>
          <w:szCs w:val="22"/>
        </w:rPr>
      </w:pPr>
    </w:p>
    <w:p w:rsidR="00F0212C" w:rsidRPr="003A4BE7" w:rsidRDefault="00F0212C" w:rsidP="00E2494A">
      <w:pPr>
        <w:contextualSpacing/>
        <w:rPr>
          <w:rFonts w:asciiTheme="minorHAnsi" w:hAnsiTheme="minorHAnsi" w:cstheme="minorHAnsi"/>
          <w:sz w:val="22"/>
          <w:szCs w:val="22"/>
          <w:u w:val="single"/>
          <w:lang w:val="en-GB"/>
        </w:rPr>
      </w:pPr>
      <w:r w:rsidRPr="003A4BE7">
        <w:rPr>
          <w:rFonts w:asciiTheme="minorHAnsi" w:hAnsiTheme="minorHAnsi" w:cstheme="minorHAnsi"/>
          <w:sz w:val="22"/>
          <w:szCs w:val="22"/>
          <w:u w:val="single"/>
          <w:lang w:val="en-GB"/>
        </w:rPr>
        <w:t>INTERNA</w:t>
      </w:r>
      <w:r w:rsidR="00CB3D8B" w:rsidRPr="003A4BE7">
        <w:rPr>
          <w:rFonts w:asciiTheme="minorHAnsi" w:hAnsiTheme="minorHAnsi" w:cstheme="minorHAnsi"/>
          <w:sz w:val="22"/>
          <w:szCs w:val="22"/>
          <w:u w:val="single"/>
          <w:lang w:val="en-GB"/>
        </w:rPr>
        <w:t>T</w:t>
      </w:r>
      <w:r w:rsidRPr="003A4BE7">
        <w:rPr>
          <w:rFonts w:asciiTheme="minorHAnsi" w:hAnsiTheme="minorHAnsi" w:cstheme="minorHAnsi"/>
          <w:sz w:val="22"/>
          <w:szCs w:val="22"/>
          <w:u w:val="single"/>
          <w:lang w:val="en-GB"/>
        </w:rPr>
        <w:t xml:space="preserve">IONAL </w:t>
      </w:r>
      <w:r w:rsidR="008E6C2C" w:rsidRPr="003A4BE7">
        <w:rPr>
          <w:rFonts w:asciiTheme="minorHAnsi" w:hAnsiTheme="minorHAnsi" w:cstheme="minorHAnsi"/>
          <w:sz w:val="22"/>
          <w:szCs w:val="22"/>
          <w:u w:val="single"/>
          <w:lang w:val="en-GB"/>
        </w:rPr>
        <w:t>PROJECTS</w:t>
      </w:r>
    </w:p>
    <w:p w:rsidR="00A21E51" w:rsidRPr="00A33B2F" w:rsidRDefault="00A21E51" w:rsidP="00E2494A">
      <w:pPr>
        <w:autoSpaceDE w:val="0"/>
        <w:autoSpaceDN w:val="0"/>
        <w:adjustRightInd w:val="0"/>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 xml:space="preserve">2019 </w:t>
      </w:r>
      <w:r w:rsidR="00B013BD" w:rsidRPr="00A33B2F">
        <w:rPr>
          <w:rFonts w:asciiTheme="minorHAnsi" w:hAnsiTheme="minorHAnsi" w:cstheme="minorHAnsi"/>
          <w:sz w:val="22"/>
          <w:szCs w:val="22"/>
          <w:lang w:val="en-GB"/>
        </w:rPr>
        <w:t>“</w:t>
      </w:r>
      <w:r w:rsidR="009F1EA5" w:rsidRPr="00A33B2F">
        <w:rPr>
          <w:rFonts w:asciiTheme="minorHAnsi" w:hAnsiTheme="minorHAnsi" w:cstheme="minorHAnsi"/>
          <w:sz w:val="22"/>
          <w:szCs w:val="22"/>
          <w:lang w:val="en-GB"/>
        </w:rPr>
        <w:t>Key Pluridisciplinary Advances on African Multilingualism– Cameroon</w:t>
      </w:r>
      <w:r w:rsidR="00B013BD" w:rsidRPr="00A33B2F">
        <w:rPr>
          <w:rFonts w:asciiTheme="minorHAnsi" w:hAnsiTheme="minorHAnsi" w:cstheme="minorHAnsi"/>
          <w:sz w:val="22"/>
          <w:szCs w:val="22"/>
          <w:lang w:val="en-GB"/>
        </w:rPr>
        <w:t>”, Co-Directors J. Good and P. Di Carlo (University at Buffalo- USA)</w:t>
      </w:r>
      <w:r w:rsidR="007E091C" w:rsidRPr="00A33B2F">
        <w:rPr>
          <w:rFonts w:asciiTheme="minorHAnsi" w:hAnsiTheme="minorHAnsi" w:cstheme="minorHAnsi"/>
          <w:sz w:val="22"/>
          <w:szCs w:val="22"/>
          <w:lang w:val="en-GB"/>
        </w:rPr>
        <w:t>:</w:t>
      </w:r>
      <w:r w:rsidR="00B013BD" w:rsidRPr="00A33B2F">
        <w:rPr>
          <w:rFonts w:asciiTheme="minorHAnsi" w:hAnsiTheme="minorHAnsi" w:cstheme="minorHAnsi"/>
          <w:sz w:val="22"/>
          <w:szCs w:val="22"/>
          <w:lang w:val="en-GB"/>
        </w:rPr>
        <w:t xml:space="preserve"> invited </w:t>
      </w:r>
      <w:r w:rsidR="001857E0" w:rsidRPr="00A33B2F">
        <w:rPr>
          <w:rFonts w:asciiTheme="minorHAnsi" w:hAnsiTheme="minorHAnsi" w:cstheme="minorHAnsi"/>
          <w:sz w:val="22"/>
          <w:szCs w:val="22"/>
          <w:lang w:val="en-GB"/>
        </w:rPr>
        <w:t>expert</w:t>
      </w:r>
      <w:r w:rsidR="00B013BD" w:rsidRPr="00A33B2F">
        <w:rPr>
          <w:rFonts w:asciiTheme="minorHAnsi" w:hAnsiTheme="minorHAnsi" w:cstheme="minorHAnsi"/>
          <w:sz w:val="22"/>
          <w:szCs w:val="22"/>
          <w:lang w:val="en-GB"/>
        </w:rPr>
        <w:t xml:space="preserve"> for the reconstruction of prehistoric landscape</w:t>
      </w:r>
    </w:p>
    <w:p w:rsidR="008C5B45" w:rsidRPr="00A33B2F" w:rsidRDefault="008C5B45" w:rsidP="008C5B45">
      <w:pPr>
        <w:spacing w:line="240" w:lineRule="atLeast"/>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2016-2021</w:t>
      </w:r>
      <w:r w:rsidRPr="00A33B2F">
        <w:rPr>
          <w:rFonts w:asciiTheme="minorHAnsi" w:hAnsiTheme="minorHAnsi" w:cstheme="minorHAnsi"/>
          <w:sz w:val="22"/>
          <w:szCs w:val="22"/>
          <w:lang w:val="en-GB"/>
        </w:rPr>
        <w:t xml:space="preserve"> “Progetto Tratto” TRAnshumance and Territory in TOscana (Tuscany), </w:t>
      </w:r>
      <w:r w:rsidR="000D1505" w:rsidRPr="00A33B2F">
        <w:rPr>
          <w:rFonts w:asciiTheme="minorHAnsi" w:hAnsiTheme="minorHAnsi" w:cstheme="minorHAnsi"/>
          <w:sz w:val="22"/>
          <w:szCs w:val="22"/>
          <w:lang w:val="en-GB"/>
        </w:rPr>
        <w:t xml:space="preserve">funded by École française of Rome and </w:t>
      </w:r>
      <w:r w:rsidR="00A33B2F">
        <w:rPr>
          <w:rFonts w:asciiTheme="minorHAnsi" w:hAnsiTheme="minorHAnsi" w:cstheme="minorHAnsi"/>
          <w:sz w:val="22"/>
          <w:szCs w:val="22"/>
          <w:lang w:val="en-GB"/>
        </w:rPr>
        <w:t>University of Siena</w:t>
      </w:r>
      <w:r w:rsidR="007E091C" w:rsidRPr="00A33B2F">
        <w:rPr>
          <w:rFonts w:asciiTheme="minorHAnsi" w:hAnsiTheme="minorHAnsi" w:cstheme="minorHAnsi"/>
          <w:sz w:val="22"/>
          <w:szCs w:val="22"/>
          <w:lang w:val="en-GB"/>
        </w:rPr>
        <w:t>:</w:t>
      </w:r>
      <w:r w:rsidRPr="00A33B2F">
        <w:rPr>
          <w:rFonts w:asciiTheme="minorHAnsi" w:hAnsiTheme="minorHAnsi" w:cstheme="minorHAnsi"/>
          <w:sz w:val="22"/>
          <w:szCs w:val="22"/>
          <w:lang w:val="en-GB"/>
        </w:rPr>
        <w:t xml:space="preserve"> Co- Applicant and coordinator for prehistory and for field activities</w:t>
      </w:r>
    </w:p>
    <w:p w:rsidR="00F0212C" w:rsidRPr="00A33B2F" w:rsidRDefault="00F0212C" w:rsidP="00E2494A">
      <w:pPr>
        <w:spacing w:line="240" w:lineRule="atLeast"/>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2016- 2018</w:t>
      </w:r>
      <w:r w:rsidR="002E0E2C" w:rsidRPr="00A33B2F">
        <w:rPr>
          <w:rFonts w:asciiTheme="minorHAnsi" w:hAnsiTheme="minorHAnsi" w:cstheme="minorHAnsi"/>
          <w:sz w:val="22"/>
          <w:szCs w:val="22"/>
          <w:lang w:val="en-GB"/>
        </w:rPr>
        <w:t xml:space="preserve"> </w:t>
      </w:r>
      <w:r w:rsidRPr="00A33B2F">
        <w:rPr>
          <w:rFonts w:asciiTheme="minorHAnsi" w:hAnsiTheme="minorHAnsi" w:cstheme="minorHAnsi"/>
          <w:sz w:val="22"/>
          <w:szCs w:val="22"/>
          <w:lang w:val="en-GB"/>
        </w:rPr>
        <w:t>“Joint Proxies Research Groups fieldwork” (</w:t>
      </w:r>
      <w:r w:rsidR="00B973C5" w:rsidRPr="00A33B2F">
        <w:rPr>
          <w:rFonts w:asciiTheme="minorHAnsi" w:hAnsiTheme="minorHAnsi" w:cstheme="minorHAnsi"/>
          <w:sz w:val="22"/>
          <w:szCs w:val="22"/>
          <w:lang w:val="en-GB"/>
        </w:rPr>
        <w:t xml:space="preserve">international project </w:t>
      </w:r>
      <w:r w:rsidR="00A33B2F">
        <w:rPr>
          <w:rFonts w:asciiTheme="minorHAnsi" w:hAnsiTheme="minorHAnsi" w:cstheme="minorHAnsi"/>
          <w:sz w:val="22"/>
          <w:szCs w:val="22"/>
          <w:lang w:val="en-GB"/>
        </w:rPr>
        <w:t xml:space="preserve">director H.P. Blankholm, </w:t>
      </w:r>
      <w:r w:rsidRPr="00A33B2F">
        <w:rPr>
          <w:rFonts w:asciiTheme="minorHAnsi" w:hAnsiTheme="minorHAnsi" w:cstheme="minorHAnsi"/>
          <w:sz w:val="22"/>
          <w:szCs w:val="22"/>
          <w:lang w:val="en-GB"/>
        </w:rPr>
        <w:t xml:space="preserve">University of </w:t>
      </w:r>
      <w:r w:rsidR="00A33B2F" w:rsidRPr="00A33B2F">
        <w:rPr>
          <w:rFonts w:asciiTheme="minorHAnsi" w:hAnsiTheme="minorHAnsi" w:cstheme="minorHAnsi"/>
          <w:sz w:val="22"/>
          <w:szCs w:val="22"/>
          <w:lang w:val="en-US"/>
        </w:rPr>
        <w:t>Tromsø</w:t>
      </w:r>
      <w:r w:rsidRPr="00A33B2F">
        <w:rPr>
          <w:rFonts w:asciiTheme="minorHAnsi" w:hAnsiTheme="minorHAnsi" w:cstheme="minorHAnsi"/>
          <w:sz w:val="22"/>
          <w:szCs w:val="22"/>
          <w:lang w:val="en-GB"/>
        </w:rPr>
        <w:t>, N</w:t>
      </w:r>
      <w:r w:rsidR="00B973C5" w:rsidRPr="00A33B2F">
        <w:rPr>
          <w:rFonts w:asciiTheme="minorHAnsi" w:hAnsiTheme="minorHAnsi" w:cstheme="minorHAnsi"/>
          <w:sz w:val="22"/>
          <w:szCs w:val="22"/>
          <w:lang w:val="en-GB"/>
        </w:rPr>
        <w:t>O</w:t>
      </w:r>
      <w:r w:rsidRPr="00A33B2F">
        <w:rPr>
          <w:rFonts w:asciiTheme="minorHAnsi" w:hAnsiTheme="minorHAnsi" w:cstheme="minorHAnsi"/>
          <w:sz w:val="22"/>
          <w:szCs w:val="22"/>
          <w:lang w:val="en-GB"/>
        </w:rPr>
        <w:t>)</w:t>
      </w:r>
      <w:r w:rsidR="007E091C" w:rsidRPr="00A33B2F">
        <w:rPr>
          <w:rFonts w:asciiTheme="minorHAnsi" w:hAnsiTheme="minorHAnsi" w:cstheme="minorHAnsi"/>
          <w:sz w:val="22"/>
          <w:szCs w:val="22"/>
          <w:lang w:val="en-GB"/>
        </w:rPr>
        <w:t>:</w:t>
      </w:r>
      <w:r w:rsidRPr="00A33B2F">
        <w:rPr>
          <w:rFonts w:asciiTheme="minorHAnsi" w:hAnsiTheme="minorHAnsi" w:cstheme="minorHAnsi"/>
          <w:sz w:val="22"/>
          <w:szCs w:val="22"/>
          <w:lang w:val="en-GB"/>
        </w:rPr>
        <w:t xml:space="preserve"> invited expert in pre</w:t>
      </w:r>
      <w:r w:rsidR="003053B2" w:rsidRPr="00A33B2F">
        <w:rPr>
          <w:rFonts w:asciiTheme="minorHAnsi" w:hAnsiTheme="minorHAnsi" w:cstheme="minorHAnsi"/>
          <w:sz w:val="22"/>
          <w:szCs w:val="22"/>
          <w:lang w:val="en-GB"/>
        </w:rPr>
        <w:t>historic landscape archaeology</w:t>
      </w:r>
    </w:p>
    <w:p w:rsidR="00F0212C" w:rsidRPr="00A33B2F" w:rsidRDefault="00F0212C" w:rsidP="00E2494A">
      <w:pPr>
        <w:spacing w:line="240" w:lineRule="atLeast"/>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2015 -2016</w:t>
      </w:r>
      <w:r w:rsidR="002E0E2C" w:rsidRPr="00A33B2F">
        <w:rPr>
          <w:rFonts w:asciiTheme="minorHAnsi" w:hAnsiTheme="minorHAnsi" w:cstheme="minorHAnsi"/>
          <w:sz w:val="22"/>
          <w:szCs w:val="22"/>
          <w:lang w:val="en-GB"/>
        </w:rPr>
        <w:t xml:space="preserve"> </w:t>
      </w:r>
      <w:r w:rsidRPr="00A33B2F">
        <w:rPr>
          <w:rFonts w:asciiTheme="minorHAnsi" w:hAnsiTheme="minorHAnsi" w:cstheme="minorHAnsi"/>
          <w:sz w:val="22"/>
          <w:szCs w:val="22"/>
          <w:lang w:val="en-GB"/>
        </w:rPr>
        <w:t>“</w:t>
      </w:r>
      <w:r w:rsidRPr="00A33B2F">
        <w:rPr>
          <w:rFonts w:asciiTheme="minorHAnsi" w:hAnsiTheme="minorHAnsi" w:cstheme="minorHAnsi"/>
          <w:iCs/>
          <w:sz w:val="22"/>
          <w:szCs w:val="22"/>
          <w:lang w:val="en-GB"/>
        </w:rPr>
        <w:t>La transhumance en Italie centrale de la Protohistoire à nos jours”</w:t>
      </w:r>
      <w:r w:rsidRPr="00A33B2F">
        <w:rPr>
          <w:rFonts w:asciiTheme="minorHAnsi" w:hAnsiTheme="minorHAnsi" w:cstheme="minorHAnsi"/>
          <w:sz w:val="22"/>
          <w:szCs w:val="22"/>
          <w:lang w:val="en-GB"/>
        </w:rPr>
        <w:t xml:space="preserve">, Ecole française de Rome </w:t>
      </w:r>
      <w:r w:rsidR="00CB3D8B" w:rsidRPr="00A33B2F">
        <w:rPr>
          <w:rFonts w:asciiTheme="minorHAnsi" w:hAnsiTheme="minorHAnsi" w:cstheme="minorHAnsi"/>
          <w:sz w:val="22"/>
          <w:szCs w:val="22"/>
          <w:lang w:val="en-GB"/>
        </w:rPr>
        <w:t>Director</w:t>
      </w:r>
      <w:r w:rsidRPr="00A33B2F">
        <w:rPr>
          <w:rFonts w:asciiTheme="minorHAnsi" w:hAnsiTheme="minorHAnsi" w:cstheme="minorHAnsi"/>
          <w:sz w:val="22"/>
          <w:szCs w:val="22"/>
          <w:lang w:val="en-GB"/>
        </w:rPr>
        <w:t xml:space="preserve"> S</w:t>
      </w:r>
      <w:r w:rsidR="00B973C5" w:rsidRPr="00A33B2F">
        <w:rPr>
          <w:rFonts w:asciiTheme="minorHAnsi" w:hAnsiTheme="minorHAnsi" w:cstheme="minorHAnsi"/>
          <w:sz w:val="22"/>
          <w:szCs w:val="22"/>
          <w:lang w:val="en-GB"/>
        </w:rPr>
        <w:t>.</w:t>
      </w:r>
      <w:r w:rsidRPr="00A33B2F">
        <w:rPr>
          <w:rFonts w:asciiTheme="minorHAnsi" w:hAnsiTheme="minorHAnsi" w:cstheme="minorHAnsi"/>
          <w:sz w:val="22"/>
          <w:szCs w:val="22"/>
          <w:lang w:val="en-GB"/>
        </w:rPr>
        <w:t xml:space="preserve"> Bourdin</w:t>
      </w:r>
      <w:r w:rsidR="007E091C" w:rsidRPr="00A33B2F">
        <w:rPr>
          <w:rFonts w:asciiTheme="minorHAnsi" w:hAnsiTheme="minorHAnsi" w:cstheme="minorHAnsi"/>
          <w:sz w:val="22"/>
          <w:szCs w:val="22"/>
          <w:lang w:val="en-GB"/>
        </w:rPr>
        <w:t>:</w:t>
      </w:r>
      <w:r w:rsidR="00B973C5" w:rsidRPr="00A33B2F">
        <w:rPr>
          <w:rFonts w:asciiTheme="minorHAnsi" w:hAnsiTheme="minorHAnsi" w:cstheme="minorHAnsi"/>
          <w:sz w:val="22"/>
          <w:szCs w:val="22"/>
          <w:lang w:val="en-GB"/>
        </w:rPr>
        <w:t xml:space="preserve"> </w:t>
      </w:r>
      <w:r w:rsidRPr="00A33B2F">
        <w:rPr>
          <w:rFonts w:asciiTheme="minorHAnsi" w:hAnsiTheme="minorHAnsi" w:cstheme="minorHAnsi"/>
          <w:sz w:val="22"/>
          <w:szCs w:val="22"/>
          <w:lang w:val="en-GB"/>
        </w:rPr>
        <w:t xml:space="preserve">research contract </w:t>
      </w:r>
      <w:r w:rsidR="008C5B45" w:rsidRPr="00A33B2F">
        <w:rPr>
          <w:rFonts w:asciiTheme="minorHAnsi" w:hAnsiTheme="minorHAnsi" w:cstheme="minorHAnsi"/>
          <w:sz w:val="22"/>
          <w:szCs w:val="22"/>
          <w:lang w:val="en-GB"/>
        </w:rPr>
        <w:t>for analysis of prehistoric landscape and contexts</w:t>
      </w:r>
    </w:p>
    <w:p w:rsidR="00F0212C" w:rsidRPr="00A33B2F" w:rsidRDefault="00F0212C" w:rsidP="00E2494A">
      <w:pPr>
        <w:spacing w:line="240" w:lineRule="atLeast"/>
        <w:contextualSpacing/>
        <w:rPr>
          <w:rFonts w:asciiTheme="minorHAnsi" w:hAnsiTheme="minorHAnsi" w:cstheme="minorHAnsi"/>
          <w:bCs/>
          <w:sz w:val="22"/>
          <w:szCs w:val="22"/>
          <w:lang w:val="en-GB"/>
        </w:rPr>
      </w:pPr>
      <w:r w:rsidRPr="00A33B2F">
        <w:rPr>
          <w:rFonts w:asciiTheme="minorHAnsi" w:hAnsiTheme="minorHAnsi" w:cstheme="minorHAnsi"/>
          <w:b/>
          <w:sz w:val="22"/>
          <w:szCs w:val="22"/>
          <w:lang w:val="en-GB"/>
        </w:rPr>
        <w:t>2012 -2014</w:t>
      </w:r>
      <w:r w:rsidRPr="00A33B2F">
        <w:rPr>
          <w:rFonts w:asciiTheme="minorHAnsi" w:hAnsiTheme="minorHAnsi" w:cstheme="minorHAnsi"/>
          <w:sz w:val="22"/>
          <w:szCs w:val="22"/>
          <w:lang w:val="en-GB"/>
        </w:rPr>
        <w:t xml:space="preserve"> “Rural Life</w:t>
      </w:r>
      <w:r w:rsidR="008C5B45" w:rsidRPr="00A33B2F">
        <w:rPr>
          <w:rFonts w:asciiTheme="minorHAnsi" w:hAnsiTheme="minorHAnsi" w:cstheme="minorHAnsi"/>
          <w:sz w:val="22"/>
          <w:szCs w:val="22"/>
          <w:lang w:val="en-GB"/>
        </w:rPr>
        <w:t xml:space="preserve"> -</w:t>
      </w:r>
      <w:r w:rsidRPr="00A33B2F">
        <w:rPr>
          <w:rFonts w:asciiTheme="minorHAnsi" w:hAnsiTheme="minorHAnsi" w:cstheme="minorHAnsi"/>
          <w:sz w:val="22"/>
          <w:szCs w:val="22"/>
          <w:lang w:val="en-GB"/>
        </w:rPr>
        <w:t xml:space="preserve"> </w:t>
      </w:r>
      <w:r w:rsidRPr="00A33B2F">
        <w:rPr>
          <w:rFonts w:asciiTheme="minorHAnsi" w:hAnsiTheme="minorHAnsi" w:cstheme="minorHAnsi"/>
          <w:bCs/>
          <w:sz w:val="22"/>
          <w:szCs w:val="22"/>
          <w:lang w:val="en-GB"/>
        </w:rPr>
        <w:t>Multidisciplinary fieldwork in the Raganello watershed</w:t>
      </w:r>
      <w:r w:rsidR="008C5B45" w:rsidRPr="00A33B2F">
        <w:rPr>
          <w:rFonts w:asciiTheme="minorHAnsi" w:hAnsiTheme="minorHAnsi" w:cstheme="minorHAnsi"/>
          <w:bCs/>
          <w:sz w:val="22"/>
          <w:szCs w:val="22"/>
          <w:lang w:val="en-GB"/>
        </w:rPr>
        <w:t>”</w:t>
      </w:r>
      <w:r w:rsidRPr="00A33B2F">
        <w:rPr>
          <w:rFonts w:asciiTheme="minorHAnsi" w:hAnsiTheme="minorHAnsi" w:cstheme="minorHAnsi"/>
          <w:bCs/>
          <w:sz w:val="22"/>
          <w:szCs w:val="22"/>
          <w:lang w:val="en-GB"/>
        </w:rPr>
        <w:t xml:space="preserve">; director </w:t>
      </w:r>
      <w:r w:rsidRPr="00A33B2F">
        <w:rPr>
          <w:rFonts w:asciiTheme="minorHAnsi" w:hAnsiTheme="minorHAnsi" w:cstheme="minorHAnsi"/>
          <w:sz w:val="22"/>
          <w:szCs w:val="22"/>
          <w:lang w:val="en-GB"/>
        </w:rPr>
        <w:t xml:space="preserve">M. Van </w:t>
      </w:r>
      <w:r w:rsidR="002E1660" w:rsidRPr="00A33B2F">
        <w:rPr>
          <w:rFonts w:asciiTheme="minorHAnsi" w:hAnsiTheme="minorHAnsi" w:cstheme="minorHAnsi"/>
          <w:sz w:val="22"/>
          <w:szCs w:val="22"/>
          <w:lang w:val="en-GB"/>
        </w:rPr>
        <w:t>Leusen (Univ</w:t>
      </w:r>
      <w:r w:rsidR="007E091C" w:rsidRPr="00A33B2F">
        <w:rPr>
          <w:rFonts w:asciiTheme="minorHAnsi" w:hAnsiTheme="minorHAnsi" w:cstheme="minorHAnsi"/>
          <w:sz w:val="22"/>
          <w:szCs w:val="22"/>
          <w:lang w:val="en-GB"/>
        </w:rPr>
        <w:t>.</w:t>
      </w:r>
      <w:r w:rsidR="002E1660" w:rsidRPr="00A33B2F">
        <w:rPr>
          <w:rFonts w:asciiTheme="minorHAnsi" w:hAnsiTheme="minorHAnsi" w:cstheme="minorHAnsi"/>
          <w:sz w:val="22"/>
          <w:szCs w:val="22"/>
          <w:lang w:val="en-GB"/>
        </w:rPr>
        <w:t xml:space="preserve"> of Groningen</w:t>
      </w:r>
      <w:r w:rsidRPr="00A33B2F">
        <w:rPr>
          <w:rFonts w:asciiTheme="minorHAnsi" w:hAnsiTheme="minorHAnsi" w:cstheme="minorHAnsi"/>
          <w:sz w:val="22"/>
          <w:szCs w:val="22"/>
          <w:lang w:val="en-GB"/>
        </w:rPr>
        <w:t>)</w:t>
      </w:r>
      <w:r w:rsidR="007E091C" w:rsidRPr="00A33B2F">
        <w:rPr>
          <w:rFonts w:asciiTheme="minorHAnsi" w:hAnsiTheme="minorHAnsi" w:cstheme="minorHAnsi"/>
          <w:sz w:val="22"/>
          <w:szCs w:val="22"/>
          <w:lang w:val="en-GB"/>
        </w:rPr>
        <w:t>:</w:t>
      </w:r>
      <w:r w:rsidRPr="00A33B2F">
        <w:rPr>
          <w:rFonts w:asciiTheme="minorHAnsi" w:hAnsiTheme="minorHAnsi" w:cstheme="minorHAnsi"/>
          <w:sz w:val="22"/>
          <w:szCs w:val="22"/>
          <w:lang w:val="en-GB"/>
        </w:rPr>
        <w:t xml:space="preserve"> Visiting specialist</w:t>
      </w:r>
      <w:r w:rsidR="00A91318" w:rsidRPr="00A33B2F">
        <w:rPr>
          <w:rFonts w:asciiTheme="minorHAnsi" w:hAnsiTheme="minorHAnsi" w:cstheme="minorHAnsi"/>
          <w:sz w:val="22"/>
          <w:szCs w:val="22"/>
          <w:lang w:val="en-GB"/>
        </w:rPr>
        <w:t xml:space="preserve"> for prehistoric landscape</w:t>
      </w:r>
    </w:p>
    <w:p w:rsidR="00A21E51" w:rsidRPr="00A33B2F" w:rsidRDefault="00A21E51" w:rsidP="00E2494A">
      <w:pPr>
        <w:pStyle w:val="Rientrocorpodeltesto2"/>
        <w:spacing w:line="240" w:lineRule="auto"/>
        <w:ind w:left="0" w:firstLine="0"/>
        <w:contextualSpacing/>
        <w:jc w:val="left"/>
        <w:rPr>
          <w:rFonts w:asciiTheme="minorHAnsi" w:hAnsiTheme="minorHAnsi" w:cstheme="minorHAnsi"/>
          <w:lang w:val="en-GB"/>
        </w:rPr>
      </w:pPr>
      <w:r w:rsidRPr="00A33B2F">
        <w:rPr>
          <w:rFonts w:asciiTheme="minorHAnsi" w:hAnsiTheme="minorHAnsi" w:cstheme="minorHAnsi"/>
          <w:b/>
          <w:lang w:val="en-GB"/>
        </w:rPr>
        <w:t>2011</w:t>
      </w:r>
      <w:r w:rsidR="002E0E2C" w:rsidRPr="00A33B2F">
        <w:rPr>
          <w:rFonts w:asciiTheme="minorHAnsi" w:hAnsiTheme="minorHAnsi" w:cstheme="minorHAnsi"/>
          <w:lang w:val="en-GB"/>
        </w:rPr>
        <w:t xml:space="preserve"> </w:t>
      </w:r>
      <w:r w:rsidRPr="00A33B2F">
        <w:rPr>
          <w:rFonts w:asciiTheme="minorHAnsi" w:hAnsiTheme="minorHAnsi" w:cstheme="minorHAnsi"/>
          <w:lang w:val="en-GB"/>
        </w:rPr>
        <w:t xml:space="preserve">“Towards an areal grammar of Lower Fungom”, </w:t>
      </w:r>
      <w:r w:rsidR="00D574AB" w:rsidRPr="00A33B2F">
        <w:rPr>
          <w:rFonts w:asciiTheme="minorHAnsi" w:hAnsiTheme="minorHAnsi" w:cstheme="minorHAnsi"/>
          <w:lang w:val="en-GB"/>
        </w:rPr>
        <w:t>US</w:t>
      </w:r>
      <w:r w:rsidR="008C5B45" w:rsidRPr="00A33B2F">
        <w:rPr>
          <w:rFonts w:asciiTheme="minorHAnsi" w:hAnsiTheme="minorHAnsi" w:cstheme="minorHAnsi"/>
          <w:lang w:val="en-GB"/>
        </w:rPr>
        <w:t>-NSF</w:t>
      </w:r>
      <w:r w:rsidRPr="00A33B2F">
        <w:rPr>
          <w:rFonts w:asciiTheme="minorHAnsi" w:hAnsiTheme="minorHAnsi" w:cstheme="minorHAnsi"/>
          <w:lang w:val="en-GB"/>
        </w:rPr>
        <w:t xml:space="preserve"> Director J. Good</w:t>
      </w:r>
      <w:r w:rsidR="007E091C" w:rsidRPr="00A33B2F">
        <w:rPr>
          <w:rFonts w:asciiTheme="minorHAnsi" w:hAnsiTheme="minorHAnsi" w:cstheme="minorHAnsi"/>
          <w:lang w:val="en-GB"/>
        </w:rPr>
        <w:t>:</w:t>
      </w:r>
      <w:r w:rsidR="002E1660" w:rsidRPr="00A33B2F">
        <w:rPr>
          <w:rFonts w:asciiTheme="minorHAnsi" w:hAnsiTheme="minorHAnsi" w:cstheme="minorHAnsi"/>
          <w:lang w:val="en-GB"/>
        </w:rPr>
        <w:t xml:space="preserve"> collaboration on ethnoarchaeological analysis and mapping</w:t>
      </w:r>
      <w:r w:rsidRPr="00A33B2F">
        <w:rPr>
          <w:rFonts w:asciiTheme="minorHAnsi" w:hAnsiTheme="minorHAnsi" w:cstheme="minorHAnsi"/>
          <w:lang w:val="en-GB"/>
        </w:rPr>
        <w:t xml:space="preserve"> “prehistoric languages</w:t>
      </w:r>
      <w:r w:rsidR="002E1660" w:rsidRPr="00A33B2F">
        <w:rPr>
          <w:rFonts w:asciiTheme="minorHAnsi" w:hAnsiTheme="minorHAnsi" w:cstheme="minorHAnsi"/>
          <w:lang w:val="en-GB"/>
        </w:rPr>
        <w:t>” in Lower Fungom (Cameroon)</w:t>
      </w:r>
    </w:p>
    <w:p w:rsidR="002A4B2E" w:rsidRPr="00A33B2F" w:rsidRDefault="002A4B2E" w:rsidP="00E2494A">
      <w:pPr>
        <w:pStyle w:val="Rientrocorpodeltesto2"/>
        <w:spacing w:line="240" w:lineRule="auto"/>
        <w:ind w:left="0" w:firstLine="0"/>
        <w:contextualSpacing/>
        <w:jc w:val="left"/>
        <w:rPr>
          <w:rFonts w:asciiTheme="minorHAnsi" w:hAnsiTheme="minorHAnsi" w:cstheme="minorHAnsi"/>
          <w:lang w:val="en-GB"/>
        </w:rPr>
      </w:pPr>
      <w:r w:rsidRPr="00A33B2F">
        <w:rPr>
          <w:rFonts w:asciiTheme="minorHAnsi" w:hAnsiTheme="minorHAnsi" w:cstheme="minorHAnsi"/>
          <w:b/>
          <w:lang w:val="en-GB"/>
        </w:rPr>
        <w:t xml:space="preserve">2011 </w:t>
      </w:r>
      <w:r w:rsidRPr="00A33B2F">
        <w:rPr>
          <w:rFonts w:asciiTheme="minorHAnsi" w:hAnsiTheme="minorHAnsi" w:cstheme="minorHAnsi"/>
          <w:lang w:val="en-GB"/>
        </w:rPr>
        <w:t>“Gla</w:t>
      </w:r>
      <w:r w:rsidR="002E1660" w:rsidRPr="00A33B2F">
        <w:rPr>
          <w:rFonts w:asciiTheme="minorHAnsi" w:hAnsiTheme="minorHAnsi" w:cstheme="minorHAnsi"/>
          <w:lang w:val="en-GB"/>
        </w:rPr>
        <w:t xml:space="preserve">cier project” </w:t>
      </w:r>
      <w:r w:rsidR="00737EE7" w:rsidRPr="00A33B2F">
        <w:rPr>
          <w:rFonts w:asciiTheme="minorHAnsi" w:hAnsiTheme="minorHAnsi" w:cstheme="minorHAnsi"/>
          <w:lang w:val="en-GB"/>
        </w:rPr>
        <w:t>–</w:t>
      </w:r>
      <w:r w:rsidR="002E1660" w:rsidRPr="00A33B2F">
        <w:rPr>
          <w:rFonts w:asciiTheme="minorHAnsi" w:hAnsiTheme="minorHAnsi" w:cstheme="minorHAnsi"/>
          <w:lang w:val="en-GB"/>
        </w:rPr>
        <w:t xml:space="preserve"> Univ</w:t>
      </w:r>
      <w:r w:rsidR="00737EE7" w:rsidRPr="00A33B2F">
        <w:rPr>
          <w:rFonts w:asciiTheme="minorHAnsi" w:hAnsiTheme="minorHAnsi" w:cstheme="minorHAnsi"/>
          <w:lang w:val="en-GB"/>
        </w:rPr>
        <w:t>.</w:t>
      </w:r>
      <w:r w:rsidR="002E1660" w:rsidRPr="00A33B2F">
        <w:rPr>
          <w:rFonts w:asciiTheme="minorHAnsi" w:hAnsiTheme="minorHAnsi" w:cstheme="minorHAnsi"/>
          <w:lang w:val="en-GB"/>
        </w:rPr>
        <w:t xml:space="preserve"> of Fribourg </w:t>
      </w:r>
      <w:r w:rsidRPr="00A33B2F">
        <w:rPr>
          <w:rFonts w:asciiTheme="minorHAnsi" w:hAnsiTheme="minorHAnsi" w:cstheme="minorHAnsi"/>
          <w:lang w:val="en-GB"/>
        </w:rPr>
        <w:t>and Canton Valais (CH)</w:t>
      </w:r>
      <w:r w:rsidR="007E091C" w:rsidRPr="00A33B2F">
        <w:rPr>
          <w:rFonts w:asciiTheme="minorHAnsi" w:hAnsiTheme="minorHAnsi" w:cstheme="minorHAnsi"/>
          <w:lang w:val="en-GB"/>
        </w:rPr>
        <w:t>:</w:t>
      </w:r>
      <w:r w:rsidRPr="00A33B2F">
        <w:rPr>
          <w:rFonts w:asciiTheme="minorHAnsi" w:hAnsiTheme="minorHAnsi" w:cstheme="minorHAnsi"/>
          <w:lang w:val="en-GB"/>
        </w:rPr>
        <w:t xml:space="preserve"> consultant for the Soprintendenza </w:t>
      </w:r>
      <w:r w:rsidR="004208EF" w:rsidRPr="00A33B2F">
        <w:rPr>
          <w:rFonts w:asciiTheme="minorHAnsi" w:hAnsiTheme="minorHAnsi" w:cstheme="minorHAnsi"/>
          <w:lang w:val="en-GB"/>
        </w:rPr>
        <w:t xml:space="preserve">BBCC </w:t>
      </w:r>
      <w:r w:rsidR="00A91318" w:rsidRPr="00A33B2F">
        <w:rPr>
          <w:rFonts w:asciiTheme="minorHAnsi" w:hAnsiTheme="minorHAnsi" w:cstheme="minorHAnsi"/>
          <w:lang w:val="en-GB"/>
        </w:rPr>
        <w:t xml:space="preserve">Valle d’Aosta </w:t>
      </w:r>
      <w:r w:rsidR="002E1660" w:rsidRPr="00A33B2F">
        <w:rPr>
          <w:rFonts w:asciiTheme="minorHAnsi" w:hAnsiTheme="minorHAnsi" w:cstheme="minorHAnsi"/>
          <w:lang w:val="en-GB"/>
        </w:rPr>
        <w:t xml:space="preserve">for </w:t>
      </w:r>
      <w:r w:rsidRPr="00A33B2F">
        <w:rPr>
          <w:rFonts w:asciiTheme="minorHAnsi" w:hAnsiTheme="minorHAnsi" w:cstheme="minorHAnsi"/>
          <w:lang w:val="en-GB"/>
        </w:rPr>
        <w:t xml:space="preserve">planning field research activities </w:t>
      </w:r>
      <w:r w:rsidR="002E1660" w:rsidRPr="00A33B2F">
        <w:rPr>
          <w:rFonts w:asciiTheme="minorHAnsi" w:hAnsiTheme="minorHAnsi" w:cstheme="minorHAnsi"/>
          <w:lang w:val="en-GB"/>
        </w:rPr>
        <w:t>and</w:t>
      </w:r>
      <w:r w:rsidR="003053B2" w:rsidRPr="00A33B2F">
        <w:rPr>
          <w:rFonts w:asciiTheme="minorHAnsi" w:hAnsiTheme="minorHAnsi" w:cstheme="minorHAnsi"/>
          <w:lang w:val="en-GB"/>
        </w:rPr>
        <w:t xml:space="preserve"> prehistoric landscape analysis</w:t>
      </w:r>
    </w:p>
    <w:p w:rsidR="00A21E51" w:rsidRPr="00A33B2F" w:rsidRDefault="00A21E51" w:rsidP="00E2494A">
      <w:pPr>
        <w:pStyle w:val="Rientrocorpodeltesto"/>
        <w:ind w:left="0"/>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2000-2001</w:t>
      </w:r>
      <w:r w:rsidR="002E0E2C" w:rsidRPr="00A33B2F">
        <w:rPr>
          <w:rFonts w:asciiTheme="minorHAnsi" w:hAnsiTheme="minorHAnsi" w:cstheme="minorHAnsi"/>
          <w:sz w:val="22"/>
          <w:szCs w:val="22"/>
          <w:lang w:val="en-GB"/>
        </w:rPr>
        <w:t xml:space="preserve"> </w:t>
      </w:r>
      <w:r w:rsidR="00A33B2F" w:rsidRPr="00A33B2F">
        <w:rPr>
          <w:rFonts w:asciiTheme="minorHAnsi" w:hAnsiTheme="minorHAnsi" w:cstheme="minorHAnsi"/>
          <w:sz w:val="22"/>
          <w:szCs w:val="22"/>
          <w:lang w:val="en-GB"/>
        </w:rPr>
        <w:t xml:space="preserve">European Project </w:t>
      </w:r>
      <w:r w:rsidRPr="00A33B2F">
        <w:rPr>
          <w:rFonts w:asciiTheme="minorHAnsi" w:hAnsiTheme="minorHAnsi" w:cstheme="minorHAnsi"/>
          <w:sz w:val="22"/>
          <w:szCs w:val="22"/>
          <w:lang w:val="en-GB"/>
        </w:rPr>
        <w:t xml:space="preserve">“Ecos Ouverture” monitoring environmental, cultural and archaeological </w:t>
      </w:r>
      <w:r w:rsidR="00D574AB" w:rsidRPr="00A33B2F">
        <w:rPr>
          <w:rFonts w:asciiTheme="minorHAnsi" w:hAnsiTheme="minorHAnsi" w:cstheme="minorHAnsi"/>
          <w:sz w:val="22"/>
          <w:szCs w:val="22"/>
          <w:lang w:val="en-GB"/>
        </w:rPr>
        <w:t xml:space="preserve">resources of the Zezere basin, </w:t>
      </w:r>
      <w:r w:rsidRPr="00A33B2F">
        <w:rPr>
          <w:rFonts w:asciiTheme="minorHAnsi" w:hAnsiTheme="minorHAnsi" w:cstheme="minorHAnsi"/>
          <w:sz w:val="22"/>
          <w:szCs w:val="22"/>
          <w:lang w:val="en-GB"/>
        </w:rPr>
        <w:t>Director L. Oosterbeek Polytechnic of Tomar (P</w:t>
      </w:r>
      <w:r w:rsidR="00BC7656" w:rsidRPr="00A33B2F">
        <w:rPr>
          <w:rFonts w:asciiTheme="minorHAnsi" w:hAnsiTheme="minorHAnsi" w:cstheme="minorHAnsi"/>
          <w:sz w:val="22"/>
          <w:szCs w:val="22"/>
          <w:lang w:val="en-GB"/>
        </w:rPr>
        <w:t>T</w:t>
      </w:r>
      <w:r w:rsidRPr="00A33B2F">
        <w:rPr>
          <w:rFonts w:asciiTheme="minorHAnsi" w:hAnsiTheme="minorHAnsi" w:cstheme="minorHAnsi"/>
          <w:sz w:val="22"/>
          <w:szCs w:val="22"/>
          <w:lang w:val="en-GB"/>
        </w:rPr>
        <w:t>)</w:t>
      </w:r>
      <w:r w:rsidR="007E091C" w:rsidRPr="00A33B2F">
        <w:rPr>
          <w:rFonts w:asciiTheme="minorHAnsi" w:hAnsiTheme="minorHAnsi" w:cstheme="minorHAnsi"/>
          <w:sz w:val="22"/>
          <w:szCs w:val="22"/>
          <w:lang w:val="en-GB"/>
        </w:rPr>
        <w:t>:</w:t>
      </w:r>
      <w:r w:rsidRPr="00A33B2F">
        <w:rPr>
          <w:rFonts w:asciiTheme="minorHAnsi" w:hAnsiTheme="minorHAnsi" w:cstheme="minorHAnsi"/>
          <w:sz w:val="22"/>
          <w:szCs w:val="22"/>
          <w:lang w:val="en-GB"/>
        </w:rPr>
        <w:t xml:space="preserve"> </w:t>
      </w:r>
      <w:r w:rsidR="007E091C" w:rsidRPr="00A33B2F">
        <w:rPr>
          <w:rFonts w:asciiTheme="minorHAnsi" w:hAnsiTheme="minorHAnsi" w:cstheme="minorHAnsi"/>
          <w:sz w:val="22"/>
          <w:szCs w:val="22"/>
          <w:lang w:val="en-GB"/>
        </w:rPr>
        <w:t>r</w:t>
      </w:r>
      <w:r w:rsidR="003053B2" w:rsidRPr="00A33B2F">
        <w:rPr>
          <w:rFonts w:asciiTheme="minorHAnsi" w:hAnsiTheme="minorHAnsi" w:cstheme="minorHAnsi"/>
          <w:sz w:val="22"/>
          <w:szCs w:val="22"/>
          <w:lang w:val="en-GB"/>
        </w:rPr>
        <w:t>esearch contract as GIS expert</w:t>
      </w:r>
    </w:p>
    <w:p w:rsidR="009E151D" w:rsidRPr="00A33B2F" w:rsidRDefault="009E151D" w:rsidP="00E2494A">
      <w:pPr>
        <w:tabs>
          <w:tab w:val="left" w:pos="1620"/>
        </w:tabs>
        <w:contextualSpacing/>
        <w:rPr>
          <w:rFonts w:asciiTheme="minorHAnsi" w:hAnsiTheme="minorHAnsi" w:cstheme="minorHAnsi"/>
          <w:sz w:val="22"/>
          <w:szCs w:val="22"/>
        </w:rPr>
      </w:pPr>
    </w:p>
    <w:p w:rsidR="000B2BA0" w:rsidRPr="003A4BE7" w:rsidRDefault="00453D84" w:rsidP="00E2494A">
      <w:pPr>
        <w:contextualSpacing/>
        <w:rPr>
          <w:rFonts w:asciiTheme="minorHAnsi" w:hAnsiTheme="minorHAnsi" w:cstheme="minorHAnsi"/>
          <w:sz w:val="22"/>
          <w:szCs w:val="22"/>
          <w:u w:val="single"/>
          <w:lang w:val="en-GB"/>
        </w:rPr>
      </w:pPr>
      <w:r w:rsidRPr="003A4BE7">
        <w:rPr>
          <w:rFonts w:asciiTheme="minorHAnsi" w:hAnsiTheme="minorHAnsi" w:cstheme="minorHAnsi"/>
          <w:sz w:val="22"/>
          <w:szCs w:val="22"/>
          <w:u w:val="single"/>
          <w:lang w:val="en-GB"/>
        </w:rPr>
        <w:t>COMMIT</w:t>
      </w:r>
      <w:r w:rsidR="002E0E2C" w:rsidRPr="003A4BE7">
        <w:rPr>
          <w:rFonts w:asciiTheme="minorHAnsi" w:hAnsiTheme="minorHAnsi" w:cstheme="minorHAnsi"/>
          <w:sz w:val="22"/>
          <w:szCs w:val="22"/>
          <w:u w:val="single"/>
          <w:lang w:val="en-GB"/>
        </w:rPr>
        <w:t>T</w:t>
      </w:r>
      <w:r w:rsidRPr="003A4BE7">
        <w:rPr>
          <w:rFonts w:asciiTheme="minorHAnsi" w:hAnsiTheme="minorHAnsi" w:cstheme="minorHAnsi"/>
          <w:sz w:val="22"/>
          <w:szCs w:val="22"/>
          <w:u w:val="single"/>
          <w:lang w:val="en-GB"/>
        </w:rPr>
        <w:t xml:space="preserve">EE AND </w:t>
      </w:r>
      <w:r w:rsidR="000B2BA0" w:rsidRPr="003A4BE7">
        <w:rPr>
          <w:rFonts w:asciiTheme="minorHAnsi" w:hAnsiTheme="minorHAnsi" w:cstheme="minorHAnsi"/>
          <w:sz w:val="22"/>
          <w:szCs w:val="22"/>
          <w:u w:val="single"/>
          <w:lang w:val="en-GB"/>
        </w:rPr>
        <w:t xml:space="preserve">ORGANIZATION </w:t>
      </w:r>
      <w:r w:rsidR="004D6174" w:rsidRPr="003A4BE7">
        <w:rPr>
          <w:rFonts w:asciiTheme="minorHAnsi" w:hAnsiTheme="minorHAnsi" w:cstheme="minorHAnsi"/>
          <w:sz w:val="22"/>
          <w:szCs w:val="22"/>
          <w:u w:val="single"/>
          <w:lang w:val="en-GB"/>
        </w:rPr>
        <w:t xml:space="preserve">OF </w:t>
      </w:r>
      <w:r w:rsidR="000B2BA0" w:rsidRPr="003A4BE7">
        <w:rPr>
          <w:rFonts w:asciiTheme="minorHAnsi" w:hAnsiTheme="minorHAnsi" w:cstheme="minorHAnsi"/>
          <w:sz w:val="22"/>
          <w:szCs w:val="22"/>
          <w:u w:val="single"/>
          <w:lang w:val="en-GB"/>
        </w:rPr>
        <w:t>SCIENTIFIC MEETINGS</w:t>
      </w:r>
    </w:p>
    <w:p w:rsidR="001F7AE2" w:rsidRPr="009D42D0" w:rsidRDefault="001F7AE2" w:rsidP="001F7AE2">
      <w:pPr>
        <w:spacing w:line="240" w:lineRule="atLeast"/>
        <w:contextualSpacing/>
        <w:rPr>
          <w:rFonts w:asciiTheme="minorHAnsi" w:hAnsiTheme="minorHAnsi" w:cstheme="minorHAnsi"/>
          <w:sz w:val="22"/>
          <w:szCs w:val="22"/>
        </w:rPr>
      </w:pPr>
      <w:r w:rsidRPr="00793696">
        <w:rPr>
          <w:rFonts w:ascii="Calibri" w:hAnsi="Calibri" w:cs="Calibri"/>
          <w:b/>
          <w:sz w:val="22"/>
        </w:rPr>
        <w:t>2023</w:t>
      </w:r>
      <w:r>
        <w:rPr>
          <w:rFonts w:ascii="Calibri" w:hAnsi="Calibri" w:cs="Calibri"/>
        </w:rPr>
        <w:t xml:space="preserve"> - </w:t>
      </w:r>
      <w:r w:rsidRPr="00A33B2F">
        <w:rPr>
          <w:rFonts w:asciiTheme="minorHAnsi" w:hAnsiTheme="minorHAnsi" w:cstheme="minorHAnsi"/>
          <w:sz w:val="22"/>
          <w:szCs w:val="22"/>
        </w:rPr>
        <w:t xml:space="preserve">Scientific Committee of </w:t>
      </w:r>
      <w:r>
        <w:rPr>
          <w:rFonts w:asciiTheme="minorHAnsi" w:hAnsiTheme="minorHAnsi" w:cstheme="minorHAnsi"/>
          <w:sz w:val="22"/>
          <w:szCs w:val="22"/>
        </w:rPr>
        <w:t xml:space="preserve">the </w:t>
      </w:r>
      <w:r w:rsidRPr="00793696">
        <w:rPr>
          <w:rFonts w:asciiTheme="minorHAnsi" w:hAnsiTheme="minorHAnsi" w:cstheme="minorHAnsi"/>
          <w:i/>
          <w:sz w:val="22"/>
          <w:szCs w:val="22"/>
        </w:rPr>
        <w:t>Workshop “ARCHEOLOGIA IN TOSCANA: ricerca, tutela, gestione e valorizzazione”, Firenze</w:t>
      </w:r>
      <w:r>
        <w:rPr>
          <w:rFonts w:asciiTheme="minorHAnsi" w:hAnsiTheme="minorHAnsi" w:cstheme="minorHAnsi"/>
          <w:i/>
          <w:sz w:val="22"/>
          <w:szCs w:val="22"/>
        </w:rPr>
        <w:t>,</w:t>
      </w:r>
      <w:r w:rsidRPr="00793696">
        <w:rPr>
          <w:rFonts w:asciiTheme="minorHAnsi" w:hAnsiTheme="minorHAnsi" w:cstheme="minorHAnsi"/>
          <w:i/>
          <w:sz w:val="22"/>
          <w:szCs w:val="22"/>
        </w:rPr>
        <w:t xml:space="preserve"> </w:t>
      </w:r>
      <w:r>
        <w:rPr>
          <w:rFonts w:asciiTheme="minorHAnsi" w:hAnsiTheme="minorHAnsi" w:cstheme="minorHAnsi"/>
          <w:i/>
          <w:sz w:val="22"/>
          <w:szCs w:val="22"/>
        </w:rPr>
        <w:t>June</w:t>
      </w:r>
      <w:r w:rsidRPr="00793696">
        <w:rPr>
          <w:rFonts w:asciiTheme="minorHAnsi" w:hAnsiTheme="minorHAnsi" w:cstheme="minorHAnsi"/>
          <w:i/>
          <w:sz w:val="22"/>
          <w:szCs w:val="22"/>
        </w:rPr>
        <w:t xml:space="preserve"> 2023</w:t>
      </w:r>
      <w:r>
        <w:rPr>
          <w:rFonts w:ascii="Calibri" w:hAnsi="Calibri" w:cs="Calibri"/>
        </w:rPr>
        <w:t xml:space="preserve"> </w:t>
      </w:r>
    </w:p>
    <w:p w:rsidR="003D3819" w:rsidRPr="00A33B2F" w:rsidRDefault="003D3819" w:rsidP="00E2494A">
      <w:pPr>
        <w:spacing w:line="240" w:lineRule="atLeast"/>
        <w:contextualSpacing/>
        <w:rPr>
          <w:rFonts w:asciiTheme="minorHAnsi" w:hAnsiTheme="minorHAnsi" w:cstheme="minorHAnsi"/>
          <w:sz w:val="22"/>
          <w:szCs w:val="22"/>
        </w:rPr>
      </w:pPr>
      <w:r w:rsidRPr="00A33B2F">
        <w:rPr>
          <w:rFonts w:asciiTheme="minorHAnsi" w:hAnsiTheme="minorHAnsi" w:cstheme="minorHAnsi"/>
          <w:b/>
          <w:sz w:val="22"/>
          <w:szCs w:val="22"/>
        </w:rPr>
        <w:t>2020</w:t>
      </w:r>
      <w:r w:rsidR="00765322">
        <w:rPr>
          <w:rFonts w:asciiTheme="minorHAnsi" w:hAnsiTheme="minorHAnsi" w:cstheme="minorHAnsi"/>
          <w:b/>
          <w:sz w:val="22"/>
          <w:szCs w:val="22"/>
        </w:rPr>
        <w:t>-21</w:t>
      </w:r>
      <w:r w:rsidR="002E0E2C" w:rsidRPr="00A33B2F">
        <w:rPr>
          <w:rFonts w:asciiTheme="minorHAnsi" w:hAnsiTheme="minorHAnsi" w:cstheme="minorHAnsi"/>
          <w:sz w:val="22"/>
          <w:szCs w:val="22"/>
        </w:rPr>
        <w:t xml:space="preserve"> </w:t>
      </w:r>
      <w:r w:rsidRPr="00A33B2F">
        <w:rPr>
          <w:rFonts w:asciiTheme="minorHAnsi" w:hAnsiTheme="minorHAnsi" w:cstheme="minorHAnsi"/>
          <w:sz w:val="22"/>
          <w:szCs w:val="22"/>
        </w:rPr>
        <w:t xml:space="preserve">Scientific </w:t>
      </w:r>
      <w:r w:rsidR="003C3E63" w:rsidRPr="00A33B2F">
        <w:rPr>
          <w:rFonts w:asciiTheme="minorHAnsi" w:hAnsiTheme="minorHAnsi" w:cstheme="minorHAnsi"/>
          <w:sz w:val="22"/>
          <w:szCs w:val="22"/>
        </w:rPr>
        <w:t>Committee</w:t>
      </w:r>
      <w:r w:rsidRPr="00A33B2F">
        <w:rPr>
          <w:rFonts w:asciiTheme="minorHAnsi" w:hAnsiTheme="minorHAnsi" w:cstheme="minorHAnsi"/>
          <w:sz w:val="22"/>
          <w:szCs w:val="22"/>
        </w:rPr>
        <w:t xml:space="preserve"> </w:t>
      </w:r>
      <w:r w:rsidR="003C3E63" w:rsidRPr="00A33B2F">
        <w:rPr>
          <w:rFonts w:asciiTheme="minorHAnsi" w:hAnsiTheme="minorHAnsi" w:cstheme="minorHAnsi"/>
          <w:sz w:val="22"/>
          <w:szCs w:val="22"/>
        </w:rPr>
        <w:t>of IIPP</w:t>
      </w:r>
      <w:r w:rsidR="00A91318" w:rsidRPr="00A33B2F">
        <w:rPr>
          <w:rFonts w:asciiTheme="minorHAnsi" w:hAnsiTheme="minorHAnsi" w:cstheme="minorHAnsi"/>
          <w:sz w:val="22"/>
          <w:szCs w:val="22"/>
        </w:rPr>
        <w:t xml:space="preserve"> </w:t>
      </w:r>
      <w:r w:rsidR="00754409" w:rsidRPr="00A33B2F">
        <w:rPr>
          <w:rFonts w:asciiTheme="minorHAnsi" w:hAnsiTheme="minorHAnsi" w:cstheme="minorHAnsi"/>
          <w:bCs/>
          <w:i/>
          <w:sz w:val="22"/>
          <w:szCs w:val="22"/>
        </w:rPr>
        <w:t>LVI</w:t>
      </w:r>
      <w:r w:rsidR="00754409" w:rsidRPr="00A33B2F">
        <w:rPr>
          <w:rFonts w:asciiTheme="minorHAnsi" w:hAnsiTheme="minorHAnsi" w:cstheme="minorHAnsi"/>
          <w:sz w:val="22"/>
          <w:szCs w:val="22"/>
        </w:rPr>
        <w:t xml:space="preserve"> </w:t>
      </w:r>
      <w:r w:rsidR="00A91318" w:rsidRPr="00A33B2F">
        <w:rPr>
          <w:rFonts w:asciiTheme="minorHAnsi" w:hAnsiTheme="minorHAnsi" w:cstheme="minorHAnsi"/>
          <w:sz w:val="22"/>
          <w:szCs w:val="22"/>
        </w:rPr>
        <w:t>Conference</w:t>
      </w:r>
      <w:r w:rsidR="00754409" w:rsidRPr="00A33B2F">
        <w:rPr>
          <w:rFonts w:asciiTheme="minorHAnsi" w:hAnsiTheme="minorHAnsi" w:cstheme="minorHAnsi"/>
          <w:b/>
          <w:bCs/>
          <w:sz w:val="22"/>
          <w:szCs w:val="22"/>
        </w:rPr>
        <w:t xml:space="preserve"> “</w:t>
      </w:r>
      <w:r w:rsidR="00754409" w:rsidRPr="00A33B2F">
        <w:rPr>
          <w:rFonts w:asciiTheme="minorHAnsi" w:hAnsiTheme="minorHAnsi" w:cstheme="minorHAnsi"/>
          <w:bCs/>
          <w:i/>
          <w:iCs/>
          <w:sz w:val="22"/>
          <w:szCs w:val="22"/>
        </w:rPr>
        <w:t>Le Scienze della Preistoria e Protostoria: Paleoecologia, Archeobiologia, Applicazioni d</w:t>
      </w:r>
      <w:r w:rsidR="003A3059">
        <w:rPr>
          <w:rFonts w:asciiTheme="minorHAnsi" w:hAnsiTheme="minorHAnsi" w:cstheme="minorHAnsi"/>
          <w:bCs/>
          <w:i/>
          <w:iCs/>
          <w:sz w:val="22"/>
          <w:szCs w:val="22"/>
        </w:rPr>
        <w:t>igitali e Archeometria” (Oct.</w:t>
      </w:r>
      <w:r w:rsidR="00754409" w:rsidRPr="00A33B2F">
        <w:rPr>
          <w:rFonts w:asciiTheme="minorHAnsi" w:hAnsiTheme="minorHAnsi" w:cstheme="minorHAnsi"/>
          <w:bCs/>
          <w:i/>
          <w:iCs/>
          <w:sz w:val="22"/>
          <w:szCs w:val="22"/>
        </w:rPr>
        <w:t xml:space="preserve"> 2021)</w:t>
      </w:r>
    </w:p>
    <w:p w:rsidR="003D3819" w:rsidRPr="00A33B2F" w:rsidRDefault="003D3819" w:rsidP="00E2494A">
      <w:pPr>
        <w:spacing w:line="240" w:lineRule="atLeast"/>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2015</w:t>
      </w:r>
      <w:r w:rsidRPr="00A33B2F">
        <w:rPr>
          <w:rFonts w:asciiTheme="minorHAnsi" w:hAnsiTheme="minorHAnsi" w:cstheme="minorHAnsi"/>
          <w:sz w:val="22"/>
          <w:szCs w:val="22"/>
          <w:lang w:val="en-GB"/>
        </w:rPr>
        <w:t xml:space="preserve"> </w:t>
      </w:r>
      <w:r w:rsidRPr="00A33B2F">
        <w:rPr>
          <w:rFonts w:asciiTheme="minorHAnsi" w:hAnsiTheme="minorHAnsi" w:cstheme="minorHAnsi"/>
          <w:i/>
          <w:sz w:val="22"/>
          <w:szCs w:val="22"/>
          <w:lang w:val="en-GB"/>
        </w:rPr>
        <w:t>Organizing Committee</w:t>
      </w:r>
      <w:r w:rsidRPr="00A33B2F">
        <w:rPr>
          <w:rFonts w:asciiTheme="minorHAnsi" w:hAnsiTheme="minorHAnsi" w:cstheme="minorHAnsi"/>
          <w:sz w:val="22"/>
          <w:szCs w:val="22"/>
          <w:lang w:val="en-GB"/>
        </w:rPr>
        <w:t xml:space="preserve"> </w:t>
      </w:r>
      <w:r w:rsidR="00754409" w:rsidRPr="00A33B2F">
        <w:rPr>
          <w:rFonts w:asciiTheme="minorHAnsi" w:hAnsiTheme="minorHAnsi" w:cstheme="minorHAnsi"/>
          <w:sz w:val="22"/>
          <w:szCs w:val="22"/>
          <w:lang w:val="en-GB"/>
        </w:rPr>
        <w:t>of</w:t>
      </w:r>
      <w:r w:rsidRPr="00A33B2F">
        <w:rPr>
          <w:rFonts w:asciiTheme="minorHAnsi" w:hAnsiTheme="minorHAnsi" w:cstheme="minorHAnsi"/>
          <w:sz w:val="22"/>
          <w:szCs w:val="22"/>
          <w:lang w:val="en-GB"/>
        </w:rPr>
        <w:t xml:space="preserve"> 43rd </w:t>
      </w:r>
      <w:r w:rsidR="002E1660" w:rsidRPr="00A33B2F">
        <w:rPr>
          <w:rFonts w:asciiTheme="minorHAnsi" w:hAnsiTheme="minorHAnsi" w:cstheme="minorHAnsi"/>
          <w:sz w:val="22"/>
          <w:szCs w:val="22"/>
          <w:lang w:val="en-GB"/>
        </w:rPr>
        <w:t xml:space="preserve">CAA </w:t>
      </w:r>
      <w:r w:rsidR="00B07D62" w:rsidRPr="00A33B2F">
        <w:rPr>
          <w:rFonts w:asciiTheme="minorHAnsi" w:hAnsiTheme="minorHAnsi" w:cstheme="minorHAnsi"/>
          <w:sz w:val="22"/>
          <w:szCs w:val="22"/>
          <w:lang w:val="en-GB"/>
        </w:rPr>
        <w:t xml:space="preserve">conference </w:t>
      </w:r>
      <w:r w:rsidR="002E1660" w:rsidRPr="00A33B2F">
        <w:rPr>
          <w:rFonts w:asciiTheme="minorHAnsi" w:hAnsiTheme="minorHAnsi" w:cstheme="minorHAnsi"/>
          <w:sz w:val="22"/>
          <w:szCs w:val="22"/>
          <w:lang w:val="en-GB"/>
        </w:rPr>
        <w:t>(Computer Applications and Quantitative Methods in Archaeology)</w:t>
      </w:r>
      <w:r w:rsidR="008C5B45" w:rsidRPr="00A33B2F">
        <w:rPr>
          <w:rFonts w:asciiTheme="minorHAnsi" w:hAnsiTheme="minorHAnsi" w:cstheme="minorHAnsi"/>
          <w:sz w:val="22"/>
          <w:szCs w:val="22"/>
          <w:lang w:val="en-GB"/>
        </w:rPr>
        <w:t xml:space="preserve"> </w:t>
      </w:r>
    </w:p>
    <w:p w:rsidR="003D3819" w:rsidRPr="00A33B2F" w:rsidRDefault="00FB6AF7" w:rsidP="00E2494A">
      <w:pPr>
        <w:spacing w:line="240" w:lineRule="atLeast"/>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2015</w:t>
      </w:r>
      <w:r w:rsidR="002E0E2C" w:rsidRPr="00A33B2F">
        <w:rPr>
          <w:rFonts w:asciiTheme="minorHAnsi" w:hAnsiTheme="minorHAnsi" w:cstheme="minorHAnsi"/>
          <w:sz w:val="22"/>
          <w:szCs w:val="22"/>
          <w:lang w:val="en-GB"/>
        </w:rPr>
        <w:t xml:space="preserve"> </w:t>
      </w:r>
      <w:r w:rsidR="008C5B45" w:rsidRPr="00A33B2F">
        <w:rPr>
          <w:rFonts w:asciiTheme="minorHAnsi" w:hAnsiTheme="minorHAnsi" w:cstheme="minorHAnsi"/>
          <w:sz w:val="22"/>
          <w:szCs w:val="22"/>
          <w:lang w:val="en-GB"/>
        </w:rPr>
        <w:t xml:space="preserve">Session </w:t>
      </w:r>
      <w:r w:rsidR="001816F4" w:rsidRPr="00A33B2F">
        <w:rPr>
          <w:rFonts w:asciiTheme="minorHAnsi" w:hAnsiTheme="minorHAnsi" w:cstheme="minorHAnsi"/>
          <w:sz w:val="22"/>
          <w:szCs w:val="22"/>
          <w:lang w:val="en-GB"/>
        </w:rPr>
        <w:t>co-</w:t>
      </w:r>
      <w:r w:rsidR="00754409" w:rsidRPr="00A33B2F">
        <w:rPr>
          <w:rFonts w:asciiTheme="minorHAnsi" w:hAnsiTheme="minorHAnsi" w:cstheme="minorHAnsi"/>
          <w:sz w:val="22"/>
          <w:szCs w:val="22"/>
          <w:lang w:val="en-GB"/>
        </w:rPr>
        <w:t xml:space="preserve">Organizer </w:t>
      </w:r>
      <w:r w:rsidR="003D3819" w:rsidRPr="00A33B2F">
        <w:rPr>
          <w:rFonts w:asciiTheme="minorHAnsi" w:hAnsiTheme="minorHAnsi" w:cstheme="minorHAnsi"/>
          <w:sz w:val="22"/>
          <w:szCs w:val="22"/>
          <w:lang w:val="en-GB"/>
        </w:rPr>
        <w:t>“</w:t>
      </w:r>
      <w:r w:rsidR="003D3819" w:rsidRPr="00A33B2F">
        <w:rPr>
          <w:rStyle w:val="breadcrumblast"/>
          <w:rFonts w:asciiTheme="minorHAnsi" w:hAnsiTheme="minorHAnsi" w:cstheme="minorHAnsi"/>
          <w:sz w:val="22"/>
          <w:szCs w:val="22"/>
          <w:lang w:val="en-GB"/>
        </w:rPr>
        <w:t>Interpreting the unstructured: new methods and tools for intrasite spatial analysis of palaeosurfaces</w:t>
      </w:r>
      <w:r w:rsidR="003D3819" w:rsidRPr="00A33B2F">
        <w:rPr>
          <w:rFonts w:asciiTheme="minorHAnsi" w:hAnsiTheme="minorHAnsi" w:cstheme="minorHAnsi"/>
          <w:sz w:val="22"/>
          <w:szCs w:val="22"/>
          <w:lang w:val="en-GB"/>
        </w:rPr>
        <w:t xml:space="preserve">” </w:t>
      </w:r>
      <w:r w:rsidR="00754409" w:rsidRPr="00A33B2F">
        <w:rPr>
          <w:rFonts w:asciiTheme="minorHAnsi" w:hAnsiTheme="minorHAnsi" w:cstheme="minorHAnsi"/>
          <w:sz w:val="22"/>
          <w:szCs w:val="22"/>
          <w:lang w:val="en-GB"/>
        </w:rPr>
        <w:t xml:space="preserve">at </w:t>
      </w:r>
      <w:r w:rsidR="003D3819" w:rsidRPr="00A33B2F">
        <w:rPr>
          <w:rFonts w:asciiTheme="minorHAnsi" w:hAnsiTheme="minorHAnsi" w:cstheme="minorHAnsi"/>
          <w:sz w:val="22"/>
          <w:szCs w:val="22"/>
          <w:lang w:val="en-GB"/>
        </w:rPr>
        <w:t xml:space="preserve">43rd </w:t>
      </w:r>
      <w:r w:rsidR="002E1660" w:rsidRPr="00A33B2F">
        <w:rPr>
          <w:rFonts w:asciiTheme="minorHAnsi" w:hAnsiTheme="minorHAnsi" w:cstheme="minorHAnsi"/>
          <w:sz w:val="22"/>
          <w:szCs w:val="22"/>
          <w:lang w:val="en-GB"/>
        </w:rPr>
        <w:t>CAA conference</w:t>
      </w:r>
    </w:p>
    <w:p w:rsidR="003D3819" w:rsidRPr="00A33B2F" w:rsidRDefault="003D3819" w:rsidP="00E2494A">
      <w:pPr>
        <w:spacing w:line="240" w:lineRule="atLeast"/>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2015</w:t>
      </w:r>
      <w:r w:rsidR="002E0E2C" w:rsidRPr="00A33B2F">
        <w:rPr>
          <w:rFonts w:asciiTheme="minorHAnsi" w:hAnsiTheme="minorHAnsi" w:cstheme="minorHAnsi"/>
          <w:sz w:val="22"/>
          <w:szCs w:val="22"/>
          <w:lang w:val="en-GB"/>
        </w:rPr>
        <w:t xml:space="preserve"> </w:t>
      </w:r>
      <w:r w:rsidR="008C5B45" w:rsidRPr="00A33B2F">
        <w:rPr>
          <w:rFonts w:asciiTheme="minorHAnsi" w:hAnsiTheme="minorHAnsi" w:cstheme="minorHAnsi"/>
          <w:sz w:val="22"/>
          <w:szCs w:val="22"/>
          <w:lang w:val="en-GB"/>
        </w:rPr>
        <w:t xml:space="preserve">Session </w:t>
      </w:r>
      <w:r w:rsidR="001816F4" w:rsidRPr="00A33B2F">
        <w:rPr>
          <w:rFonts w:asciiTheme="minorHAnsi" w:hAnsiTheme="minorHAnsi" w:cstheme="minorHAnsi"/>
          <w:sz w:val="22"/>
          <w:szCs w:val="22"/>
          <w:lang w:val="en-GB"/>
        </w:rPr>
        <w:t>co-</w:t>
      </w:r>
      <w:r w:rsidR="008C5B45" w:rsidRPr="00A33B2F">
        <w:rPr>
          <w:rFonts w:asciiTheme="minorHAnsi" w:hAnsiTheme="minorHAnsi" w:cstheme="minorHAnsi"/>
          <w:sz w:val="22"/>
          <w:szCs w:val="22"/>
          <w:lang w:val="en-GB"/>
        </w:rPr>
        <w:t xml:space="preserve">Organizer </w:t>
      </w:r>
      <w:r w:rsidRPr="00A33B2F">
        <w:rPr>
          <w:rFonts w:asciiTheme="minorHAnsi" w:hAnsiTheme="minorHAnsi" w:cstheme="minorHAnsi"/>
          <w:sz w:val="22"/>
          <w:szCs w:val="22"/>
          <w:lang w:val="en-GB"/>
        </w:rPr>
        <w:t xml:space="preserve">“Predictivity and postdictivity in archaeology. Reflecting and discussing about theories, methods, and tools” </w:t>
      </w:r>
      <w:r w:rsidR="00754409" w:rsidRPr="00A33B2F">
        <w:rPr>
          <w:rFonts w:asciiTheme="minorHAnsi" w:hAnsiTheme="minorHAnsi" w:cstheme="minorHAnsi"/>
          <w:sz w:val="22"/>
          <w:szCs w:val="22"/>
          <w:lang w:val="en-GB"/>
        </w:rPr>
        <w:t xml:space="preserve">at 43rd </w:t>
      </w:r>
      <w:r w:rsidR="002E1660" w:rsidRPr="00A33B2F">
        <w:rPr>
          <w:rFonts w:asciiTheme="minorHAnsi" w:hAnsiTheme="minorHAnsi" w:cstheme="minorHAnsi"/>
          <w:sz w:val="22"/>
          <w:szCs w:val="22"/>
          <w:lang w:val="en-GB"/>
        </w:rPr>
        <w:t>CAA Conference</w:t>
      </w:r>
    </w:p>
    <w:p w:rsidR="003D3819" w:rsidRPr="00A33B2F" w:rsidRDefault="003D3819" w:rsidP="00E2494A">
      <w:pPr>
        <w:pStyle w:val="Rientrocorpodeltesto2"/>
        <w:spacing w:line="240" w:lineRule="auto"/>
        <w:ind w:left="0" w:firstLine="0"/>
        <w:contextualSpacing/>
        <w:jc w:val="left"/>
        <w:rPr>
          <w:rFonts w:asciiTheme="minorHAnsi" w:hAnsiTheme="minorHAnsi" w:cstheme="minorHAnsi"/>
          <w:lang w:val="en-GB"/>
        </w:rPr>
      </w:pPr>
      <w:r w:rsidRPr="00A33B2F">
        <w:rPr>
          <w:rFonts w:asciiTheme="minorHAnsi" w:hAnsiTheme="minorHAnsi" w:cstheme="minorHAnsi"/>
          <w:b/>
          <w:lang w:val="en-GB"/>
        </w:rPr>
        <w:lastRenderedPageBreak/>
        <w:t>2013</w:t>
      </w:r>
      <w:r w:rsidR="002E0E2C" w:rsidRPr="00A33B2F">
        <w:rPr>
          <w:rFonts w:asciiTheme="minorHAnsi" w:hAnsiTheme="minorHAnsi" w:cstheme="minorHAnsi"/>
          <w:lang w:val="en-GB"/>
        </w:rPr>
        <w:t xml:space="preserve"> </w:t>
      </w:r>
      <w:r w:rsidR="00754409" w:rsidRPr="00A33B2F">
        <w:rPr>
          <w:rFonts w:asciiTheme="minorHAnsi" w:hAnsiTheme="minorHAnsi" w:cstheme="minorHAnsi"/>
          <w:lang w:val="en-GB"/>
        </w:rPr>
        <w:t xml:space="preserve">Scientific </w:t>
      </w:r>
      <w:r w:rsidR="00213384" w:rsidRPr="00A33B2F">
        <w:rPr>
          <w:rFonts w:asciiTheme="minorHAnsi" w:hAnsiTheme="minorHAnsi" w:cstheme="minorHAnsi"/>
          <w:lang w:val="en-GB"/>
        </w:rPr>
        <w:t>Committee</w:t>
      </w:r>
      <w:r w:rsidR="00754409" w:rsidRPr="00A33B2F">
        <w:rPr>
          <w:rFonts w:asciiTheme="minorHAnsi" w:hAnsiTheme="minorHAnsi" w:cstheme="minorHAnsi"/>
          <w:lang w:val="en-GB"/>
        </w:rPr>
        <w:t xml:space="preserve"> </w:t>
      </w:r>
      <w:r w:rsidR="008C5B45" w:rsidRPr="00A33B2F">
        <w:rPr>
          <w:rFonts w:asciiTheme="minorHAnsi" w:hAnsiTheme="minorHAnsi" w:cstheme="minorHAnsi"/>
          <w:lang w:val="en-GB"/>
        </w:rPr>
        <w:t xml:space="preserve">and </w:t>
      </w:r>
      <w:r w:rsidR="001816F4" w:rsidRPr="00A33B2F">
        <w:rPr>
          <w:rFonts w:asciiTheme="minorHAnsi" w:hAnsiTheme="minorHAnsi" w:cstheme="minorHAnsi"/>
          <w:lang w:val="en-GB"/>
        </w:rPr>
        <w:t>co-</w:t>
      </w:r>
      <w:r w:rsidR="008C5B45" w:rsidRPr="00A33B2F">
        <w:rPr>
          <w:rFonts w:asciiTheme="minorHAnsi" w:hAnsiTheme="minorHAnsi" w:cstheme="minorHAnsi"/>
          <w:lang w:val="en-GB"/>
        </w:rPr>
        <w:t xml:space="preserve">Organizer </w:t>
      </w:r>
      <w:r w:rsidR="00754409" w:rsidRPr="00A33B2F">
        <w:rPr>
          <w:rFonts w:asciiTheme="minorHAnsi" w:hAnsiTheme="minorHAnsi" w:cstheme="minorHAnsi"/>
          <w:lang w:val="en-GB"/>
        </w:rPr>
        <w:t xml:space="preserve">of the International </w:t>
      </w:r>
      <w:r w:rsidRPr="00A33B2F">
        <w:rPr>
          <w:rFonts w:asciiTheme="minorHAnsi" w:hAnsiTheme="minorHAnsi" w:cstheme="minorHAnsi"/>
          <w:lang w:val="en-GB"/>
        </w:rPr>
        <w:t>Workshop “</w:t>
      </w:r>
      <w:r w:rsidRPr="00A33B2F">
        <w:rPr>
          <w:rFonts w:asciiTheme="minorHAnsi" w:hAnsiTheme="minorHAnsi" w:cstheme="minorHAnsi"/>
          <w:i/>
          <w:lang w:val="en-GB"/>
        </w:rPr>
        <w:t>PREDICTING PREHISTORY- Predictive Models and Field Research Methods for detecting Prehistoric Contexts</w:t>
      </w:r>
      <w:r w:rsidRPr="00A33B2F">
        <w:rPr>
          <w:rFonts w:asciiTheme="minorHAnsi" w:hAnsiTheme="minorHAnsi" w:cstheme="minorHAnsi"/>
          <w:lang w:val="en-GB"/>
        </w:rPr>
        <w:t xml:space="preserve">” </w:t>
      </w:r>
      <w:r w:rsidR="00FB6AF7" w:rsidRPr="00A33B2F">
        <w:rPr>
          <w:rFonts w:asciiTheme="minorHAnsi" w:hAnsiTheme="minorHAnsi" w:cstheme="minorHAnsi"/>
          <w:lang w:val="en-GB"/>
        </w:rPr>
        <w:t>Univ. of Siena</w:t>
      </w:r>
    </w:p>
    <w:p w:rsidR="003D3819" w:rsidRPr="00A33B2F" w:rsidRDefault="003D3819" w:rsidP="00E2494A">
      <w:pPr>
        <w:pStyle w:val="Rientrocorpodeltesto2"/>
        <w:spacing w:line="240" w:lineRule="auto"/>
        <w:ind w:left="0" w:firstLine="0"/>
        <w:contextualSpacing/>
        <w:jc w:val="left"/>
        <w:rPr>
          <w:rFonts w:asciiTheme="minorHAnsi" w:hAnsiTheme="minorHAnsi" w:cstheme="minorHAnsi"/>
        </w:rPr>
      </w:pPr>
      <w:r w:rsidRPr="00A33B2F">
        <w:rPr>
          <w:rFonts w:asciiTheme="minorHAnsi" w:hAnsiTheme="minorHAnsi" w:cstheme="minorHAnsi"/>
          <w:b/>
        </w:rPr>
        <w:t>2011</w:t>
      </w:r>
      <w:r w:rsidR="002E0E2C" w:rsidRPr="00A33B2F">
        <w:rPr>
          <w:rFonts w:asciiTheme="minorHAnsi" w:hAnsiTheme="minorHAnsi" w:cstheme="minorHAnsi"/>
        </w:rPr>
        <w:t xml:space="preserve"> </w:t>
      </w:r>
      <w:r w:rsidR="008C5B45" w:rsidRPr="00A33B2F">
        <w:rPr>
          <w:rFonts w:asciiTheme="minorHAnsi" w:hAnsiTheme="minorHAnsi" w:cstheme="minorHAnsi"/>
        </w:rPr>
        <w:t xml:space="preserve">Scientific </w:t>
      </w:r>
      <w:r w:rsidR="00213384" w:rsidRPr="00A33B2F">
        <w:rPr>
          <w:rFonts w:asciiTheme="minorHAnsi" w:hAnsiTheme="minorHAnsi" w:cstheme="minorHAnsi"/>
        </w:rPr>
        <w:t>Committee</w:t>
      </w:r>
      <w:r w:rsidR="008C5B45" w:rsidRPr="00A33B2F">
        <w:rPr>
          <w:rFonts w:asciiTheme="minorHAnsi" w:hAnsiTheme="minorHAnsi" w:cstheme="minorHAnsi"/>
        </w:rPr>
        <w:t xml:space="preserve"> and </w:t>
      </w:r>
      <w:r w:rsidR="001816F4" w:rsidRPr="00A33B2F">
        <w:rPr>
          <w:rFonts w:asciiTheme="minorHAnsi" w:hAnsiTheme="minorHAnsi" w:cstheme="minorHAnsi"/>
        </w:rPr>
        <w:t>co-</w:t>
      </w:r>
      <w:r w:rsidR="008C5B45" w:rsidRPr="00A33B2F">
        <w:rPr>
          <w:rFonts w:asciiTheme="minorHAnsi" w:hAnsiTheme="minorHAnsi" w:cstheme="minorHAnsi"/>
        </w:rPr>
        <w:t xml:space="preserve">Organizer </w:t>
      </w:r>
      <w:r w:rsidR="00754409" w:rsidRPr="00A33B2F">
        <w:rPr>
          <w:rFonts w:asciiTheme="minorHAnsi" w:hAnsiTheme="minorHAnsi" w:cstheme="minorHAnsi"/>
        </w:rPr>
        <w:t>of the Conference</w:t>
      </w:r>
      <w:r w:rsidRPr="00A33B2F">
        <w:rPr>
          <w:rFonts w:asciiTheme="minorHAnsi" w:hAnsiTheme="minorHAnsi" w:cstheme="minorHAnsi"/>
        </w:rPr>
        <w:t xml:space="preserve"> “La Chiana: dal mare alle Bonifiche. Storia di un fiume in visibile” Chianciano</w:t>
      </w:r>
    </w:p>
    <w:p w:rsidR="003D3819" w:rsidRPr="00A33B2F" w:rsidRDefault="003D3819" w:rsidP="00E2494A">
      <w:pPr>
        <w:pStyle w:val="Rientrocorpodeltesto2"/>
        <w:spacing w:line="240" w:lineRule="auto"/>
        <w:ind w:left="0" w:firstLine="0"/>
        <w:contextualSpacing/>
        <w:jc w:val="left"/>
        <w:rPr>
          <w:rFonts w:asciiTheme="minorHAnsi" w:hAnsiTheme="minorHAnsi" w:cstheme="minorHAnsi"/>
          <w:lang w:val="en-GB"/>
        </w:rPr>
      </w:pPr>
      <w:r w:rsidRPr="00A33B2F">
        <w:rPr>
          <w:rFonts w:asciiTheme="minorHAnsi" w:hAnsiTheme="minorHAnsi" w:cstheme="minorHAnsi"/>
          <w:b/>
          <w:lang w:val="en-GB"/>
        </w:rPr>
        <w:t>2007</w:t>
      </w:r>
      <w:r w:rsidR="002E0E2C" w:rsidRPr="00A33B2F">
        <w:rPr>
          <w:rFonts w:asciiTheme="minorHAnsi" w:hAnsiTheme="minorHAnsi" w:cstheme="minorHAnsi"/>
          <w:lang w:val="en-GB"/>
        </w:rPr>
        <w:t xml:space="preserve"> </w:t>
      </w:r>
      <w:r w:rsidR="008C5B45" w:rsidRPr="00A33B2F">
        <w:rPr>
          <w:rFonts w:asciiTheme="minorHAnsi" w:hAnsiTheme="minorHAnsi" w:cstheme="minorHAnsi"/>
          <w:lang w:val="en-GB"/>
        </w:rPr>
        <w:t xml:space="preserve">Scientific </w:t>
      </w:r>
      <w:r w:rsidR="00213384" w:rsidRPr="00A33B2F">
        <w:rPr>
          <w:rFonts w:asciiTheme="minorHAnsi" w:hAnsiTheme="minorHAnsi" w:cstheme="minorHAnsi"/>
          <w:lang w:val="en-GB"/>
        </w:rPr>
        <w:t>Committee</w:t>
      </w:r>
      <w:r w:rsidR="008C5B45" w:rsidRPr="00A33B2F">
        <w:rPr>
          <w:rFonts w:asciiTheme="minorHAnsi" w:hAnsiTheme="minorHAnsi" w:cstheme="minorHAnsi"/>
          <w:lang w:val="en-GB"/>
        </w:rPr>
        <w:t xml:space="preserve"> and </w:t>
      </w:r>
      <w:r w:rsidR="001816F4" w:rsidRPr="00A33B2F">
        <w:rPr>
          <w:rFonts w:asciiTheme="minorHAnsi" w:hAnsiTheme="minorHAnsi" w:cstheme="minorHAnsi"/>
          <w:lang w:val="en-GB"/>
        </w:rPr>
        <w:t>co-</w:t>
      </w:r>
      <w:r w:rsidR="008C5B45" w:rsidRPr="00A33B2F">
        <w:rPr>
          <w:rFonts w:asciiTheme="minorHAnsi" w:hAnsiTheme="minorHAnsi" w:cstheme="minorHAnsi"/>
          <w:lang w:val="en-GB"/>
        </w:rPr>
        <w:t xml:space="preserve">Organizer </w:t>
      </w:r>
      <w:r w:rsidR="00754409" w:rsidRPr="00A33B2F">
        <w:rPr>
          <w:rFonts w:asciiTheme="minorHAnsi" w:hAnsiTheme="minorHAnsi" w:cstheme="minorHAnsi"/>
          <w:lang w:val="en-GB"/>
        </w:rPr>
        <w:t>of the Interna</w:t>
      </w:r>
      <w:r w:rsidR="00773307" w:rsidRPr="00A33B2F">
        <w:rPr>
          <w:rFonts w:asciiTheme="minorHAnsi" w:hAnsiTheme="minorHAnsi" w:cstheme="minorHAnsi"/>
          <w:lang w:val="en-GB"/>
        </w:rPr>
        <w:t>t</w:t>
      </w:r>
      <w:r w:rsidR="00754409" w:rsidRPr="00A33B2F">
        <w:rPr>
          <w:rFonts w:asciiTheme="minorHAnsi" w:hAnsiTheme="minorHAnsi" w:cstheme="minorHAnsi"/>
          <w:lang w:val="en-GB"/>
        </w:rPr>
        <w:t>ional Conference</w:t>
      </w:r>
      <w:r w:rsidRPr="00A33B2F">
        <w:rPr>
          <w:rFonts w:asciiTheme="minorHAnsi" w:hAnsiTheme="minorHAnsi" w:cstheme="minorHAnsi"/>
          <w:lang w:val="en-GB"/>
        </w:rPr>
        <w:t xml:space="preserve"> “Hidden Landscapes of Mediterranean Europe, Cultural and methodological biases in pre- and protohistoric landscape studies” </w:t>
      </w:r>
      <w:r w:rsidR="004208EF" w:rsidRPr="00A33B2F">
        <w:rPr>
          <w:rFonts w:asciiTheme="minorHAnsi" w:hAnsiTheme="minorHAnsi" w:cstheme="minorHAnsi"/>
          <w:lang w:val="en-GB"/>
        </w:rPr>
        <w:t>Univ. of Siena</w:t>
      </w:r>
    </w:p>
    <w:p w:rsidR="000C796C" w:rsidRPr="00A33B2F" w:rsidRDefault="000C796C" w:rsidP="00E2494A">
      <w:pPr>
        <w:contextualSpacing/>
        <w:rPr>
          <w:rFonts w:asciiTheme="minorHAnsi" w:hAnsiTheme="minorHAnsi" w:cstheme="minorHAnsi"/>
          <w:bCs/>
          <w:sz w:val="22"/>
          <w:szCs w:val="22"/>
          <w:lang w:val="en-GB"/>
        </w:rPr>
      </w:pPr>
    </w:p>
    <w:p w:rsidR="000C45ED" w:rsidRPr="003A4BE7" w:rsidRDefault="000C45ED" w:rsidP="00E2494A">
      <w:pPr>
        <w:contextualSpacing/>
        <w:rPr>
          <w:rFonts w:asciiTheme="minorHAnsi" w:hAnsiTheme="minorHAnsi" w:cstheme="minorHAnsi"/>
          <w:bCs/>
          <w:sz w:val="22"/>
          <w:szCs w:val="22"/>
          <w:u w:val="single"/>
          <w:lang w:val="en-GB"/>
        </w:rPr>
      </w:pPr>
      <w:r w:rsidRPr="003A4BE7">
        <w:rPr>
          <w:rFonts w:asciiTheme="minorHAnsi" w:hAnsiTheme="minorHAnsi" w:cstheme="minorHAnsi"/>
          <w:bCs/>
          <w:sz w:val="22"/>
          <w:szCs w:val="22"/>
          <w:u w:val="single"/>
          <w:lang w:val="en-GB"/>
        </w:rPr>
        <w:t>OTHERS</w:t>
      </w:r>
    </w:p>
    <w:p w:rsidR="00E66190" w:rsidRPr="00A33B2F" w:rsidRDefault="000C45ED"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w:t>
      </w:r>
      <w:r w:rsidR="00773307" w:rsidRPr="00A33B2F">
        <w:rPr>
          <w:rFonts w:asciiTheme="minorHAnsi" w:hAnsiTheme="minorHAnsi" w:cstheme="minorHAnsi"/>
          <w:b/>
          <w:sz w:val="22"/>
          <w:szCs w:val="22"/>
          <w:lang w:val="en-GB"/>
        </w:rPr>
        <w:t>8</w:t>
      </w:r>
      <w:r w:rsidRPr="00A33B2F">
        <w:rPr>
          <w:rFonts w:asciiTheme="minorHAnsi" w:hAnsiTheme="minorHAnsi" w:cstheme="minorHAnsi"/>
          <w:b/>
          <w:sz w:val="22"/>
          <w:szCs w:val="22"/>
          <w:lang w:val="en-GB"/>
        </w:rPr>
        <w:t xml:space="preserve"> to date</w:t>
      </w:r>
      <w:r w:rsidRPr="00A33B2F">
        <w:rPr>
          <w:rFonts w:asciiTheme="minorHAnsi" w:hAnsiTheme="minorHAnsi" w:cstheme="minorHAnsi"/>
          <w:sz w:val="22"/>
          <w:szCs w:val="22"/>
          <w:lang w:val="en-GB"/>
        </w:rPr>
        <w:t xml:space="preserve"> </w:t>
      </w:r>
      <w:r w:rsidR="00754409" w:rsidRPr="00A33B2F">
        <w:rPr>
          <w:rFonts w:asciiTheme="minorHAnsi" w:hAnsiTheme="minorHAnsi" w:cstheme="minorHAnsi"/>
          <w:sz w:val="22"/>
          <w:szCs w:val="22"/>
          <w:lang w:val="en-GB"/>
        </w:rPr>
        <w:t xml:space="preserve">Editorial Board of </w:t>
      </w:r>
      <w:r w:rsidR="007B408E" w:rsidRPr="00A33B2F">
        <w:rPr>
          <w:rFonts w:asciiTheme="minorHAnsi" w:eastAsia="AGaramondPro-Regular" w:hAnsiTheme="minorHAnsi" w:cstheme="minorHAnsi"/>
          <w:sz w:val="22"/>
          <w:szCs w:val="22"/>
          <w:lang w:val="en-GB"/>
        </w:rPr>
        <w:t>MILLENNI Stu</w:t>
      </w:r>
      <w:r w:rsidR="000F7639" w:rsidRPr="00A33B2F">
        <w:rPr>
          <w:rFonts w:asciiTheme="minorHAnsi" w:eastAsia="AGaramondPro-Regular" w:hAnsiTheme="minorHAnsi" w:cstheme="minorHAnsi"/>
          <w:sz w:val="22"/>
          <w:szCs w:val="22"/>
          <w:lang w:val="en-GB"/>
        </w:rPr>
        <w:t xml:space="preserve">di di Archeologia preistorica, </w:t>
      </w:r>
      <w:r w:rsidR="004208EF" w:rsidRPr="00A33B2F">
        <w:rPr>
          <w:rFonts w:asciiTheme="minorHAnsi" w:eastAsia="AGaramondPro-Regular" w:hAnsiTheme="minorHAnsi" w:cstheme="minorHAnsi"/>
          <w:sz w:val="22"/>
          <w:szCs w:val="22"/>
          <w:lang w:val="en-GB"/>
        </w:rPr>
        <w:t>Firenze</w:t>
      </w:r>
    </w:p>
    <w:p w:rsidR="007B408E" w:rsidRPr="00A33B2F" w:rsidRDefault="00E66190"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US"/>
        </w:rPr>
        <w:t>2013 to date</w:t>
      </w:r>
      <w:r w:rsidRPr="00A33B2F">
        <w:rPr>
          <w:rFonts w:asciiTheme="minorHAnsi" w:hAnsiTheme="minorHAnsi" w:cstheme="minorHAnsi"/>
          <w:sz w:val="22"/>
          <w:szCs w:val="22"/>
          <w:lang w:val="en-US"/>
        </w:rPr>
        <w:t xml:space="preserve"> </w:t>
      </w:r>
      <w:r w:rsidR="003F21F5" w:rsidRPr="00A33B2F">
        <w:rPr>
          <w:rFonts w:asciiTheme="minorHAnsi" w:hAnsiTheme="minorHAnsi" w:cstheme="minorHAnsi"/>
          <w:sz w:val="22"/>
          <w:szCs w:val="22"/>
          <w:lang w:val="en-US"/>
        </w:rPr>
        <w:t xml:space="preserve">Scientific Reviewer for </w:t>
      </w:r>
      <w:r w:rsidR="007B408E" w:rsidRPr="00A33B2F">
        <w:rPr>
          <w:rFonts w:asciiTheme="minorHAnsi" w:hAnsiTheme="minorHAnsi" w:cstheme="minorHAnsi"/>
          <w:sz w:val="22"/>
          <w:szCs w:val="22"/>
          <w:lang w:val="en-GB"/>
        </w:rPr>
        <w:t xml:space="preserve">peer-reviewed publications: </w:t>
      </w:r>
      <w:r w:rsidR="000F7639" w:rsidRPr="00A33B2F">
        <w:rPr>
          <w:rFonts w:asciiTheme="minorHAnsi" w:hAnsiTheme="minorHAnsi" w:cstheme="minorHAnsi"/>
          <w:sz w:val="22"/>
          <w:szCs w:val="22"/>
          <w:lang w:val="en-GB"/>
        </w:rPr>
        <w:t xml:space="preserve">Archaeopress (UK) and </w:t>
      </w:r>
      <w:r w:rsidR="007B408E" w:rsidRPr="00A33B2F">
        <w:rPr>
          <w:rFonts w:asciiTheme="minorHAnsi" w:hAnsiTheme="minorHAnsi" w:cstheme="minorHAnsi"/>
          <w:sz w:val="22"/>
          <w:szCs w:val="22"/>
          <w:lang w:val="en-GB"/>
        </w:rPr>
        <w:t>Edizio</w:t>
      </w:r>
      <w:r w:rsidR="000F7639" w:rsidRPr="00A33B2F">
        <w:rPr>
          <w:rFonts w:asciiTheme="minorHAnsi" w:hAnsiTheme="minorHAnsi" w:cstheme="minorHAnsi"/>
          <w:sz w:val="22"/>
          <w:szCs w:val="22"/>
          <w:lang w:val="en-GB"/>
        </w:rPr>
        <w:t>ni Ca’Foscari</w:t>
      </w:r>
    </w:p>
    <w:p w:rsidR="00952E5B" w:rsidRPr="00A33B2F" w:rsidRDefault="00952E5B"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2010/2018</w:t>
      </w:r>
      <w:r w:rsidR="001974E3" w:rsidRPr="00A33B2F">
        <w:rPr>
          <w:rFonts w:asciiTheme="minorHAnsi" w:hAnsiTheme="minorHAnsi" w:cstheme="minorHAnsi"/>
          <w:sz w:val="22"/>
          <w:szCs w:val="22"/>
          <w:lang w:val="en-GB"/>
        </w:rPr>
        <w:t xml:space="preserve"> C</w:t>
      </w:r>
      <w:r w:rsidRPr="00A33B2F">
        <w:rPr>
          <w:rFonts w:asciiTheme="minorHAnsi" w:hAnsiTheme="minorHAnsi" w:cstheme="minorHAnsi"/>
          <w:sz w:val="22"/>
          <w:szCs w:val="22"/>
          <w:lang w:val="en-GB"/>
        </w:rPr>
        <w:t>ollaboration with Archaeological Superintendency of Valle d’Aosta</w:t>
      </w:r>
      <w:r w:rsidR="009B2248" w:rsidRPr="00A33B2F">
        <w:rPr>
          <w:rFonts w:asciiTheme="minorHAnsi" w:hAnsiTheme="minorHAnsi" w:cstheme="minorHAnsi"/>
          <w:sz w:val="22"/>
          <w:szCs w:val="22"/>
          <w:lang w:val="en-GB"/>
        </w:rPr>
        <w:t>:</w:t>
      </w:r>
      <w:r w:rsidRPr="00A33B2F">
        <w:rPr>
          <w:rFonts w:asciiTheme="minorHAnsi" w:hAnsiTheme="minorHAnsi" w:cstheme="minorHAnsi"/>
          <w:sz w:val="22"/>
          <w:szCs w:val="22"/>
          <w:lang w:val="en-GB"/>
        </w:rPr>
        <w:t xml:space="preserve"> managing GIS data for intrasite and landscape an</w:t>
      </w:r>
      <w:r w:rsidR="003053B2" w:rsidRPr="00A33B2F">
        <w:rPr>
          <w:rFonts w:asciiTheme="minorHAnsi" w:hAnsiTheme="minorHAnsi" w:cstheme="minorHAnsi"/>
          <w:sz w:val="22"/>
          <w:szCs w:val="22"/>
          <w:lang w:val="en-GB"/>
        </w:rPr>
        <w:t>alysis of prehistoric contexts</w:t>
      </w:r>
    </w:p>
    <w:p w:rsidR="00D01F7B" w:rsidRPr="00A33B2F" w:rsidRDefault="00D01F7B"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2006 to date</w:t>
      </w:r>
      <w:r w:rsidR="001974E3" w:rsidRPr="00A33B2F">
        <w:rPr>
          <w:rFonts w:asciiTheme="minorHAnsi" w:hAnsiTheme="minorHAnsi" w:cstheme="minorHAnsi"/>
          <w:sz w:val="22"/>
          <w:szCs w:val="22"/>
          <w:lang w:val="en-GB"/>
        </w:rPr>
        <w:t xml:space="preserve"> C</w:t>
      </w:r>
      <w:r w:rsidRPr="00A33B2F">
        <w:rPr>
          <w:rFonts w:asciiTheme="minorHAnsi" w:hAnsiTheme="minorHAnsi" w:cstheme="minorHAnsi"/>
          <w:sz w:val="22"/>
          <w:szCs w:val="22"/>
          <w:lang w:val="en-GB"/>
        </w:rPr>
        <w:t xml:space="preserve">ollaboration with Archaeological Superintendency of Tuscany for managing GIS data </w:t>
      </w:r>
      <w:r w:rsidR="003053B2" w:rsidRPr="00A33B2F">
        <w:rPr>
          <w:rFonts w:asciiTheme="minorHAnsi" w:hAnsiTheme="minorHAnsi" w:cstheme="minorHAnsi"/>
          <w:sz w:val="22"/>
          <w:szCs w:val="22"/>
          <w:lang w:val="en-GB"/>
        </w:rPr>
        <w:t>and editing Archaeological Maps</w:t>
      </w:r>
    </w:p>
    <w:p w:rsidR="00D01F7B" w:rsidRPr="00A33B2F" w:rsidRDefault="00D01F7B" w:rsidP="00E2494A">
      <w:pPr>
        <w:contextualSpacing/>
        <w:rPr>
          <w:rFonts w:asciiTheme="minorHAnsi" w:hAnsiTheme="minorHAnsi" w:cstheme="minorHAnsi"/>
          <w:sz w:val="22"/>
          <w:szCs w:val="22"/>
          <w:lang w:val="en-GB"/>
        </w:rPr>
      </w:pPr>
      <w:r w:rsidRPr="00A33B2F">
        <w:rPr>
          <w:rFonts w:asciiTheme="minorHAnsi" w:hAnsiTheme="minorHAnsi" w:cstheme="minorHAnsi"/>
          <w:b/>
          <w:sz w:val="22"/>
          <w:szCs w:val="22"/>
          <w:lang w:val="en-GB"/>
        </w:rPr>
        <w:t>2000/200</w:t>
      </w:r>
      <w:r w:rsidR="006E2C96" w:rsidRPr="00A33B2F">
        <w:rPr>
          <w:rFonts w:asciiTheme="minorHAnsi" w:hAnsiTheme="minorHAnsi" w:cstheme="minorHAnsi"/>
          <w:b/>
          <w:sz w:val="22"/>
          <w:szCs w:val="22"/>
          <w:lang w:val="en-GB"/>
        </w:rPr>
        <w:t>7</w:t>
      </w:r>
      <w:r w:rsidRPr="00A33B2F">
        <w:rPr>
          <w:rFonts w:asciiTheme="minorHAnsi" w:hAnsiTheme="minorHAnsi" w:cstheme="minorHAnsi"/>
          <w:sz w:val="22"/>
          <w:szCs w:val="22"/>
          <w:lang w:val="en-GB"/>
        </w:rPr>
        <w:t xml:space="preserve"> </w:t>
      </w:r>
      <w:r w:rsidR="001974E3" w:rsidRPr="00A33B2F">
        <w:rPr>
          <w:rFonts w:asciiTheme="minorHAnsi" w:hAnsiTheme="minorHAnsi" w:cstheme="minorHAnsi"/>
          <w:sz w:val="22"/>
          <w:szCs w:val="22"/>
          <w:lang w:val="en-GB"/>
        </w:rPr>
        <w:t>C</w:t>
      </w:r>
      <w:r w:rsidR="000F7639" w:rsidRPr="00A33B2F">
        <w:rPr>
          <w:rFonts w:asciiTheme="minorHAnsi" w:hAnsiTheme="minorHAnsi" w:cstheme="minorHAnsi"/>
          <w:sz w:val="22"/>
          <w:szCs w:val="22"/>
          <w:lang w:val="en-GB"/>
        </w:rPr>
        <w:t xml:space="preserve">ollaboration </w:t>
      </w:r>
      <w:r w:rsidR="002E0E2C" w:rsidRPr="00A33B2F">
        <w:rPr>
          <w:rFonts w:asciiTheme="minorHAnsi" w:hAnsiTheme="minorHAnsi" w:cstheme="minorHAnsi"/>
          <w:sz w:val="22"/>
          <w:szCs w:val="22"/>
          <w:lang w:val="en-GB"/>
        </w:rPr>
        <w:t xml:space="preserve">with </w:t>
      </w:r>
      <w:r w:rsidR="00E3322E" w:rsidRPr="00A33B2F">
        <w:rPr>
          <w:rFonts w:asciiTheme="minorHAnsi" w:hAnsiTheme="minorHAnsi" w:cstheme="minorHAnsi"/>
          <w:i/>
          <w:sz w:val="22"/>
          <w:szCs w:val="22"/>
          <w:lang w:val="en-GB"/>
        </w:rPr>
        <w:t xml:space="preserve">Italian Institute </w:t>
      </w:r>
      <w:r w:rsidR="002E0E2C" w:rsidRPr="00A33B2F">
        <w:rPr>
          <w:rFonts w:asciiTheme="minorHAnsi" w:hAnsiTheme="minorHAnsi" w:cstheme="minorHAnsi"/>
          <w:i/>
          <w:sz w:val="22"/>
          <w:szCs w:val="22"/>
          <w:lang w:val="en-GB"/>
        </w:rPr>
        <w:t>of Prehistory and Protohistory</w:t>
      </w:r>
      <w:r w:rsidR="00E3322E" w:rsidRPr="00A33B2F">
        <w:rPr>
          <w:rFonts w:asciiTheme="minorHAnsi" w:hAnsiTheme="minorHAnsi" w:cstheme="minorHAnsi"/>
          <w:sz w:val="22"/>
          <w:szCs w:val="22"/>
          <w:lang w:val="en-GB"/>
        </w:rPr>
        <w:t xml:space="preserve"> </w:t>
      </w:r>
      <w:r w:rsidRPr="00A33B2F">
        <w:rPr>
          <w:rFonts w:asciiTheme="minorHAnsi" w:hAnsiTheme="minorHAnsi" w:cstheme="minorHAnsi"/>
          <w:sz w:val="22"/>
          <w:szCs w:val="22"/>
          <w:lang w:val="en-GB"/>
        </w:rPr>
        <w:t>for national research projects</w:t>
      </w:r>
      <w:r w:rsidR="00802EBC" w:rsidRPr="00A33B2F">
        <w:rPr>
          <w:rFonts w:asciiTheme="minorHAnsi" w:hAnsiTheme="minorHAnsi" w:cstheme="minorHAnsi"/>
          <w:sz w:val="22"/>
          <w:szCs w:val="22"/>
          <w:lang w:val="en-GB"/>
        </w:rPr>
        <w:t xml:space="preserve"> on: Pal</w:t>
      </w:r>
      <w:r w:rsidR="00AF456C">
        <w:rPr>
          <w:rFonts w:asciiTheme="minorHAnsi" w:hAnsiTheme="minorHAnsi" w:cstheme="minorHAnsi"/>
          <w:sz w:val="22"/>
          <w:szCs w:val="22"/>
          <w:lang w:val="en-GB"/>
        </w:rPr>
        <w:t>a</w:t>
      </w:r>
      <w:r w:rsidR="00802EBC" w:rsidRPr="00A33B2F">
        <w:rPr>
          <w:rFonts w:asciiTheme="minorHAnsi" w:hAnsiTheme="minorHAnsi" w:cstheme="minorHAnsi"/>
          <w:sz w:val="22"/>
          <w:szCs w:val="22"/>
          <w:lang w:val="en-GB"/>
        </w:rPr>
        <w:t>eosurface analysis of prehistoric contexts; Neolithic in Central Italy</w:t>
      </w:r>
      <w:r w:rsidR="00A33B2F" w:rsidRPr="00A33B2F">
        <w:rPr>
          <w:rFonts w:asciiTheme="minorHAnsi" w:hAnsiTheme="minorHAnsi" w:cstheme="minorHAnsi"/>
          <w:sz w:val="22"/>
          <w:szCs w:val="22"/>
          <w:lang w:val="en-GB"/>
        </w:rPr>
        <w:t>;</w:t>
      </w:r>
      <w:r w:rsidR="00802EBC" w:rsidRPr="00A33B2F">
        <w:rPr>
          <w:rFonts w:asciiTheme="minorHAnsi" w:hAnsiTheme="minorHAnsi" w:cstheme="minorHAnsi"/>
          <w:sz w:val="22"/>
          <w:szCs w:val="22"/>
          <w:lang w:val="en-GB"/>
        </w:rPr>
        <w:t xml:space="preserve"> Atlas of funerary evidence</w:t>
      </w:r>
      <w:r w:rsidR="002E1660" w:rsidRPr="00A33B2F">
        <w:rPr>
          <w:rFonts w:asciiTheme="minorHAnsi" w:hAnsiTheme="minorHAnsi" w:cstheme="minorHAnsi"/>
          <w:sz w:val="22"/>
          <w:szCs w:val="22"/>
          <w:lang w:val="en-GB"/>
        </w:rPr>
        <w:t>.</w:t>
      </w:r>
    </w:p>
    <w:p w:rsidR="004208EF" w:rsidRPr="00A33B2F" w:rsidRDefault="004208EF" w:rsidP="00E2494A">
      <w:pPr>
        <w:contextualSpacing/>
        <w:rPr>
          <w:rFonts w:asciiTheme="minorHAnsi" w:hAnsiTheme="minorHAnsi" w:cstheme="minorHAnsi"/>
          <w:sz w:val="22"/>
          <w:szCs w:val="22"/>
          <w:lang w:val="en-GB"/>
        </w:rPr>
      </w:pPr>
    </w:p>
    <w:p w:rsidR="001974E3" w:rsidRPr="003A4BE7" w:rsidRDefault="001974E3" w:rsidP="006128B1">
      <w:pPr>
        <w:contextualSpacing/>
        <w:rPr>
          <w:rFonts w:asciiTheme="minorHAnsi" w:hAnsiTheme="minorHAnsi" w:cstheme="minorHAnsi"/>
          <w:sz w:val="22"/>
          <w:szCs w:val="22"/>
          <w:u w:val="single"/>
          <w:lang w:val="en-GB"/>
        </w:rPr>
      </w:pPr>
      <w:r w:rsidRPr="003A4BE7">
        <w:rPr>
          <w:rFonts w:asciiTheme="minorHAnsi" w:hAnsiTheme="minorHAnsi" w:cstheme="minorHAnsi"/>
          <w:sz w:val="22"/>
          <w:szCs w:val="22"/>
          <w:u w:val="single"/>
          <w:lang w:val="en-GB"/>
        </w:rPr>
        <w:t>PUBLICA</w:t>
      </w:r>
      <w:r w:rsidR="001B3A43" w:rsidRPr="003A4BE7">
        <w:rPr>
          <w:rFonts w:asciiTheme="minorHAnsi" w:hAnsiTheme="minorHAnsi" w:cstheme="minorHAnsi"/>
          <w:sz w:val="22"/>
          <w:szCs w:val="22"/>
          <w:u w:val="single"/>
          <w:lang w:val="en-GB"/>
        </w:rPr>
        <w:t>TI</w:t>
      </w:r>
      <w:r w:rsidRPr="003A4BE7">
        <w:rPr>
          <w:rFonts w:asciiTheme="minorHAnsi" w:hAnsiTheme="minorHAnsi" w:cstheme="minorHAnsi"/>
          <w:sz w:val="22"/>
          <w:szCs w:val="22"/>
          <w:u w:val="single"/>
          <w:lang w:val="en-GB"/>
        </w:rPr>
        <w:t>ONS</w:t>
      </w:r>
    </w:p>
    <w:p w:rsidR="004208EF" w:rsidRPr="00A33B2F" w:rsidRDefault="004208EF" w:rsidP="006128B1">
      <w:pPr>
        <w:contextualSpacing/>
        <w:rPr>
          <w:rFonts w:asciiTheme="minorHAnsi" w:hAnsiTheme="minorHAnsi" w:cstheme="minorHAnsi"/>
          <w:sz w:val="22"/>
          <w:szCs w:val="22"/>
          <w:lang w:val="en-GB"/>
        </w:rPr>
      </w:pPr>
      <w:r w:rsidRPr="00A33B2F">
        <w:rPr>
          <w:rFonts w:asciiTheme="minorHAnsi" w:hAnsiTheme="minorHAnsi" w:cstheme="minorHAnsi"/>
          <w:sz w:val="22"/>
          <w:szCs w:val="22"/>
          <w:lang w:val="en-GB"/>
        </w:rPr>
        <w:t xml:space="preserve">Pizziolo </w:t>
      </w:r>
      <w:r w:rsidR="002E0E2C" w:rsidRPr="00A33B2F">
        <w:rPr>
          <w:rFonts w:asciiTheme="minorHAnsi" w:hAnsiTheme="minorHAnsi" w:cstheme="minorHAnsi"/>
          <w:sz w:val="22"/>
          <w:szCs w:val="22"/>
          <w:lang w:val="en-GB"/>
        </w:rPr>
        <w:t>wr</w:t>
      </w:r>
      <w:r w:rsidR="00AD01B6">
        <w:rPr>
          <w:rFonts w:asciiTheme="minorHAnsi" w:hAnsiTheme="minorHAnsi" w:cstheme="minorHAnsi"/>
          <w:sz w:val="22"/>
          <w:szCs w:val="22"/>
          <w:lang w:val="en-GB"/>
        </w:rPr>
        <w:t>ites</w:t>
      </w:r>
      <w:r w:rsidRPr="00A33B2F">
        <w:rPr>
          <w:rFonts w:asciiTheme="minorHAnsi" w:hAnsiTheme="minorHAnsi" w:cstheme="minorHAnsi"/>
          <w:sz w:val="22"/>
          <w:szCs w:val="22"/>
          <w:lang w:val="en-GB"/>
        </w:rPr>
        <w:t xml:space="preserve"> on </w:t>
      </w:r>
      <w:r w:rsidR="00053C1F" w:rsidRPr="00A33B2F">
        <w:rPr>
          <w:rFonts w:asciiTheme="minorHAnsi" w:hAnsiTheme="minorHAnsi" w:cstheme="minorHAnsi"/>
          <w:sz w:val="22"/>
          <w:szCs w:val="22"/>
          <w:lang w:val="en-GB"/>
        </w:rPr>
        <w:t xml:space="preserve">international </w:t>
      </w:r>
      <w:r w:rsidRPr="00A33B2F">
        <w:rPr>
          <w:rFonts w:asciiTheme="minorHAnsi" w:hAnsiTheme="minorHAnsi" w:cstheme="minorHAnsi"/>
          <w:sz w:val="22"/>
          <w:szCs w:val="22"/>
          <w:lang w:val="en-GB"/>
        </w:rPr>
        <w:t>peer review Journals</w:t>
      </w:r>
      <w:r w:rsidR="008E6C2C" w:rsidRPr="00A33B2F">
        <w:rPr>
          <w:rFonts w:asciiTheme="minorHAnsi" w:hAnsiTheme="minorHAnsi" w:cstheme="minorHAnsi"/>
          <w:sz w:val="22"/>
          <w:szCs w:val="22"/>
          <w:lang w:val="en-GB"/>
        </w:rPr>
        <w:t xml:space="preserve"> </w:t>
      </w:r>
      <w:r w:rsidR="00053C1F" w:rsidRPr="00A33B2F">
        <w:rPr>
          <w:rFonts w:asciiTheme="minorHAnsi" w:hAnsiTheme="minorHAnsi" w:cstheme="minorHAnsi"/>
          <w:sz w:val="22"/>
          <w:szCs w:val="22"/>
          <w:lang w:val="en-GB"/>
        </w:rPr>
        <w:t>and Proceedings.</w:t>
      </w:r>
      <w:r w:rsidR="006128B1" w:rsidRPr="00A33B2F">
        <w:rPr>
          <w:rFonts w:asciiTheme="minorHAnsi" w:hAnsiTheme="minorHAnsi" w:cstheme="minorHAnsi"/>
          <w:sz w:val="22"/>
          <w:szCs w:val="22"/>
          <w:lang w:val="en-GB"/>
        </w:rPr>
        <w:t xml:space="preserve"> </w:t>
      </w:r>
      <w:r w:rsidR="00AF456C">
        <w:rPr>
          <w:rFonts w:asciiTheme="minorHAnsi" w:hAnsiTheme="minorHAnsi" w:cstheme="minorHAnsi"/>
          <w:sz w:val="22"/>
          <w:szCs w:val="22"/>
          <w:lang w:val="en-GB"/>
        </w:rPr>
        <w:t>P</w:t>
      </w:r>
      <w:r w:rsidR="006128B1" w:rsidRPr="00A33B2F">
        <w:rPr>
          <w:rFonts w:asciiTheme="minorHAnsi" w:hAnsiTheme="minorHAnsi" w:cstheme="minorHAnsi"/>
          <w:sz w:val="22"/>
          <w:szCs w:val="22"/>
          <w:lang w:val="en-GB"/>
        </w:rPr>
        <w:t xml:space="preserve">apers or contributions </w:t>
      </w:r>
      <w:r w:rsidR="006128B1" w:rsidRPr="00AF456C">
        <w:rPr>
          <w:rFonts w:asciiTheme="minorHAnsi" w:hAnsiTheme="minorHAnsi" w:cstheme="minorHAnsi"/>
          <w:sz w:val="22"/>
          <w:szCs w:val="22"/>
          <w:lang w:val="en-GB"/>
        </w:rPr>
        <w:t xml:space="preserve">in high quality editions: </w:t>
      </w:r>
      <w:r w:rsidR="00AD01B6">
        <w:rPr>
          <w:rFonts w:asciiTheme="minorHAnsi" w:hAnsiTheme="minorHAnsi" w:cstheme="minorHAnsi"/>
          <w:sz w:val="22"/>
          <w:szCs w:val="22"/>
          <w:lang w:val="en-GB"/>
        </w:rPr>
        <w:t>2</w:t>
      </w:r>
      <w:r w:rsidR="00080EB3">
        <w:rPr>
          <w:rFonts w:asciiTheme="minorHAnsi" w:hAnsiTheme="minorHAnsi" w:cstheme="minorHAnsi"/>
          <w:sz w:val="22"/>
          <w:szCs w:val="22"/>
          <w:lang w:val="en-GB"/>
        </w:rPr>
        <w:t>5</w:t>
      </w:r>
      <w:r w:rsidR="006128B1" w:rsidRPr="00A33B2F">
        <w:rPr>
          <w:rFonts w:asciiTheme="minorHAnsi" w:hAnsiTheme="minorHAnsi" w:cstheme="minorHAnsi"/>
          <w:sz w:val="22"/>
          <w:szCs w:val="22"/>
          <w:lang w:val="en-GB"/>
        </w:rPr>
        <w:t xml:space="preserve"> in reviews (</w:t>
      </w:r>
      <w:r w:rsidR="00080EB3">
        <w:rPr>
          <w:rFonts w:asciiTheme="minorHAnsi" w:hAnsiTheme="minorHAnsi" w:cstheme="minorHAnsi"/>
          <w:sz w:val="22"/>
          <w:szCs w:val="22"/>
          <w:lang w:val="en-GB"/>
        </w:rPr>
        <w:t>9</w:t>
      </w:r>
      <w:r w:rsidR="006128B1" w:rsidRPr="00A33B2F">
        <w:rPr>
          <w:rFonts w:asciiTheme="minorHAnsi" w:hAnsiTheme="minorHAnsi" w:cstheme="minorHAnsi"/>
          <w:sz w:val="22"/>
          <w:szCs w:val="22"/>
          <w:lang w:val="en-GB"/>
        </w:rPr>
        <w:t xml:space="preserve"> in class A), </w:t>
      </w:r>
      <w:r w:rsidR="00AD01B6">
        <w:rPr>
          <w:rFonts w:asciiTheme="minorHAnsi" w:hAnsiTheme="minorHAnsi" w:cstheme="minorHAnsi"/>
          <w:sz w:val="22"/>
          <w:szCs w:val="22"/>
          <w:lang w:val="en-GB"/>
        </w:rPr>
        <w:t>5</w:t>
      </w:r>
      <w:r w:rsidR="00080EB3">
        <w:rPr>
          <w:rFonts w:asciiTheme="minorHAnsi" w:hAnsiTheme="minorHAnsi" w:cstheme="minorHAnsi"/>
          <w:sz w:val="22"/>
          <w:szCs w:val="22"/>
          <w:lang w:val="en-GB"/>
        </w:rPr>
        <w:t>6</w:t>
      </w:r>
      <w:r w:rsidR="006128B1" w:rsidRPr="00A33B2F">
        <w:rPr>
          <w:rFonts w:asciiTheme="minorHAnsi" w:hAnsiTheme="minorHAnsi" w:cstheme="minorHAnsi"/>
          <w:sz w:val="22"/>
          <w:szCs w:val="22"/>
          <w:lang w:val="en-GB"/>
        </w:rPr>
        <w:t xml:space="preserve"> in books and 4</w:t>
      </w:r>
      <w:r w:rsidR="00AD01B6">
        <w:rPr>
          <w:rFonts w:asciiTheme="minorHAnsi" w:hAnsiTheme="minorHAnsi" w:cstheme="minorHAnsi"/>
          <w:sz w:val="22"/>
          <w:szCs w:val="22"/>
          <w:lang w:val="en-GB"/>
        </w:rPr>
        <w:t>2</w:t>
      </w:r>
      <w:r w:rsidR="006128B1" w:rsidRPr="00A33B2F">
        <w:rPr>
          <w:rFonts w:asciiTheme="minorHAnsi" w:hAnsiTheme="minorHAnsi" w:cstheme="minorHAnsi"/>
          <w:sz w:val="22"/>
          <w:szCs w:val="22"/>
          <w:lang w:val="en-GB"/>
        </w:rPr>
        <w:t xml:space="preserve"> in proceeding of conferences; </w:t>
      </w:r>
      <w:r w:rsidR="00AF456C" w:rsidRPr="00A33B2F">
        <w:rPr>
          <w:rFonts w:asciiTheme="minorHAnsi" w:hAnsiTheme="minorHAnsi" w:cstheme="minorHAnsi"/>
          <w:sz w:val="22"/>
          <w:szCs w:val="22"/>
          <w:lang w:val="en-GB"/>
        </w:rPr>
        <w:t>She published</w:t>
      </w:r>
      <w:r w:rsidR="00AF456C">
        <w:rPr>
          <w:rFonts w:asciiTheme="minorHAnsi" w:hAnsiTheme="minorHAnsi" w:cstheme="minorHAnsi"/>
          <w:sz w:val="22"/>
          <w:szCs w:val="22"/>
          <w:lang w:val="en-GB"/>
        </w:rPr>
        <w:t xml:space="preserve"> </w:t>
      </w:r>
      <w:r w:rsidR="00AF456C" w:rsidRPr="00A33B2F">
        <w:rPr>
          <w:rFonts w:asciiTheme="minorHAnsi" w:hAnsiTheme="minorHAnsi" w:cstheme="minorHAnsi"/>
          <w:sz w:val="22"/>
          <w:szCs w:val="22"/>
          <w:lang w:val="en-GB"/>
        </w:rPr>
        <w:t xml:space="preserve">2 monographs </w:t>
      </w:r>
      <w:r w:rsidR="00AF456C">
        <w:rPr>
          <w:rFonts w:asciiTheme="minorHAnsi" w:hAnsiTheme="minorHAnsi" w:cstheme="minorHAnsi"/>
          <w:sz w:val="22"/>
          <w:szCs w:val="22"/>
          <w:lang w:val="en-GB"/>
        </w:rPr>
        <w:t xml:space="preserve">and </w:t>
      </w:r>
      <w:r w:rsidR="006128B1" w:rsidRPr="00A33B2F">
        <w:rPr>
          <w:rFonts w:asciiTheme="minorHAnsi" w:hAnsiTheme="minorHAnsi" w:cstheme="minorHAnsi"/>
          <w:sz w:val="22"/>
          <w:szCs w:val="22"/>
          <w:lang w:val="en-GB"/>
        </w:rPr>
        <w:t xml:space="preserve">she co-edited </w:t>
      </w:r>
      <w:r w:rsidR="00D06F49" w:rsidRPr="00A33B2F">
        <w:rPr>
          <w:rFonts w:asciiTheme="minorHAnsi" w:hAnsiTheme="minorHAnsi" w:cstheme="minorHAnsi"/>
          <w:sz w:val="22"/>
          <w:szCs w:val="22"/>
          <w:lang w:val="en-GB"/>
        </w:rPr>
        <w:t>3</w:t>
      </w:r>
      <w:r w:rsidR="001974E3" w:rsidRPr="00A33B2F">
        <w:rPr>
          <w:rFonts w:asciiTheme="minorHAnsi" w:hAnsiTheme="minorHAnsi" w:cstheme="minorHAnsi"/>
          <w:sz w:val="22"/>
          <w:szCs w:val="22"/>
          <w:lang w:val="en-GB"/>
        </w:rPr>
        <w:t xml:space="preserve"> </w:t>
      </w:r>
      <w:r w:rsidR="00D06F49" w:rsidRPr="00A33B2F">
        <w:rPr>
          <w:rFonts w:asciiTheme="minorHAnsi" w:hAnsiTheme="minorHAnsi" w:cstheme="minorHAnsi"/>
          <w:sz w:val="22"/>
          <w:szCs w:val="22"/>
          <w:lang w:val="en-GB"/>
        </w:rPr>
        <w:t>volumes (</w:t>
      </w:r>
      <w:r w:rsidR="001974E3" w:rsidRPr="00A33B2F">
        <w:rPr>
          <w:rFonts w:asciiTheme="minorHAnsi" w:hAnsiTheme="minorHAnsi" w:cstheme="minorHAnsi"/>
          <w:sz w:val="22"/>
          <w:szCs w:val="22"/>
          <w:lang w:val="en-GB"/>
        </w:rPr>
        <w:t xml:space="preserve">2 </w:t>
      </w:r>
      <w:r w:rsidR="00D06F49" w:rsidRPr="00A33B2F">
        <w:rPr>
          <w:rFonts w:asciiTheme="minorHAnsi" w:hAnsiTheme="minorHAnsi" w:cstheme="minorHAnsi"/>
          <w:sz w:val="22"/>
          <w:szCs w:val="22"/>
          <w:lang w:val="en-GB"/>
        </w:rPr>
        <w:t xml:space="preserve">at </w:t>
      </w:r>
      <w:r w:rsidR="009A0E8D" w:rsidRPr="00A33B2F">
        <w:rPr>
          <w:rFonts w:asciiTheme="minorHAnsi" w:hAnsiTheme="minorHAnsi" w:cstheme="minorHAnsi"/>
          <w:sz w:val="22"/>
          <w:szCs w:val="22"/>
          <w:lang w:val="en-GB"/>
        </w:rPr>
        <w:t>international</w:t>
      </w:r>
      <w:r w:rsidR="00D06F49" w:rsidRPr="00A33B2F">
        <w:rPr>
          <w:rFonts w:asciiTheme="minorHAnsi" w:hAnsiTheme="minorHAnsi" w:cstheme="minorHAnsi"/>
          <w:sz w:val="22"/>
          <w:szCs w:val="22"/>
          <w:lang w:val="en-GB"/>
        </w:rPr>
        <w:t xml:space="preserve"> level)</w:t>
      </w:r>
    </w:p>
    <w:sectPr w:rsidR="004208EF" w:rsidRPr="00A33B2F" w:rsidSect="00C6440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647" w:rsidRDefault="00332647" w:rsidP="003D3819">
      <w:r>
        <w:separator/>
      </w:r>
    </w:p>
  </w:endnote>
  <w:endnote w:type="continuationSeparator" w:id="0">
    <w:p w:rsidR="00332647" w:rsidRDefault="00332647" w:rsidP="003D38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Pro-Regular">
    <w:altName w:val="Yu Gothic"/>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647" w:rsidRDefault="00332647" w:rsidP="003D3819">
      <w:r>
        <w:separator/>
      </w:r>
    </w:p>
  </w:footnote>
  <w:footnote w:type="continuationSeparator" w:id="0">
    <w:p w:rsidR="00332647" w:rsidRDefault="00332647" w:rsidP="003D3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0333"/>
    <w:multiLevelType w:val="hybridMultilevel"/>
    <w:tmpl w:val="CD2CCDDA"/>
    <w:lvl w:ilvl="0" w:tplc="8F8E9E60">
      <w:start w:val="1"/>
      <w:numFmt w:val="bullet"/>
      <w:lvlText w:val=""/>
      <w:lvlJc w:val="left"/>
      <w:pPr>
        <w:tabs>
          <w:tab w:val="num" w:pos="3600"/>
        </w:tabs>
        <w:ind w:left="360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
    <w:nsid w:val="0CAA01F9"/>
    <w:multiLevelType w:val="hybridMultilevel"/>
    <w:tmpl w:val="C5306E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EC84087"/>
    <w:multiLevelType w:val="hybridMultilevel"/>
    <w:tmpl w:val="5C3A8E0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nsid w:val="0EF44634"/>
    <w:multiLevelType w:val="hybridMultilevel"/>
    <w:tmpl w:val="287EF24A"/>
    <w:lvl w:ilvl="0" w:tplc="CA5493C4">
      <w:start w:val="1"/>
      <w:numFmt w:val="decimal"/>
      <w:lvlText w:val="%1."/>
      <w:lvlJc w:val="left"/>
      <w:pPr>
        <w:tabs>
          <w:tab w:val="num" w:pos="1778"/>
        </w:tabs>
        <w:ind w:left="1778" w:hanging="360"/>
      </w:pPr>
      <w:rPr>
        <w:rFonts w:hint="default"/>
        <w:lang w:val="en-US"/>
      </w:rPr>
    </w:lvl>
    <w:lvl w:ilvl="1" w:tplc="04100003" w:tentative="1">
      <w:start w:val="1"/>
      <w:numFmt w:val="bullet"/>
      <w:lvlText w:val="o"/>
      <w:lvlJc w:val="left"/>
      <w:pPr>
        <w:tabs>
          <w:tab w:val="num" w:pos="4320"/>
        </w:tabs>
        <w:ind w:left="4320" w:hanging="360"/>
      </w:pPr>
      <w:rPr>
        <w:rFonts w:ascii="Courier New" w:hAnsi="Courier New" w:cs="Courier New" w:hint="default"/>
      </w:rPr>
    </w:lvl>
    <w:lvl w:ilvl="2" w:tplc="04100005" w:tentative="1">
      <w:start w:val="1"/>
      <w:numFmt w:val="bullet"/>
      <w:lvlText w:val=""/>
      <w:lvlJc w:val="left"/>
      <w:pPr>
        <w:tabs>
          <w:tab w:val="num" w:pos="5040"/>
        </w:tabs>
        <w:ind w:left="5040" w:hanging="360"/>
      </w:pPr>
      <w:rPr>
        <w:rFonts w:ascii="Wingdings" w:hAnsi="Wingdings" w:hint="default"/>
      </w:rPr>
    </w:lvl>
    <w:lvl w:ilvl="3" w:tplc="04100001" w:tentative="1">
      <w:start w:val="1"/>
      <w:numFmt w:val="bullet"/>
      <w:lvlText w:val=""/>
      <w:lvlJc w:val="left"/>
      <w:pPr>
        <w:tabs>
          <w:tab w:val="num" w:pos="5760"/>
        </w:tabs>
        <w:ind w:left="5760" w:hanging="360"/>
      </w:pPr>
      <w:rPr>
        <w:rFonts w:ascii="Symbol" w:hAnsi="Symbol" w:hint="default"/>
      </w:rPr>
    </w:lvl>
    <w:lvl w:ilvl="4" w:tplc="04100003" w:tentative="1">
      <w:start w:val="1"/>
      <w:numFmt w:val="bullet"/>
      <w:lvlText w:val="o"/>
      <w:lvlJc w:val="left"/>
      <w:pPr>
        <w:tabs>
          <w:tab w:val="num" w:pos="6480"/>
        </w:tabs>
        <w:ind w:left="6480" w:hanging="360"/>
      </w:pPr>
      <w:rPr>
        <w:rFonts w:ascii="Courier New" w:hAnsi="Courier New" w:cs="Courier New" w:hint="default"/>
      </w:rPr>
    </w:lvl>
    <w:lvl w:ilvl="5" w:tplc="04100005" w:tentative="1">
      <w:start w:val="1"/>
      <w:numFmt w:val="bullet"/>
      <w:lvlText w:val=""/>
      <w:lvlJc w:val="left"/>
      <w:pPr>
        <w:tabs>
          <w:tab w:val="num" w:pos="7200"/>
        </w:tabs>
        <w:ind w:left="7200" w:hanging="360"/>
      </w:pPr>
      <w:rPr>
        <w:rFonts w:ascii="Wingdings" w:hAnsi="Wingdings" w:hint="default"/>
      </w:rPr>
    </w:lvl>
    <w:lvl w:ilvl="6" w:tplc="04100001" w:tentative="1">
      <w:start w:val="1"/>
      <w:numFmt w:val="bullet"/>
      <w:lvlText w:val=""/>
      <w:lvlJc w:val="left"/>
      <w:pPr>
        <w:tabs>
          <w:tab w:val="num" w:pos="7920"/>
        </w:tabs>
        <w:ind w:left="7920" w:hanging="360"/>
      </w:pPr>
      <w:rPr>
        <w:rFonts w:ascii="Symbol" w:hAnsi="Symbol" w:hint="default"/>
      </w:rPr>
    </w:lvl>
    <w:lvl w:ilvl="7" w:tplc="04100003" w:tentative="1">
      <w:start w:val="1"/>
      <w:numFmt w:val="bullet"/>
      <w:lvlText w:val="o"/>
      <w:lvlJc w:val="left"/>
      <w:pPr>
        <w:tabs>
          <w:tab w:val="num" w:pos="8640"/>
        </w:tabs>
        <w:ind w:left="8640" w:hanging="360"/>
      </w:pPr>
      <w:rPr>
        <w:rFonts w:ascii="Courier New" w:hAnsi="Courier New" w:cs="Courier New" w:hint="default"/>
      </w:rPr>
    </w:lvl>
    <w:lvl w:ilvl="8" w:tplc="04100005" w:tentative="1">
      <w:start w:val="1"/>
      <w:numFmt w:val="bullet"/>
      <w:lvlText w:val=""/>
      <w:lvlJc w:val="left"/>
      <w:pPr>
        <w:tabs>
          <w:tab w:val="num" w:pos="9360"/>
        </w:tabs>
        <w:ind w:left="9360" w:hanging="360"/>
      </w:pPr>
      <w:rPr>
        <w:rFonts w:ascii="Wingdings" w:hAnsi="Wingdings" w:hint="default"/>
      </w:rPr>
    </w:lvl>
  </w:abstractNum>
  <w:abstractNum w:abstractNumId="5">
    <w:nsid w:val="1A1A09BE"/>
    <w:multiLevelType w:val="hybridMultilevel"/>
    <w:tmpl w:val="D82462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BB40B26"/>
    <w:multiLevelType w:val="hybridMultilevel"/>
    <w:tmpl w:val="E568530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DC67510"/>
    <w:multiLevelType w:val="hybridMultilevel"/>
    <w:tmpl w:val="D4E25AA4"/>
    <w:lvl w:ilvl="0" w:tplc="C5A03AD6">
      <w:start w:val="1"/>
      <w:numFmt w:val="decimal"/>
      <w:lvlText w:val="%1."/>
      <w:lvlJc w:val="left"/>
      <w:pPr>
        <w:tabs>
          <w:tab w:val="num" w:pos="3780"/>
        </w:tabs>
        <w:ind w:left="3780" w:hanging="360"/>
      </w:pPr>
      <w:rPr>
        <w:lang w:val="en-GB"/>
      </w:rPr>
    </w:lvl>
    <w:lvl w:ilvl="1" w:tplc="04100001">
      <w:start w:val="1"/>
      <w:numFmt w:val="bullet"/>
      <w:lvlText w:val=""/>
      <w:lvlJc w:val="left"/>
      <w:pPr>
        <w:tabs>
          <w:tab w:val="num" w:pos="4500"/>
        </w:tabs>
        <w:ind w:left="4500" w:hanging="360"/>
      </w:pPr>
      <w:rPr>
        <w:rFonts w:ascii="Symbol" w:hAnsi="Symbol" w:hint="default"/>
      </w:rPr>
    </w:lvl>
    <w:lvl w:ilvl="2" w:tplc="0410001B" w:tentative="1">
      <w:start w:val="1"/>
      <w:numFmt w:val="lowerRoman"/>
      <w:lvlText w:val="%3."/>
      <w:lvlJc w:val="right"/>
      <w:pPr>
        <w:tabs>
          <w:tab w:val="num" w:pos="5220"/>
        </w:tabs>
        <w:ind w:left="5220" w:hanging="180"/>
      </w:pPr>
    </w:lvl>
    <w:lvl w:ilvl="3" w:tplc="0410000F" w:tentative="1">
      <w:start w:val="1"/>
      <w:numFmt w:val="decimal"/>
      <w:lvlText w:val="%4."/>
      <w:lvlJc w:val="left"/>
      <w:pPr>
        <w:tabs>
          <w:tab w:val="num" w:pos="5940"/>
        </w:tabs>
        <w:ind w:left="5940" w:hanging="360"/>
      </w:pPr>
    </w:lvl>
    <w:lvl w:ilvl="4" w:tplc="04100019" w:tentative="1">
      <w:start w:val="1"/>
      <w:numFmt w:val="lowerLetter"/>
      <w:lvlText w:val="%5."/>
      <w:lvlJc w:val="left"/>
      <w:pPr>
        <w:tabs>
          <w:tab w:val="num" w:pos="6660"/>
        </w:tabs>
        <w:ind w:left="6660" w:hanging="360"/>
      </w:pPr>
    </w:lvl>
    <w:lvl w:ilvl="5" w:tplc="0410001B" w:tentative="1">
      <w:start w:val="1"/>
      <w:numFmt w:val="lowerRoman"/>
      <w:lvlText w:val="%6."/>
      <w:lvlJc w:val="right"/>
      <w:pPr>
        <w:tabs>
          <w:tab w:val="num" w:pos="7380"/>
        </w:tabs>
        <w:ind w:left="7380" w:hanging="180"/>
      </w:pPr>
    </w:lvl>
    <w:lvl w:ilvl="6" w:tplc="0410000F" w:tentative="1">
      <w:start w:val="1"/>
      <w:numFmt w:val="decimal"/>
      <w:lvlText w:val="%7."/>
      <w:lvlJc w:val="left"/>
      <w:pPr>
        <w:tabs>
          <w:tab w:val="num" w:pos="8100"/>
        </w:tabs>
        <w:ind w:left="8100" w:hanging="360"/>
      </w:pPr>
    </w:lvl>
    <w:lvl w:ilvl="7" w:tplc="04100019" w:tentative="1">
      <w:start w:val="1"/>
      <w:numFmt w:val="lowerLetter"/>
      <w:lvlText w:val="%8."/>
      <w:lvlJc w:val="left"/>
      <w:pPr>
        <w:tabs>
          <w:tab w:val="num" w:pos="8820"/>
        </w:tabs>
        <w:ind w:left="8820" w:hanging="360"/>
      </w:pPr>
    </w:lvl>
    <w:lvl w:ilvl="8" w:tplc="0410001B" w:tentative="1">
      <w:start w:val="1"/>
      <w:numFmt w:val="lowerRoman"/>
      <w:lvlText w:val="%9."/>
      <w:lvlJc w:val="right"/>
      <w:pPr>
        <w:tabs>
          <w:tab w:val="num" w:pos="9540"/>
        </w:tabs>
        <w:ind w:left="9540" w:hanging="180"/>
      </w:pPr>
    </w:lvl>
  </w:abstractNum>
  <w:abstractNum w:abstractNumId="8">
    <w:nsid w:val="1E240828"/>
    <w:multiLevelType w:val="hybridMultilevel"/>
    <w:tmpl w:val="A0042C6E"/>
    <w:lvl w:ilvl="0" w:tplc="0410000D">
      <w:start w:val="1"/>
      <w:numFmt w:val="bullet"/>
      <w:lvlText w:val=""/>
      <w:lvlJc w:val="left"/>
      <w:pPr>
        <w:tabs>
          <w:tab w:val="num" w:pos="3780"/>
        </w:tabs>
        <w:ind w:left="3780" w:hanging="360"/>
      </w:pPr>
      <w:rPr>
        <w:rFonts w:ascii="Wingdings" w:hAnsi="Wingdings" w:hint="default"/>
      </w:rPr>
    </w:lvl>
    <w:lvl w:ilvl="1" w:tplc="0410000F">
      <w:start w:val="1"/>
      <w:numFmt w:val="decimal"/>
      <w:lvlText w:val="%2."/>
      <w:lvlJc w:val="left"/>
      <w:pPr>
        <w:tabs>
          <w:tab w:val="num" w:pos="4320"/>
        </w:tabs>
        <w:ind w:left="4320" w:hanging="360"/>
      </w:pPr>
      <w:rPr>
        <w:rFonts w:hint="default"/>
      </w:rPr>
    </w:lvl>
    <w:lvl w:ilvl="2" w:tplc="CCE856B4">
      <w:start w:val="1"/>
      <w:numFmt w:val="decimal"/>
      <w:lvlText w:val="%3."/>
      <w:lvlJc w:val="left"/>
      <w:pPr>
        <w:tabs>
          <w:tab w:val="num" w:pos="5040"/>
        </w:tabs>
        <w:ind w:left="5040" w:hanging="360"/>
      </w:pPr>
      <w:rPr>
        <w:rFonts w:hint="default"/>
        <w:i w:val="0"/>
        <w:lang w:val="en-GB"/>
      </w:rPr>
    </w:lvl>
    <w:lvl w:ilvl="3" w:tplc="04100001" w:tentative="1">
      <w:start w:val="1"/>
      <w:numFmt w:val="bullet"/>
      <w:lvlText w:val=""/>
      <w:lvlJc w:val="left"/>
      <w:pPr>
        <w:tabs>
          <w:tab w:val="num" w:pos="5760"/>
        </w:tabs>
        <w:ind w:left="5760" w:hanging="360"/>
      </w:pPr>
      <w:rPr>
        <w:rFonts w:ascii="Symbol" w:hAnsi="Symbol" w:hint="default"/>
      </w:rPr>
    </w:lvl>
    <w:lvl w:ilvl="4" w:tplc="04100003" w:tentative="1">
      <w:start w:val="1"/>
      <w:numFmt w:val="bullet"/>
      <w:lvlText w:val="o"/>
      <w:lvlJc w:val="left"/>
      <w:pPr>
        <w:tabs>
          <w:tab w:val="num" w:pos="6480"/>
        </w:tabs>
        <w:ind w:left="6480" w:hanging="360"/>
      </w:pPr>
      <w:rPr>
        <w:rFonts w:ascii="Courier New" w:hAnsi="Courier New" w:cs="Courier New" w:hint="default"/>
      </w:rPr>
    </w:lvl>
    <w:lvl w:ilvl="5" w:tplc="04100005" w:tentative="1">
      <w:start w:val="1"/>
      <w:numFmt w:val="bullet"/>
      <w:lvlText w:val=""/>
      <w:lvlJc w:val="left"/>
      <w:pPr>
        <w:tabs>
          <w:tab w:val="num" w:pos="7200"/>
        </w:tabs>
        <w:ind w:left="7200" w:hanging="360"/>
      </w:pPr>
      <w:rPr>
        <w:rFonts w:ascii="Wingdings" w:hAnsi="Wingdings" w:hint="default"/>
      </w:rPr>
    </w:lvl>
    <w:lvl w:ilvl="6" w:tplc="04100001" w:tentative="1">
      <w:start w:val="1"/>
      <w:numFmt w:val="bullet"/>
      <w:lvlText w:val=""/>
      <w:lvlJc w:val="left"/>
      <w:pPr>
        <w:tabs>
          <w:tab w:val="num" w:pos="7920"/>
        </w:tabs>
        <w:ind w:left="7920" w:hanging="360"/>
      </w:pPr>
      <w:rPr>
        <w:rFonts w:ascii="Symbol" w:hAnsi="Symbol" w:hint="default"/>
      </w:rPr>
    </w:lvl>
    <w:lvl w:ilvl="7" w:tplc="04100003" w:tentative="1">
      <w:start w:val="1"/>
      <w:numFmt w:val="bullet"/>
      <w:lvlText w:val="o"/>
      <w:lvlJc w:val="left"/>
      <w:pPr>
        <w:tabs>
          <w:tab w:val="num" w:pos="8640"/>
        </w:tabs>
        <w:ind w:left="8640" w:hanging="360"/>
      </w:pPr>
      <w:rPr>
        <w:rFonts w:ascii="Courier New" w:hAnsi="Courier New" w:cs="Courier New" w:hint="default"/>
      </w:rPr>
    </w:lvl>
    <w:lvl w:ilvl="8" w:tplc="04100005" w:tentative="1">
      <w:start w:val="1"/>
      <w:numFmt w:val="bullet"/>
      <w:lvlText w:val=""/>
      <w:lvlJc w:val="left"/>
      <w:pPr>
        <w:tabs>
          <w:tab w:val="num" w:pos="9360"/>
        </w:tabs>
        <w:ind w:left="9360" w:hanging="360"/>
      </w:pPr>
      <w:rPr>
        <w:rFonts w:ascii="Wingdings" w:hAnsi="Wingdings" w:hint="default"/>
      </w:rPr>
    </w:lvl>
  </w:abstractNum>
  <w:abstractNum w:abstractNumId="9">
    <w:nsid w:val="24FE6316"/>
    <w:multiLevelType w:val="hybridMultilevel"/>
    <w:tmpl w:val="16E4AAD4"/>
    <w:lvl w:ilvl="0" w:tplc="0410000F">
      <w:start w:val="1"/>
      <w:numFmt w:val="decimal"/>
      <w:lvlText w:val="%1."/>
      <w:lvlJc w:val="left"/>
      <w:pPr>
        <w:tabs>
          <w:tab w:val="num" w:pos="3780"/>
        </w:tabs>
        <w:ind w:left="3780" w:hanging="360"/>
      </w:pPr>
    </w:lvl>
    <w:lvl w:ilvl="1" w:tplc="04100001">
      <w:start w:val="1"/>
      <w:numFmt w:val="bullet"/>
      <w:lvlText w:val=""/>
      <w:lvlJc w:val="left"/>
      <w:pPr>
        <w:tabs>
          <w:tab w:val="num" w:pos="4500"/>
        </w:tabs>
        <w:ind w:left="4500" w:hanging="360"/>
      </w:pPr>
      <w:rPr>
        <w:rFonts w:ascii="Symbol" w:hAnsi="Symbol" w:hint="default"/>
      </w:rPr>
    </w:lvl>
    <w:lvl w:ilvl="2" w:tplc="0410001B" w:tentative="1">
      <w:start w:val="1"/>
      <w:numFmt w:val="lowerRoman"/>
      <w:lvlText w:val="%3."/>
      <w:lvlJc w:val="right"/>
      <w:pPr>
        <w:tabs>
          <w:tab w:val="num" w:pos="5220"/>
        </w:tabs>
        <w:ind w:left="5220" w:hanging="180"/>
      </w:pPr>
    </w:lvl>
    <w:lvl w:ilvl="3" w:tplc="0410000F" w:tentative="1">
      <w:start w:val="1"/>
      <w:numFmt w:val="decimal"/>
      <w:lvlText w:val="%4."/>
      <w:lvlJc w:val="left"/>
      <w:pPr>
        <w:tabs>
          <w:tab w:val="num" w:pos="5940"/>
        </w:tabs>
        <w:ind w:left="5940" w:hanging="360"/>
      </w:pPr>
    </w:lvl>
    <w:lvl w:ilvl="4" w:tplc="04100019" w:tentative="1">
      <w:start w:val="1"/>
      <w:numFmt w:val="lowerLetter"/>
      <w:lvlText w:val="%5."/>
      <w:lvlJc w:val="left"/>
      <w:pPr>
        <w:tabs>
          <w:tab w:val="num" w:pos="6660"/>
        </w:tabs>
        <w:ind w:left="6660" w:hanging="360"/>
      </w:pPr>
    </w:lvl>
    <w:lvl w:ilvl="5" w:tplc="0410001B" w:tentative="1">
      <w:start w:val="1"/>
      <w:numFmt w:val="lowerRoman"/>
      <w:lvlText w:val="%6."/>
      <w:lvlJc w:val="right"/>
      <w:pPr>
        <w:tabs>
          <w:tab w:val="num" w:pos="7380"/>
        </w:tabs>
        <w:ind w:left="7380" w:hanging="180"/>
      </w:pPr>
    </w:lvl>
    <w:lvl w:ilvl="6" w:tplc="0410000F" w:tentative="1">
      <w:start w:val="1"/>
      <w:numFmt w:val="decimal"/>
      <w:lvlText w:val="%7."/>
      <w:lvlJc w:val="left"/>
      <w:pPr>
        <w:tabs>
          <w:tab w:val="num" w:pos="8100"/>
        </w:tabs>
        <w:ind w:left="8100" w:hanging="360"/>
      </w:pPr>
    </w:lvl>
    <w:lvl w:ilvl="7" w:tplc="04100019" w:tentative="1">
      <w:start w:val="1"/>
      <w:numFmt w:val="lowerLetter"/>
      <w:lvlText w:val="%8."/>
      <w:lvlJc w:val="left"/>
      <w:pPr>
        <w:tabs>
          <w:tab w:val="num" w:pos="8820"/>
        </w:tabs>
        <w:ind w:left="8820" w:hanging="360"/>
      </w:pPr>
    </w:lvl>
    <w:lvl w:ilvl="8" w:tplc="0410001B" w:tentative="1">
      <w:start w:val="1"/>
      <w:numFmt w:val="lowerRoman"/>
      <w:lvlText w:val="%9."/>
      <w:lvlJc w:val="right"/>
      <w:pPr>
        <w:tabs>
          <w:tab w:val="num" w:pos="9540"/>
        </w:tabs>
        <w:ind w:left="9540" w:hanging="180"/>
      </w:pPr>
    </w:lvl>
  </w:abstractNum>
  <w:abstractNum w:abstractNumId="10">
    <w:nsid w:val="312104E9"/>
    <w:multiLevelType w:val="hybridMultilevel"/>
    <w:tmpl w:val="31862E26"/>
    <w:lvl w:ilvl="0" w:tplc="0410000F">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1">
    <w:nsid w:val="36785635"/>
    <w:multiLevelType w:val="hybridMultilevel"/>
    <w:tmpl w:val="FD80D616"/>
    <w:lvl w:ilvl="0" w:tplc="0410000F">
      <w:start w:val="1"/>
      <w:numFmt w:val="decimal"/>
      <w:lvlText w:val="%1."/>
      <w:lvlJc w:val="left"/>
      <w:pPr>
        <w:tabs>
          <w:tab w:val="num" w:pos="3780"/>
        </w:tabs>
        <w:ind w:left="3780" w:hanging="360"/>
      </w:pPr>
    </w:lvl>
    <w:lvl w:ilvl="1" w:tplc="04100001">
      <w:start w:val="1"/>
      <w:numFmt w:val="bullet"/>
      <w:lvlText w:val=""/>
      <w:lvlJc w:val="left"/>
      <w:pPr>
        <w:tabs>
          <w:tab w:val="num" w:pos="4500"/>
        </w:tabs>
        <w:ind w:left="4500" w:hanging="360"/>
      </w:pPr>
      <w:rPr>
        <w:rFonts w:ascii="Symbol" w:hAnsi="Symbol" w:hint="default"/>
      </w:rPr>
    </w:lvl>
    <w:lvl w:ilvl="2" w:tplc="0410001B" w:tentative="1">
      <w:start w:val="1"/>
      <w:numFmt w:val="lowerRoman"/>
      <w:lvlText w:val="%3."/>
      <w:lvlJc w:val="right"/>
      <w:pPr>
        <w:tabs>
          <w:tab w:val="num" w:pos="5220"/>
        </w:tabs>
        <w:ind w:left="5220" w:hanging="180"/>
      </w:pPr>
    </w:lvl>
    <w:lvl w:ilvl="3" w:tplc="0410000F" w:tentative="1">
      <w:start w:val="1"/>
      <w:numFmt w:val="decimal"/>
      <w:lvlText w:val="%4."/>
      <w:lvlJc w:val="left"/>
      <w:pPr>
        <w:tabs>
          <w:tab w:val="num" w:pos="5940"/>
        </w:tabs>
        <w:ind w:left="5940" w:hanging="360"/>
      </w:pPr>
    </w:lvl>
    <w:lvl w:ilvl="4" w:tplc="04100019" w:tentative="1">
      <w:start w:val="1"/>
      <w:numFmt w:val="lowerLetter"/>
      <w:lvlText w:val="%5."/>
      <w:lvlJc w:val="left"/>
      <w:pPr>
        <w:tabs>
          <w:tab w:val="num" w:pos="6660"/>
        </w:tabs>
        <w:ind w:left="6660" w:hanging="360"/>
      </w:pPr>
    </w:lvl>
    <w:lvl w:ilvl="5" w:tplc="0410001B" w:tentative="1">
      <w:start w:val="1"/>
      <w:numFmt w:val="lowerRoman"/>
      <w:lvlText w:val="%6."/>
      <w:lvlJc w:val="right"/>
      <w:pPr>
        <w:tabs>
          <w:tab w:val="num" w:pos="7380"/>
        </w:tabs>
        <w:ind w:left="7380" w:hanging="180"/>
      </w:pPr>
    </w:lvl>
    <w:lvl w:ilvl="6" w:tplc="0410000F" w:tentative="1">
      <w:start w:val="1"/>
      <w:numFmt w:val="decimal"/>
      <w:lvlText w:val="%7."/>
      <w:lvlJc w:val="left"/>
      <w:pPr>
        <w:tabs>
          <w:tab w:val="num" w:pos="8100"/>
        </w:tabs>
        <w:ind w:left="8100" w:hanging="360"/>
      </w:pPr>
    </w:lvl>
    <w:lvl w:ilvl="7" w:tplc="04100019" w:tentative="1">
      <w:start w:val="1"/>
      <w:numFmt w:val="lowerLetter"/>
      <w:lvlText w:val="%8."/>
      <w:lvlJc w:val="left"/>
      <w:pPr>
        <w:tabs>
          <w:tab w:val="num" w:pos="8820"/>
        </w:tabs>
        <w:ind w:left="8820" w:hanging="360"/>
      </w:pPr>
    </w:lvl>
    <w:lvl w:ilvl="8" w:tplc="0410001B" w:tentative="1">
      <w:start w:val="1"/>
      <w:numFmt w:val="lowerRoman"/>
      <w:lvlText w:val="%9."/>
      <w:lvlJc w:val="right"/>
      <w:pPr>
        <w:tabs>
          <w:tab w:val="num" w:pos="9540"/>
        </w:tabs>
        <w:ind w:left="9540" w:hanging="180"/>
      </w:pPr>
    </w:lvl>
  </w:abstractNum>
  <w:abstractNum w:abstractNumId="12">
    <w:nsid w:val="37D11A1D"/>
    <w:multiLevelType w:val="hybridMultilevel"/>
    <w:tmpl w:val="287EF24A"/>
    <w:lvl w:ilvl="0" w:tplc="CA5493C4">
      <w:start w:val="1"/>
      <w:numFmt w:val="decimal"/>
      <w:lvlText w:val="%1."/>
      <w:lvlJc w:val="left"/>
      <w:pPr>
        <w:tabs>
          <w:tab w:val="num" w:pos="1778"/>
        </w:tabs>
        <w:ind w:left="1778" w:hanging="360"/>
      </w:pPr>
      <w:rPr>
        <w:rFonts w:hint="default"/>
        <w:lang w:val="en-US"/>
      </w:rPr>
    </w:lvl>
    <w:lvl w:ilvl="1" w:tplc="04100003" w:tentative="1">
      <w:start w:val="1"/>
      <w:numFmt w:val="bullet"/>
      <w:lvlText w:val="o"/>
      <w:lvlJc w:val="left"/>
      <w:pPr>
        <w:tabs>
          <w:tab w:val="num" w:pos="4320"/>
        </w:tabs>
        <w:ind w:left="4320" w:hanging="360"/>
      </w:pPr>
      <w:rPr>
        <w:rFonts w:ascii="Courier New" w:hAnsi="Courier New" w:cs="Courier New" w:hint="default"/>
      </w:rPr>
    </w:lvl>
    <w:lvl w:ilvl="2" w:tplc="04100005" w:tentative="1">
      <w:start w:val="1"/>
      <w:numFmt w:val="bullet"/>
      <w:lvlText w:val=""/>
      <w:lvlJc w:val="left"/>
      <w:pPr>
        <w:tabs>
          <w:tab w:val="num" w:pos="5040"/>
        </w:tabs>
        <w:ind w:left="5040" w:hanging="360"/>
      </w:pPr>
      <w:rPr>
        <w:rFonts w:ascii="Wingdings" w:hAnsi="Wingdings" w:hint="default"/>
      </w:rPr>
    </w:lvl>
    <w:lvl w:ilvl="3" w:tplc="04100001" w:tentative="1">
      <w:start w:val="1"/>
      <w:numFmt w:val="bullet"/>
      <w:lvlText w:val=""/>
      <w:lvlJc w:val="left"/>
      <w:pPr>
        <w:tabs>
          <w:tab w:val="num" w:pos="5760"/>
        </w:tabs>
        <w:ind w:left="5760" w:hanging="360"/>
      </w:pPr>
      <w:rPr>
        <w:rFonts w:ascii="Symbol" w:hAnsi="Symbol" w:hint="default"/>
      </w:rPr>
    </w:lvl>
    <w:lvl w:ilvl="4" w:tplc="04100003" w:tentative="1">
      <w:start w:val="1"/>
      <w:numFmt w:val="bullet"/>
      <w:lvlText w:val="o"/>
      <w:lvlJc w:val="left"/>
      <w:pPr>
        <w:tabs>
          <w:tab w:val="num" w:pos="6480"/>
        </w:tabs>
        <w:ind w:left="6480" w:hanging="360"/>
      </w:pPr>
      <w:rPr>
        <w:rFonts w:ascii="Courier New" w:hAnsi="Courier New" w:cs="Courier New" w:hint="default"/>
      </w:rPr>
    </w:lvl>
    <w:lvl w:ilvl="5" w:tplc="04100005" w:tentative="1">
      <w:start w:val="1"/>
      <w:numFmt w:val="bullet"/>
      <w:lvlText w:val=""/>
      <w:lvlJc w:val="left"/>
      <w:pPr>
        <w:tabs>
          <w:tab w:val="num" w:pos="7200"/>
        </w:tabs>
        <w:ind w:left="7200" w:hanging="360"/>
      </w:pPr>
      <w:rPr>
        <w:rFonts w:ascii="Wingdings" w:hAnsi="Wingdings" w:hint="default"/>
      </w:rPr>
    </w:lvl>
    <w:lvl w:ilvl="6" w:tplc="04100001" w:tentative="1">
      <w:start w:val="1"/>
      <w:numFmt w:val="bullet"/>
      <w:lvlText w:val=""/>
      <w:lvlJc w:val="left"/>
      <w:pPr>
        <w:tabs>
          <w:tab w:val="num" w:pos="7920"/>
        </w:tabs>
        <w:ind w:left="7920" w:hanging="360"/>
      </w:pPr>
      <w:rPr>
        <w:rFonts w:ascii="Symbol" w:hAnsi="Symbol" w:hint="default"/>
      </w:rPr>
    </w:lvl>
    <w:lvl w:ilvl="7" w:tplc="04100003" w:tentative="1">
      <w:start w:val="1"/>
      <w:numFmt w:val="bullet"/>
      <w:lvlText w:val="o"/>
      <w:lvlJc w:val="left"/>
      <w:pPr>
        <w:tabs>
          <w:tab w:val="num" w:pos="8640"/>
        </w:tabs>
        <w:ind w:left="8640" w:hanging="360"/>
      </w:pPr>
      <w:rPr>
        <w:rFonts w:ascii="Courier New" w:hAnsi="Courier New" w:cs="Courier New" w:hint="default"/>
      </w:rPr>
    </w:lvl>
    <w:lvl w:ilvl="8" w:tplc="04100005" w:tentative="1">
      <w:start w:val="1"/>
      <w:numFmt w:val="bullet"/>
      <w:lvlText w:val=""/>
      <w:lvlJc w:val="left"/>
      <w:pPr>
        <w:tabs>
          <w:tab w:val="num" w:pos="9360"/>
        </w:tabs>
        <w:ind w:left="9360" w:hanging="360"/>
      </w:pPr>
      <w:rPr>
        <w:rFonts w:ascii="Wingdings" w:hAnsi="Wingdings" w:hint="default"/>
      </w:rPr>
    </w:lvl>
  </w:abstractNum>
  <w:abstractNum w:abstractNumId="13">
    <w:nsid w:val="3B7075A4"/>
    <w:multiLevelType w:val="hybridMultilevel"/>
    <w:tmpl w:val="9C526314"/>
    <w:lvl w:ilvl="0" w:tplc="1452EE9C">
      <w:start w:val="1"/>
      <w:numFmt w:val="decimal"/>
      <w:lvlText w:val="%1."/>
      <w:lvlJc w:val="left"/>
      <w:pPr>
        <w:tabs>
          <w:tab w:val="num" w:pos="3780"/>
        </w:tabs>
        <w:ind w:left="37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C7A4B2C"/>
    <w:multiLevelType w:val="hybridMultilevel"/>
    <w:tmpl w:val="143CB11A"/>
    <w:lvl w:ilvl="0" w:tplc="0410000F">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5">
    <w:nsid w:val="471D71BA"/>
    <w:multiLevelType w:val="hybridMultilevel"/>
    <w:tmpl w:val="810C2500"/>
    <w:lvl w:ilvl="0" w:tplc="C9BE13F6">
      <w:start w:val="1"/>
      <w:numFmt w:val="decimal"/>
      <w:lvlText w:val="%1."/>
      <w:lvlJc w:val="left"/>
      <w:pPr>
        <w:tabs>
          <w:tab w:val="num" w:pos="3780"/>
        </w:tabs>
        <w:ind w:left="378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99B5318"/>
    <w:multiLevelType w:val="hybridMultilevel"/>
    <w:tmpl w:val="FD80D616"/>
    <w:lvl w:ilvl="0" w:tplc="0410000F">
      <w:start w:val="1"/>
      <w:numFmt w:val="decimal"/>
      <w:lvlText w:val="%1."/>
      <w:lvlJc w:val="left"/>
      <w:pPr>
        <w:tabs>
          <w:tab w:val="num" w:pos="3780"/>
        </w:tabs>
        <w:ind w:left="3780" w:hanging="360"/>
      </w:pPr>
    </w:lvl>
    <w:lvl w:ilvl="1" w:tplc="04100001">
      <w:start w:val="1"/>
      <w:numFmt w:val="bullet"/>
      <w:lvlText w:val=""/>
      <w:lvlJc w:val="left"/>
      <w:pPr>
        <w:tabs>
          <w:tab w:val="num" w:pos="4500"/>
        </w:tabs>
        <w:ind w:left="4500" w:hanging="360"/>
      </w:pPr>
      <w:rPr>
        <w:rFonts w:ascii="Symbol" w:hAnsi="Symbol" w:hint="default"/>
      </w:rPr>
    </w:lvl>
    <w:lvl w:ilvl="2" w:tplc="0410001B" w:tentative="1">
      <w:start w:val="1"/>
      <w:numFmt w:val="lowerRoman"/>
      <w:lvlText w:val="%3."/>
      <w:lvlJc w:val="right"/>
      <w:pPr>
        <w:tabs>
          <w:tab w:val="num" w:pos="5220"/>
        </w:tabs>
        <w:ind w:left="5220" w:hanging="180"/>
      </w:pPr>
    </w:lvl>
    <w:lvl w:ilvl="3" w:tplc="0410000F" w:tentative="1">
      <w:start w:val="1"/>
      <w:numFmt w:val="decimal"/>
      <w:lvlText w:val="%4."/>
      <w:lvlJc w:val="left"/>
      <w:pPr>
        <w:tabs>
          <w:tab w:val="num" w:pos="5940"/>
        </w:tabs>
        <w:ind w:left="5940" w:hanging="360"/>
      </w:pPr>
    </w:lvl>
    <w:lvl w:ilvl="4" w:tplc="04100019" w:tentative="1">
      <w:start w:val="1"/>
      <w:numFmt w:val="lowerLetter"/>
      <w:lvlText w:val="%5."/>
      <w:lvlJc w:val="left"/>
      <w:pPr>
        <w:tabs>
          <w:tab w:val="num" w:pos="6660"/>
        </w:tabs>
        <w:ind w:left="6660" w:hanging="360"/>
      </w:pPr>
    </w:lvl>
    <w:lvl w:ilvl="5" w:tplc="0410001B" w:tentative="1">
      <w:start w:val="1"/>
      <w:numFmt w:val="lowerRoman"/>
      <w:lvlText w:val="%6."/>
      <w:lvlJc w:val="right"/>
      <w:pPr>
        <w:tabs>
          <w:tab w:val="num" w:pos="7380"/>
        </w:tabs>
        <w:ind w:left="7380" w:hanging="180"/>
      </w:pPr>
    </w:lvl>
    <w:lvl w:ilvl="6" w:tplc="0410000F" w:tentative="1">
      <w:start w:val="1"/>
      <w:numFmt w:val="decimal"/>
      <w:lvlText w:val="%7."/>
      <w:lvlJc w:val="left"/>
      <w:pPr>
        <w:tabs>
          <w:tab w:val="num" w:pos="8100"/>
        </w:tabs>
        <w:ind w:left="8100" w:hanging="360"/>
      </w:pPr>
    </w:lvl>
    <w:lvl w:ilvl="7" w:tplc="04100019" w:tentative="1">
      <w:start w:val="1"/>
      <w:numFmt w:val="lowerLetter"/>
      <w:lvlText w:val="%8."/>
      <w:lvlJc w:val="left"/>
      <w:pPr>
        <w:tabs>
          <w:tab w:val="num" w:pos="8820"/>
        </w:tabs>
        <w:ind w:left="8820" w:hanging="360"/>
      </w:pPr>
    </w:lvl>
    <w:lvl w:ilvl="8" w:tplc="0410001B" w:tentative="1">
      <w:start w:val="1"/>
      <w:numFmt w:val="lowerRoman"/>
      <w:lvlText w:val="%9."/>
      <w:lvlJc w:val="right"/>
      <w:pPr>
        <w:tabs>
          <w:tab w:val="num" w:pos="9540"/>
        </w:tabs>
        <w:ind w:left="9540" w:hanging="180"/>
      </w:pPr>
    </w:lvl>
  </w:abstractNum>
  <w:abstractNum w:abstractNumId="17">
    <w:nsid w:val="68B10CC9"/>
    <w:multiLevelType w:val="hybridMultilevel"/>
    <w:tmpl w:val="58F41CD0"/>
    <w:lvl w:ilvl="0" w:tplc="0410000F">
      <w:start w:val="1"/>
      <w:numFmt w:val="decimal"/>
      <w:lvlText w:val="%1."/>
      <w:lvlJc w:val="left"/>
      <w:pPr>
        <w:tabs>
          <w:tab w:val="num" w:pos="3780"/>
        </w:tabs>
        <w:ind w:left="3780" w:hanging="360"/>
      </w:pPr>
      <w:rPr>
        <w:rFonts w:hint="default"/>
      </w:rPr>
    </w:lvl>
    <w:lvl w:ilvl="1" w:tplc="0410000F">
      <w:start w:val="1"/>
      <w:numFmt w:val="decimal"/>
      <w:lvlText w:val="%2."/>
      <w:lvlJc w:val="left"/>
      <w:pPr>
        <w:tabs>
          <w:tab w:val="num" w:pos="4320"/>
        </w:tabs>
        <w:ind w:left="4320" w:hanging="360"/>
      </w:pPr>
      <w:rPr>
        <w:rFonts w:hint="default"/>
      </w:rPr>
    </w:lvl>
    <w:lvl w:ilvl="2" w:tplc="04100005">
      <w:start w:val="1"/>
      <w:numFmt w:val="bullet"/>
      <w:lvlText w:val=""/>
      <w:lvlJc w:val="left"/>
      <w:pPr>
        <w:tabs>
          <w:tab w:val="num" w:pos="5040"/>
        </w:tabs>
        <w:ind w:left="5040" w:hanging="360"/>
      </w:pPr>
      <w:rPr>
        <w:rFonts w:ascii="Wingdings" w:hAnsi="Wingdings" w:hint="default"/>
      </w:rPr>
    </w:lvl>
    <w:lvl w:ilvl="3" w:tplc="04100001" w:tentative="1">
      <w:start w:val="1"/>
      <w:numFmt w:val="bullet"/>
      <w:lvlText w:val=""/>
      <w:lvlJc w:val="left"/>
      <w:pPr>
        <w:tabs>
          <w:tab w:val="num" w:pos="5760"/>
        </w:tabs>
        <w:ind w:left="5760" w:hanging="360"/>
      </w:pPr>
      <w:rPr>
        <w:rFonts w:ascii="Symbol" w:hAnsi="Symbol" w:hint="default"/>
      </w:rPr>
    </w:lvl>
    <w:lvl w:ilvl="4" w:tplc="04100003" w:tentative="1">
      <w:start w:val="1"/>
      <w:numFmt w:val="bullet"/>
      <w:lvlText w:val="o"/>
      <w:lvlJc w:val="left"/>
      <w:pPr>
        <w:tabs>
          <w:tab w:val="num" w:pos="6480"/>
        </w:tabs>
        <w:ind w:left="6480" w:hanging="360"/>
      </w:pPr>
      <w:rPr>
        <w:rFonts w:ascii="Courier New" w:hAnsi="Courier New" w:cs="Courier New" w:hint="default"/>
      </w:rPr>
    </w:lvl>
    <w:lvl w:ilvl="5" w:tplc="04100005" w:tentative="1">
      <w:start w:val="1"/>
      <w:numFmt w:val="bullet"/>
      <w:lvlText w:val=""/>
      <w:lvlJc w:val="left"/>
      <w:pPr>
        <w:tabs>
          <w:tab w:val="num" w:pos="7200"/>
        </w:tabs>
        <w:ind w:left="7200" w:hanging="360"/>
      </w:pPr>
      <w:rPr>
        <w:rFonts w:ascii="Wingdings" w:hAnsi="Wingdings" w:hint="default"/>
      </w:rPr>
    </w:lvl>
    <w:lvl w:ilvl="6" w:tplc="04100001" w:tentative="1">
      <w:start w:val="1"/>
      <w:numFmt w:val="bullet"/>
      <w:lvlText w:val=""/>
      <w:lvlJc w:val="left"/>
      <w:pPr>
        <w:tabs>
          <w:tab w:val="num" w:pos="7920"/>
        </w:tabs>
        <w:ind w:left="7920" w:hanging="360"/>
      </w:pPr>
      <w:rPr>
        <w:rFonts w:ascii="Symbol" w:hAnsi="Symbol" w:hint="default"/>
      </w:rPr>
    </w:lvl>
    <w:lvl w:ilvl="7" w:tplc="04100003" w:tentative="1">
      <w:start w:val="1"/>
      <w:numFmt w:val="bullet"/>
      <w:lvlText w:val="o"/>
      <w:lvlJc w:val="left"/>
      <w:pPr>
        <w:tabs>
          <w:tab w:val="num" w:pos="8640"/>
        </w:tabs>
        <w:ind w:left="8640" w:hanging="360"/>
      </w:pPr>
      <w:rPr>
        <w:rFonts w:ascii="Courier New" w:hAnsi="Courier New" w:cs="Courier New" w:hint="default"/>
      </w:rPr>
    </w:lvl>
    <w:lvl w:ilvl="8" w:tplc="04100005" w:tentative="1">
      <w:start w:val="1"/>
      <w:numFmt w:val="bullet"/>
      <w:lvlText w:val=""/>
      <w:lvlJc w:val="left"/>
      <w:pPr>
        <w:tabs>
          <w:tab w:val="num" w:pos="9360"/>
        </w:tabs>
        <w:ind w:left="9360" w:hanging="360"/>
      </w:pPr>
      <w:rPr>
        <w:rFonts w:ascii="Wingdings" w:hAnsi="Wingdings" w:hint="default"/>
      </w:rPr>
    </w:lvl>
  </w:abstractNum>
  <w:abstractNum w:abstractNumId="18">
    <w:nsid w:val="733039E5"/>
    <w:multiLevelType w:val="hybridMultilevel"/>
    <w:tmpl w:val="DD386BF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9EF234A"/>
    <w:multiLevelType w:val="hybridMultilevel"/>
    <w:tmpl w:val="12825A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0F">
      <w:start w:val="1"/>
      <w:numFmt w:val="decimal"/>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4"/>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
  </w:num>
  <w:num w:numId="10">
    <w:abstractNumId w:val="12"/>
  </w:num>
  <w:num w:numId="11">
    <w:abstractNumId w:val="13"/>
  </w:num>
  <w:num w:numId="12">
    <w:abstractNumId w:val="19"/>
  </w:num>
  <w:num w:numId="13">
    <w:abstractNumId w:val="9"/>
  </w:num>
  <w:num w:numId="14">
    <w:abstractNumId w:val="11"/>
  </w:num>
  <w:num w:numId="15">
    <w:abstractNumId w:val="10"/>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 w:numId="19">
    <w:abstractNumId w:val="5"/>
  </w:num>
  <w:num w:numId="20">
    <w:abstractNumId w:val="14"/>
  </w:num>
  <w:num w:numId="21">
    <w:abstractNumId w:val="3"/>
  </w:num>
  <w:num w:numId="22">
    <w:abstractNumId w:val="6"/>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049C"/>
    <w:rsid w:val="00000768"/>
    <w:rsid w:val="00005A08"/>
    <w:rsid w:val="00007AD7"/>
    <w:rsid w:val="00010DFC"/>
    <w:rsid w:val="00011592"/>
    <w:rsid w:val="000122AD"/>
    <w:rsid w:val="000152BE"/>
    <w:rsid w:val="00016DDC"/>
    <w:rsid w:val="00017463"/>
    <w:rsid w:val="00022C6A"/>
    <w:rsid w:val="00023DD5"/>
    <w:rsid w:val="0002580E"/>
    <w:rsid w:val="00031390"/>
    <w:rsid w:val="00032D83"/>
    <w:rsid w:val="0003641F"/>
    <w:rsid w:val="00037860"/>
    <w:rsid w:val="00040FF5"/>
    <w:rsid w:val="00041ACA"/>
    <w:rsid w:val="00046FB1"/>
    <w:rsid w:val="0005081E"/>
    <w:rsid w:val="000535F2"/>
    <w:rsid w:val="00053C1F"/>
    <w:rsid w:val="00066475"/>
    <w:rsid w:val="00067029"/>
    <w:rsid w:val="00067949"/>
    <w:rsid w:val="00074021"/>
    <w:rsid w:val="00080EB3"/>
    <w:rsid w:val="0008411A"/>
    <w:rsid w:val="00084FB3"/>
    <w:rsid w:val="000852C5"/>
    <w:rsid w:val="000871EA"/>
    <w:rsid w:val="00087C49"/>
    <w:rsid w:val="00091C56"/>
    <w:rsid w:val="000947A8"/>
    <w:rsid w:val="00094B01"/>
    <w:rsid w:val="00097386"/>
    <w:rsid w:val="000A3FED"/>
    <w:rsid w:val="000A6736"/>
    <w:rsid w:val="000A762B"/>
    <w:rsid w:val="000B2BA0"/>
    <w:rsid w:val="000B53EA"/>
    <w:rsid w:val="000B69B4"/>
    <w:rsid w:val="000C45ED"/>
    <w:rsid w:val="000C796C"/>
    <w:rsid w:val="000D1505"/>
    <w:rsid w:val="000E38FB"/>
    <w:rsid w:val="000F06D6"/>
    <w:rsid w:val="000F7639"/>
    <w:rsid w:val="00101FB0"/>
    <w:rsid w:val="00105878"/>
    <w:rsid w:val="00106C55"/>
    <w:rsid w:val="0011026F"/>
    <w:rsid w:val="00110742"/>
    <w:rsid w:val="00110E14"/>
    <w:rsid w:val="0011635D"/>
    <w:rsid w:val="001176F9"/>
    <w:rsid w:val="00117D7C"/>
    <w:rsid w:val="001260CA"/>
    <w:rsid w:val="001268C4"/>
    <w:rsid w:val="00131B8C"/>
    <w:rsid w:val="0013683A"/>
    <w:rsid w:val="00141BD7"/>
    <w:rsid w:val="00141FB0"/>
    <w:rsid w:val="0014256F"/>
    <w:rsid w:val="00142816"/>
    <w:rsid w:val="00143949"/>
    <w:rsid w:val="00144306"/>
    <w:rsid w:val="00144E17"/>
    <w:rsid w:val="00150EB2"/>
    <w:rsid w:val="001516E5"/>
    <w:rsid w:val="00156986"/>
    <w:rsid w:val="0016068A"/>
    <w:rsid w:val="0016079B"/>
    <w:rsid w:val="001617EB"/>
    <w:rsid w:val="001634BD"/>
    <w:rsid w:val="001660E9"/>
    <w:rsid w:val="001667FB"/>
    <w:rsid w:val="001706AE"/>
    <w:rsid w:val="001715D2"/>
    <w:rsid w:val="00173317"/>
    <w:rsid w:val="001744DC"/>
    <w:rsid w:val="00175F89"/>
    <w:rsid w:val="00180428"/>
    <w:rsid w:val="001816F4"/>
    <w:rsid w:val="0018415D"/>
    <w:rsid w:val="001857E0"/>
    <w:rsid w:val="00186369"/>
    <w:rsid w:val="00187E79"/>
    <w:rsid w:val="001901AB"/>
    <w:rsid w:val="0019232C"/>
    <w:rsid w:val="00195D73"/>
    <w:rsid w:val="001974E3"/>
    <w:rsid w:val="00197786"/>
    <w:rsid w:val="001A3EB5"/>
    <w:rsid w:val="001A5F90"/>
    <w:rsid w:val="001B27DD"/>
    <w:rsid w:val="001B3A43"/>
    <w:rsid w:val="001C0C29"/>
    <w:rsid w:val="001C3DA6"/>
    <w:rsid w:val="001D410D"/>
    <w:rsid w:val="001D7A78"/>
    <w:rsid w:val="001E049C"/>
    <w:rsid w:val="001E2A99"/>
    <w:rsid w:val="001E50C1"/>
    <w:rsid w:val="001E6477"/>
    <w:rsid w:val="001F0057"/>
    <w:rsid w:val="001F0E05"/>
    <w:rsid w:val="001F3544"/>
    <w:rsid w:val="001F474C"/>
    <w:rsid w:val="001F7AE2"/>
    <w:rsid w:val="001F7F25"/>
    <w:rsid w:val="0020143B"/>
    <w:rsid w:val="002062F9"/>
    <w:rsid w:val="002108FA"/>
    <w:rsid w:val="00213384"/>
    <w:rsid w:val="00213934"/>
    <w:rsid w:val="00217756"/>
    <w:rsid w:val="00220E6F"/>
    <w:rsid w:val="00220EA7"/>
    <w:rsid w:val="0022336F"/>
    <w:rsid w:val="002246F1"/>
    <w:rsid w:val="0022474E"/>
    <w:rsid w:val="00227288"/>
    <w:rsid w:val="00231B7B"/>
    <w:rsid w:val="00234136"/>
    <w:rsid w:val="00244A36"/>
    <w:rsid w:val="00250257"/>
    <w:rsid w:val="00252DAD"/>
    <w:rsid w:val="00252EA6"/>
    <w:rsid w:val="002569FF"/>
    <w:rsid w:val="00261891"/>
    <w:rsid w:val="00263965"/>
    <w:rsid w:val="00265ABD"/>
    <w:rsid w:val="00270553"/>
    <w:rsid w:val="00272EC5"/>
    <w:rsid w:val="002734CE"/>
    <w:rsid w:val="002769EB"/>
    <w:rsid w:val="00277E71"/>
    <w:rsid w:val="00281A77"/>
    <w:rsid w:val="0028243C"/>
    <w:rsid w:val="002829CF"/>
    <w:rsid w:val="002865FA"/>
    <w:rsid w:val="002907E7"/>
    <w:rsid w:val="002945D2"/>
    <w:rsid w:val="002954AC"/>
    <w:rsid w:val="002A082D"/>
    <w:rsid w:val="002A4B2E"/>
    <w:rsid w:val="002A5428"/>
    <w:rsid w:val="002B1352"/>
    <w:rsid w:val="002B21CA"/>
    <w:rsid w:val="002B2AB8"/>
    <w:rsid w:val="002C0B5F"/>
    <w:rsid w:val="002C359A"/>
    <w:rsid w:val="002D0566"/>
    <w:rsid w:val="002D111E"/>
    <w:rsid w:val="002D299A"/>
    <w:rsid w:val="002D4CEA"/>
    <w:rsid w:val="002D4E10"/>
    <w:rsid w:val="002D63DF"/>
    <w:rsid w:val="002E0E2C"/>
    <w:rsid w:val="002E1660"/>
    <w:rsid w:val="002E1930"/>
    <w:rsid w:val="002E31FF"/>
    <w:rsid w:val="002E521D"/>
    <w:rsid w:val="002F1645"/>
    <w:rsid w:val="002F523F"/>
    <w:rsid w:val="0030002B"/>
    <w:rsid w:val="00303B33"/>
    <w:rsid w:val="003041E5"/>
    <w:rsid w:val="003053B2"/>
    <w:rsid w:val="00310DCD"/>
    <w:rsid w:val="003122A7"/>
    <w:rsid w:val="00313171"/>
    <w:rsid w:val="003145F9"/>
    <w:rsid w:val="00314EC3"/>
    <w:rsid w:val="00321217"/>
    <w:rsid w:val="00322102"/>
    <w:rsid w:val="003224D5"/>
    <w:rsid w:val="0032294C"/>
    <w:rsid w:val="00323319"/>
    <w:rsid w:val="00327E3F"/>
    <w:rsid w:val="0033195A"/>
    <w:rsid w:val="00331DAC"/>
    <w:rsid w:val="003323A7"/>
    <w:rsid w:val="00332647"/>
    <w:rsid w:val="0033305E"/>
    <w:rsid w:val="00337F85"/>
    <w:rsid w:val="00343C6F"/>
    <w:rsid w:val="003454A8"/>
    <w:rsid w:val="00345F90"/>
    <w:rsid w:val="003502DF"/>
    <w:rsid w:val="003505ED"/>
    <w:rsid w:val="00350D6E"/>
    <w:rsid w:val="0035213E"/>
    <w:rsid w:val="00352231"/>
    <w:rsid w:val="00352F63"/>
    <w:rsid w:val="003604B6"/>
    <w:rsid w:val="00367188"/>
    <w:rsid w:val="0036729A"/>
    <w:rsid w:val="00370ADB"/>
    <w:rsid w:val="003716B6"/>
    <w:rsid w:val="003724A8"/>
    <w:rsid w:val="00372BE4"/>
    <w:rsid w:val="003730EC"/>
    <w:rsid w:val="0038280B"/>
    <w:rsid w:val="00385375"/>
    <w:rsid w:val="0038587D"/>
    <w:rsid w:val="003858E5"/>
    <w:rsid w:val="00385F10"/>
    <w:rsid w:val="00386B3C"/>
    <w:rsid w:val="00390557"/>
    <w:rsid w:val="00395D80"/>
    <w:rsid w:val="003A07A1"/>
    <w:rsid w:val="003A09C0"/>
    <w:rsid w:val="003A2D5F"/>
    <w:rsid w:val="003A3059"/>
    <w:rsid w:val="003A48D7"/>
    <w:rsid w:val="003A4BE7"/>
    <w:rsid w:val="003B01B0"/>
    <w:rsid w:val="003B1452"/>
    <w:rsid w:val="003B4921"/>
    <w:rsid w:val="003B788A"/>
    <w:rsid w:val="003B78A0"/>
    <w:rsid w:val="003B7B2D"/>
    <w:rsid w:val="003C0B48"/>
    <w:rsid w:val="003C18FE"/>
    <w:rsid w:val="003C1CB8"/>
    <w:rsid w:val="003C3E63"/>
    <w:rsid w:val="003C4E86"/>
    <w:rsid w:val="003C5033"/>
    <w:rsid w:val="003C51AB"/>
    <w:rsid w:val="003D16B4"/>
    <w:rsid w:val="003D1D77"/>
    <w:rsid w:val="003D3819"/>
    <w:rsid w:val="003D56F9"/>
    <w:rsid w:val="003D7187"/>
    <w:rsid w:val="003E02B9"/>
    <w:rsid w:val="003E0537"/>
    <w:rsid w:val="003E1F01"/>
    <w:rsid w:val="003E2FD0"/>
    <w:rsid w:val="003E4ACD"/>
    <w:rsid w:val="003E68AB"/>
    <w:rsid w:val="003E7963"/>
    <w:rsid w:val="003F1D76"/>
    <w:rsid w:val="003F21F5"/>
    <w:rsid w:val="003F256C"/>
    <w:rsid w:val="003F393D"/>
    <w:rsid w:val="003F64D8"/>
    <w:rsid w:val="003F66FF"/>
    <w:rsid w:val="00405C85"/>
    <w:rsid w:val="0041122A"/>
    <w:rsid w:val="00416139"/>
    <w:rsid w:val="00416BF7"/>
    <w:rsid w:val="00417961"/>
    <w:rsid w:val="004207FD"/>
    <w:rsid w:val="004208EF"/>
    <w:rsid w:val="00420F65"/>
    <w:rsid w:val="00421440"/>
    <w:rsid w:val="00422DFA"/>
    <w:rsid w:val="004230C5"/>
    <w:rsid w:val="004253B5"/>
    <w:rsid w:val="00425CC6"/>
    <w:rsid w:val="00426D84"/>
    <w:rsid w:val="00430642"/>
    <w:rsid w:val="004378D1"/>
    <w:rsid w:val="00441E86"/>
    <w:rsid w:val="004469F7"/>
    <w:rsid w:val="00446BE3"/>
    <w:rsid w:val="00447DD9"/>
    <w:rsid w:val="0045103C"/>
    <w:rsid w:val="00453D84"/>
    <w:rsid w:val="00455436"/>
    <w:rsid w:val="00461E6E"/>
    <w:rsid w:val="004622B0"/>
    <w:rsid w:val="00463030"/>
    <w:rsid w:val="00464C2A"/>
    <w:rsid w:val="00464DA3"/>
    <w:rsid w:val="0046524D"/>
    <w:rsid w:val="00465759"/>
    <w:rsid w:val="00465A5F"/>
    <w:rsid w:val="00470950"/>
    <w:rsid w:val="00472F28"/>
    <w:rsid w:val="00474163"/>
    <w:rsid w:val="00475A00"/>
    <w:rsid w:val="00480D87"/>
    <w:rsid w:val="004830AD"/>
    <w:rsid w:val="0048487C"/>
    <w:rsid w:val="00487A7D"/>
    <w:rsid w:val="004914F8"/>
    <w:rsid w:val="004945FF"/>
    <w:rsid w:val="004975A2"/>
    <w:rsid w:val="004A12AE"/>
    <w:rsid w:val="004A4A3B"/>
    <w:rsid w:val="004B2D00"/>
    <w:rsid w:val="004B3DA6"/>
    <w:rsid w:val="004B3FD2"/>
    <w:rsid w:val="004B4248"/>
    <w:rsid w:val="004B6228"/>
    <w:rsid w:val="004C3DBE"/>
    <w:rsid w:val="004C4C5B"/>
    <w:rsid w:val="004C6B61"/>
    <w:rsid w:val="004C7EDA"/>
    <w:rsid w:val="004D0F73"/>
    <w:rsid w:val="004D1AFC"/>
    <w:rsid w:val="004D3C9A"/>
    <w:rsid w:val="004D42F7"/>
    <w:rsid w:val="004D6174"/>
    <w:rsid w:val="004D6E56"/>
    <w:rsid w:val="004E24CF"/>
    <w:rsid w:val="004F155D"/>
    <w:rsid w:val="005040B8"/>
    <w:rsid w:val="00506B3B"/>
    <w:rsid w:val="0051136B"/>
    <w:rsid w:val="00524D04"/>
    <w:rsid w:val="0052642D"/>
    <w:rsid w:val="00530319"/>
    <w:rsid w:val="005349CA"/>
    <w:rsid w:val="005411F4"/>
    <w:rsid w:val="00541833"/>
    <w:rsid w:val="0054695D"/>
    <w:rsid w:val="00546A38"/>
    <w:rsid w:val="00547F14"/>
    <w:rsid w:val="005573E7"/>
    <w:rsid w:val="00560220"/>
    <w:rsid w:val="0056084E"/>
    <w:rsid w:val="00565153"/>
    <w:rsid w:val="00571A87"/>
    <w:rsid w:val="00573D42"/>
    <w:rsid w:val="0057502E"/>
    <w:rsid w:val="005754A4"/>
    <w:rsid w:val="00577724"/>
    <w:rsid w:val="005803B9"/>
    <w:rsid w:val="00581A23"/>
    <w:rsid w:val="00583B34"/>
    <w:rsid w:val="005877A4"/>
    <w:rsid w:val="00591F77"/>
    <w:rsid w:val="005A084D"/>
    <w:rsid w:val="005A3ABB"/>
    <w:rsid w:val="005A4115"/>
    <w:rsid w:val="005A5DBB"/>
    <w:rsid w:val="005A7E01"/>
    <w:rsid w:val="005B0DAC"/>
    <w:rsid w:val="005B73D6"/>
    <w:rsid w:val="005C0847"/>
    <w:rsid w:val="005C21FC"/>
    <w:rsid w:val="005C3303"/>
    <w:rsid w:val="005C39A2"/>
    <w:rsid w:val="005C55AC"/>
    <w:rsid w:val="005C644F"/>
    <w:rsid w:val="005C6629"/>
    <w:rsid w:val="005D43F5"/>
    <w:rsid w:val="005D4BBE"/>
    <w:rsid w:val="005D6DDC"/>
    <w:rsid w:val="005D789B"/>
    <w:rsid w:val="005E0841"/>
    <w:rsid w:val="005E0B48"/>
    <w:rsid w:val="005E1082"/>
    <w:rsid w:val="005E646D"/>
    <w:rsid w:val="005F13D2"/>
    <w:rsid w:val="005F143A"/>
    <w:rsid w:val="005F6150"/>
    <w:rsid w:val="005F7E65"/>
    <w:rsid w:val="0060135C"/>
    <w:rsid w:val="00604A20"/>
    <w:rsid w:val="006118C1"/>
    <w:rsid w:val="006128B1"/>
    <w:rsid w:val="00620E73"/>
    <w:rsid w:val="00623DA7"/>
    <w:rsid w:val="00627B37"/>
    <w:rsid w:val="00627F08"/>
    <w:rsid w:val="00630B58"/>
    <w:rsid w:val="00631020"/>
    <w:rsid w:val="0064109D"/>
    <w:rsid w:val="00644AFB"/>
    <w:rsid w:val="00647D6E"/>
    <w:rsid w:val="00650071"/>
    <w:rsid w:val="00650A3D"/>
    <w:rsid w:val="00650E22"/>
    <w:rsid w:val="00653D2F"/>
    <w:rsid w:val="006540C0"/>
    <w:rsid w:val="00654731"/>
    <w:rsid w:val="00661B3C"/>
    <w:rsid w:val="006652CE"/>
    <w:rsid w:val="0066564D"/>
    <w:rsid w:val="00667F3F"/>
    <w:rsid w:val="0067017C"/>
    <w:rsid w:val="00671A14"/>
    <w:rsid w:val="0067357E"/>
    <w:rsid w:val="006751E7"/>
    <w:rsid w:val="006772C3"/>
    <w:rsid w:val="0068298F"/>
    <w:rsid w:val="006839B7"/>
    <w:rsid w:val="0068407B"/>
    <w:rsid w:val="00684583"/>
    <w:rsid w:val="0068491C"/>
    <w:rsid w:val="00686E3B"/>
    <w:rsid w:val="00687657"/>
    <w:rsid w:val="006A5BFB"/>
    <w:rsid w:val="006A6C09"/>
    <w:rsid w:val="006B0C3E"/>
    <w:rsid w:val="006B310F"/>
    <w:rsid w:val="006B377A"/>
    <w:rsid w:val="006B6871"/>
    <w:rsid w:val="006C46EF"/>
    <w:rsid w:val="006C5645"/>
    <w:rsid w:val="006D4B7A"/>
    <w:rsid w:val="006E1C83"/>
    <w:rsid w:val="006E2C96"/>
    <w:rsid w:val="006E4872"/>
    <w:rsid w:val="006E614B"/>
    <w:rsid w:val="006E614F"/>
    <w:rsid w:val="006F0060"/>
    <w:rsid w:val="006F018E"/>
    <w:rsid w:val="006F77BE"/>
    <w:rsid w:val="0070342A"/>
    <w:rsid w:val="007047B4"/>
    <w:rsid w:val="00706A6E"/>
    <w:rsid w:val="00713894"/>
    <w:rsid w:val="00713D9E"/>
    <w:rsid w:val="00722990"/>
    <w:rsid w:val="00725001"/>
    <w:rsid w:val="007255FA"/>
    <w:rsid w:val="007304D3"/>
    <w:rsid w:val="007314DD"/>
    <w:rsid w:val="007358E9"/>
    <w:rsid w:val="00735BAA"/>
    <w:rsid w:val="00735F8C"/>
    <w:rsid w:val="007363AD"/>
    <w:rsid w:val="00737EE7"/>
    <w:rsid w:val="00740CFB"/>
    <w:rsid w:val="00741FC3"/>
    <w:rsid w:val="007420D9"/>
    <w:rsid w:val="0074374B"/>
    <w:rsid w:val="00744E56"/>
    <w:rsid w:val="00746032"/>
    <w:rsid w:val="00747D19"/>
    <w:rsid w:val="00750DBA"/>
    <w:rsid w:val="007511FF"/>
    <w:rsid w:val="0075381C"/>
    <w:rsid w:val="00754409"/>
    <w:rsid w:val="00754EC8"/>
    <w:rsid w:val="00760BDD"/>
    <w:rsid w:val="0076144A"/>
    <w:rsid w:val="00761F4C"/>
    <w:rsid w:val="0076315D"/>
    <w:rsid w:val="00763E33"/>
    <w:rsid w:val="00765322"/>
    <w:rsid w:val="007676F8"/>
    <w:rsid w:val="007701C6"/>
    <w:rsid w:val="007703DC"/>
    <w:rsid w:val="007730B4"/>
    <w:rsid w:val="00773307"/>
    <w:rsid w:val="0077598D"/>
    <w:rsid w:val="00775EB7"/>
    <w:rsid w:val="00786859"/>
    <w:rsid w:val="0078734E"/>
    <w:rsid w:val="007911CD"/>
    <w:rsid w:val="00792294"/>
    <w:rsid w:val="0079280C"/>
    <w:rsid w:val="00793F37"/>
    <w:rsid w:val="007A0E7B"/>
    <w:rsid w:val="007B027E"/>
    <w:rsid w:val="007B408E"/>
    <w:rsid w:val="007B4692"/>
    <w:rsid w:val="007C26B9"/>
    <w:rsid w:val="007C33A8"/>
    <w:rsid w:val="007C4049"/>
    <w:rsid w:val="007C7F56"/>
    <w:rsid w:val="007D32CB"/>
    <w:rsid w:val="007D6D45"/>
    <w:rsid w:val="007E0448"/>
    <w:rsid w:val="007E091C"/>
    <w:rsid w:val="007E14F6"/>
    <w:rsid w:val="007E625C"/>
    <w:rsid w:val="007E656F"/>
    <w:rsid w:val="007E6905"/>
    <w:rsid w:val="007F5114"/>
    <w:rsid w:val="007F6616"/>
    <w:rsid w:val="007F7789"/>
    <w:rsid w:val="00802EBC"/>
    <w:rsid w:val="008052CF"/>
    <w:rsid w:val="00806C8C"/>
    <w:rsid w:val="00810581"/>
    <w:rsid w:val="00811E5A"/>
    <w:rsid w:val="00814355"/>
    <w:rsid w:val="0081511C"/>
    <w:rsid w:val="008177A6"/>
    <w:rsid w:val="00817912"/>
    <w:rsid w:val="00821211"/>
    <w:rsid w:val="008222E5"/>
    <w:rsid w:val="00823FF0"/>
    <w:rsid w:val="00826FCF"/>
    <w:rsid w:val="008449A3"/>
    <w:rsid w:val="00844C15"/>
    <w:rsid w:val="00850DD0"/>
    <w:rsid w:val="00854E72"/>
    <w:rsid w:val="00860DED"/>
    <w:rsid w:val="008717CA"/>
    <w:rsid w:val="0087333A"/>
    <w:rsid w:val="00873686"/>
    <w:rsid w:val="0087699A"/>
    <w:rsid w:val="00886B3A"/>
    <w:rsid w:val="00891A02"/>
    <w:rsid w:val="008928B6"/>
    <w:rsid w:val="00895F50"/>
    <w:rsid w:val="008A44BA"/>
    <w:rsid w:val="008A573A"/>
    <w:rsid w:val="008A66A7"/>
    <w:rsid w:val="008A7C9D"/>
    <w:rsid w:val="008B0FB1"/>
    <w:rsid w:val="008B1AB7"/>
    <w:rsid w:val="008B2228"/>
    <w:rsid w:val="008B5718"/>
    <w:rsid w:val="008B74D5"/>
    <w:rsid w:val="008C018F"/>
    <w:rsid w:val="008C5824"/>
    <w:rsid w:val="008C5B45"/>
    <w:rsid w:val="008D1043"/>
    <w:rsid w:val="008D50F1"/>
    <w:rsid w:val="008E457B"/>
    <w:rsid w:val="008E6C2C"/>
    <w:rsid w:val="008F1A44"/>
    <w:rsid w:val="008F2FF0"/>
    <w:rsid w:val="0090282D"/>
    <w:rsid w:val="009055E3"/>
    <w:rsid w:val="009112F7"/>
    <w:rsid w:val="00914B5D"/>
    <w:rsid w:val="00917783"/>
    <w:rsid w:val="009228B3"/>
    <w:rsid w:val="0092343D"/>
    <w:rsid w:val="00923910"/>
    <w:rsid w:val="00925C4B"/>
    <w:rsid w:val="00927263"/>
    <w:rsid w:val="00930DBB"/>
    <w:rsid w:val="009341B8"/>
    <w:rsid w:val="0093453F"/>
    <w:rsid w:val="00934FA7"/>
    <w:rsid w:val="00936AFE"/>
    <w:rsid w:val="00940795"/>
    <w:rsid w:val="00943483"/>
    <w:rsid w:val="00945C59"/>
    <w:rsid w:val="0094673C"/>
    <w:rsid w:val="00947764"/>
    <w:rsid w:val="009511AB"/>
    <w:rsid w:val="00952E5B"/>
    <w:rsid w:val="00953AC7"/>
    <w:rsid w:val="00954FA9"/>
    <w:rsid w:val="0096174A"/>
    <w:rsid w:val="00964106"/>
    <w:rsid w:val="009647B3"/>
    <w:rsid w:val="00965099"/>
    <w:rsid w:val="00965E5D"/>
    <w:rsid w:val="00967D0D"/>
    <w:rsid w:val="00970515"/>
    <w:rsid w:val="0097351C"/>
    <w:rsid w:val="00973746"/>
    <w:rsid w:val="00973829"/>
    <w:rsid w:val="00975153"/>
    <w:rsid w:val="0097768C"/>
    <w:rsid w:val="009811E3"/>
    <w:rsid w:val="0098197D"/>
    <w:rsid w:val="009833F7"/>
    <w:rsid w:val="009841DF"/>
    <w:rsid w:val="00985672"/>
    <w:rsid w:val="00986179"/>
    <w:rsid w:val="00986C21"/>
    <w:rsid w:val="00986CFA"/>
    <w:rsid w:val="00990517"/>
    <w:rsid w:val="00990D3A"/>
    <w:rsid w:val="00991683"/>
    <w:rsid w:val="00995236"/>
    <w:rsid w:val="009A0E8D"/>
    <w:rsid w:val="009A14DC"/>
    <w:rsid w:val="009A2DD2"/>
    <w:rsid w:val="009A3033"/>
    <w:rsid w:val="009A3A6D"/>
    <w:rsid w:val="009A3F4F"/>
    <w:rsid w:val="009B19FD"/>
    <w:rsid w:val="009B2248"/>
    <w:rsid w:val="009B261D"/>
    <w:rsid w:val="009B30B0"/>
    <w:rsid w:val="009C4C9F"/>
    <w:rsid w:val="009D0080"/>
    <w:rsid w:val="009D3D26"/>
    <w:rsid w:val="009E151D"/>
    <w:rsid w:val="009E3154"/>
    <w:rsid w:val="009E497E"/>
    <w:rsid w:val="009E4DB7"/>
    <w:rsid w:val="009E5D77"/>
    <w:rsid w:val="009E7C3F"/>
    <w:rsid w:val="009F1DDF"/>
    <w:rsid w:val="009F1EA5"/>
    <w:rsid w:val="009F2FB4"/>
    <w:rsid w:val="00A007B4"/>
    <w:rsid w:val="00A07C91"/>
    <w:rsid w:val="00A12828"/>
    <w:rsid w:val="00A1313E"/>
    <w:rsid w:val="00A142DE"/>
    <w:rsid w:val="00A147DD"/>
    <w:rsid w:val="00A15922"/>
    <w:rsid w:val="00A17078"/>
    <w:rsid w:val="00A21E51"/>
    <w:rsid w:val="00A2467D"/>
    <w:rsid w:val="00A24DB2"/>
    <w:rsid w:val="00A26FB0"/>
    <w:rsid w:val="00A30138"/>
    <w:rsid w:val="00A3091B"/>
    <w:rsid w:val="00A31075"/>
    <w:rsid w:val="00A32430"/>
    <w:rsid w:val="00A33B2F"/>
    <w:rsid w:val="00A357D0"/>
    <w:rsid w:val="00A428E7"/>
    <w:rsid w:val="00A43FD7"/>
    <w:rsid w:val="00A46BEE"/>
    <w:rsid w:val="00A51723"/>
    <w:rsid w:val="00A5292A"/>
    <w:rsid w:val="00A61570"/>
    <w:rsid w:val="00A61C0E"/>
    <w:rsid w:val="00A62B5B"/>
    <w:rsid w:val="00A64EB3"/>
    <w:rsid w:val="00A7291A"/>
    <w:rsid w:val="00A75E6C"/>
    <w:rsid w:val="00A80293"/>
    <w:rsid w:val="00A80925"/>
    <w:rsid w:val="00A84EB5"/>
    <w:rsid w:val="00A850A8"/>
    <w:rsid w:val="00A8654C"/>
    <w:rsid w:val="00A90C44"/>
    <w:rsid w:val="00A91318"/>
    <w:rsid w:val="00A9186A"/>
    <w:rsid w:val="00A96D7E"/>
    <w:rsid w:val="00AA171C"/>
    <w:rsid w:val="00AA3B48"/>
    <w:rsid w:val="00AA4BB2"/>
    <w:rsid w:val="00AA4F06"/>
    <w:rsid w:val="00AA514D"/>
    <w:rsid w:val="00AB4E7D"/>
    <w:rsid w:val="00AB6167"/>
    <w:rsid w:val="00AB6989"/>
    <w:rsid w:val="00AB6B24"/>
    <w:rsid w:val="00AC01DB"/>
    <w:rsid w:val="00AC30B7"/>
    <w:rsid w:val="00AD01B6"/>
    <w:rsid w:val="00AD0B37"/>
    <w:rsid w:val="00AD1739"/>
    <w:rsid w:val="00AD6CB3"/>
    <w:rsid w:val="00AE150D"/>
    <w:rsid w:val="00AE1ABD"/>
    <w:rsid w:val="00AE1DB3"/>
    <w:rsid w:val="00AE266C"/>
    <w:rsid w:val="00AE388B"/>
    <w:rsid w:val="00AF0609"/>
    <w:rsid w:val="00AF1603"/>
    <w:rsid w:val="00AF2006"/>
    <w:rsid w:val="00AF456C"/>
    <w:rsid w:val="00AF577A"/>
    <w:rsid w:val="00AF5A67"/>
    <w:rsid w:val="00AF6B43"/>
    <w:rsid w:val="00B013BD"/>
    <w:rsid w:val="00B018AE"/>
    <w:rsid w:val="00B06E8A"/>
    <w:rsid w:val="00B07CA3"/>
    <w:rsid w:val="00B07D62"/>
    <w:rsid w:val="00B134F9"/>
    <w:rsid w:val="00B17762"/>
    <w:rsid w:val="00B177AD"/>
    <w:rsid w:val="00B2199D"/>
    <w:rsid w:val="00B2583E"/>
    <w:rsid w:val="00B26646"/>
    <w:rsid w:val="00B27907"/>
    <w:rsid w:val="00B30499"/>
    <w:rsid w:val="00B36B77"/>
    <w:rsid w:val="00B37851"/>
    <w:rsid w:val="00B4274B"/>
    <w:rsid w:val="00B47255"/>
    <w:rsid w:val="00B5288B"/>
    <w:rsid w:val="00B5507F"/>
    <w:rsid w:val="00B56867"/>
    <w:rsid w:val="00B6012C"/>
    <w:rsid w:val="00B606F2"/>
    <w:rsid w:val="00B63827"/>
    <w:rsid w:val="00B6397B"/>
    <w:rsid w:val="00B652DF"/>
    <w:rsid w:val="00B66A71"/>
    <w:rsid w:val="00B73559"/>
    <w:rsid w:val="00B7404A"/>
    <w:rsid w:val="00B8429E"/>
    <w:rsid w:val="00B85352"/>
    <w:rsid w:val="00B873BA"/>
    <w:rsid w:val="00B8796F"/>
    <w:rsid w:val="00B973C5"/>
    <w:rsid w:val="00B97B40"/>
    <w:rsid w:val="00BA239B"/>
    <w:rsid w:val="00BA2C2B"/>
    <w:rsid w:val="00BA6B3B"/>
    <w:rsid w:val="00BB00D7"/>
    <w:rsid w:val="00BB123B"/>
    <w:rsid w:val="00BB1F1E"/>
    <w:rsid w:val="00BB7C9E"/>
    <w:rsid w:val="00BC1E9C"/>
    <w:rsid w:val="00BC5A34"/>
    <w:rsid w:val="00BC6825"/>
    <w:rsid w:val="00BC7656"/>
    <w:rsid w:val="00BC7CC6"/>
    <w:rsid w:val="00BD48EF"/>
    <w:rsid w:val="00BD4EB1"/>
    <w:rsid w:val="00BD5EA1"/>
    <w:rsid w:val="00BD671B"/>
    <w:rsid w:val="00BE26DD"/>
    <w:rsid w:val="00BE34DA"/>
    <w:rsid w:val="00BF2E56"/>
    <w:rsid w:val="00BF4ED9"/>
    <w:rsid w:val="00C10355"/>
    <w:rsid w:val="00C120CB"/>
    <w:rsid w:val="00C14812"/>
    <w:rsid w:val="00C154CC"/>
    <w:rsid w:val="00C157D4"/>
    <w:rsid w:val="00C2230F"/>
    <w:rsid w:val="00C22B61"/>
    <w:rsid w:val="00C24538"/>
    <w:rsid w:val="00C31027"/>
    <w:rsid w:val="00C319BA"/>
    <w:rsid w:val="00C33A4B"/>
    <w:rsid w:val="00C34EF0"/>
    <w:rsid w:val="00C35364"/>
    <w:rsid w:val="00C35C04"/>
    <w:rsid w:val="00C40433"/>
    <w:rsid w:val="00C45194"/>
    <w:rsid w:val="00C46702"/>
    <w:rsid w:val="00C53713"/>
    <w:rsid w:val="00C54E82"/>
    <w:rsid w:val="00C64403"/>
    <w:rsid w:val="00C66586"/>
    <w:rsid w:val="00C7003B"/>
    <w:rsid w:val="00C74E2E"/>
    <w:rsid w:val="00C75872"/>
    <w:rsid w:val="00C76273"/>
    <w:rsid w:val="00C81F4D"/>
    <w:rsid w:val="00C829A7"/>
    <w:rsid w:val="00C8395B"/>
    <w:rsid w:val="00C878DD"/>
    <w:rsid w:val="00C901EC"/>
    <w:rsid w:val="00C924C2"/>
    <w:rsid w:val="00C93910"/>
    <w:rsid w:val="00C95695"/>
    <w:rsid w:val="00C95E01"/>
    <w:rsid w:val="00C966D1"/>
    <w:rsid w:val="00CA1F7D"/>
    <w:rsid w:val="00CA2639"/>
    <w:rsid w:val="00CA6237"/>
    <w:rsid w:val="00CB0F2E"/>
    <w:rsid w:val="00CB2602"/>
    <w:rsid w:val="00CB2A30"/>
    <w:rsid w:val="00CB3C4F"/>
    <w:rsid w:val="00CB3D8B"/>
    <w:rsid w:val="00CB6927"/>
    <w:rsid w:val="00CC0A71"/>
    <w:rsid w:val="00CC50D9"/>
    <w:rsid w:val="00CC77E3"/>
    <w:rsid w:val="00CD19A8"/>
    <w:rsid w:val="00CD2F58"/>
    <w:rsid w:val="00CD3E37"/>
    <w:rsid w:val="00CD5A09"/>
    <w:rsid w:val="00CE59A1"/>
    <w:rsid w:val="00CE7350"/>
    <w:rsid w:val="00CF3633"/>
    <w:rsid w:val="00CF4D52"/>
    <w:rsid w:val="00CF52EF"/>
    <w:rsid w:val="00D0129E"/>
    <w:rsid w:val="00D01F7B"/>
    <w:rsid w:val="00D03A3A"/>
    <w:rsid w:val="00D0623F"/>
    <w:rsid w:val="00D069E1"/>
    <w:rsid w:val="00D06F49"/>
    <w:rsid w:val="00D1039B"/>
    <w:rsid w:val="00D1261C"/>
    <w:rsid w:val="00D13CB2"/>
    <w:rsid w:val="00D1507D"/>
    <w:rsid w:val="00D1758B"/>
    <w:rsid w:val="00D21D17"/>
    <w:rsid w:val="00D26CE1"/>
    <w:rsid w:val="00D275AB"/>
    <w:rsid w:val="00D31A8A"/>
    <w:rsid w:val="00D37B49"/>
    <w:rsid w:val="00D37DFB"/>
    <w:rsid w:val="00D4113E"/>
    <w:rsid w:val="00D434F5"/>
    <w:rsid w:val="00D4530E"/>
    <w:rsid w:val="00D46656"/>
    <w:rsid w:val="00D46762"/>
    <w:rsid w:val="00D477F3"/>
    <w:rsid w:val="00D51232"/>
    <w:rsid w:val="00D517BB"/>
    <w:rsid w:val="00D5566E"/>
    <w:rsid w:val="00D56110"/>
    <w:rsid w:val="00D566D0"/>
    <w:rsid w:val="00D574AB"/>
    <w:rsid w:val="00D601DC"/>
    <w:rsid w:val="00D60CC1"/>
    <w:rsid w:val="00D6143A"/>
    <w:rsid w:val="00D67AD5"/>
    <w:rsid w:val="00D730B7"/>
    <w:rsid w:val="00D7465D"/>
    <w:rsid w:val="00D748F6"/>
    <w:rsid w:val="00D75DB0"/>
    <w:rsid w:val="00D80C3C"/>
    <w:rsid w:val="00D82EC5"/>
    <w:rsid w:val="00D8496B"/>
    <w:rsid w:val="00D907AF"/>
    <w:rsid w:val="00D91F5B"/>
    <w:rsid w:val="00D92CB6"/>
    <w:rsid w:val="00D934D0"/>
    <w:rsid w:val="00D93F83"/>
    <w:rsid w:val="00DA087F"/>
    <w:rsid w:val="00DA1055"/>
    <w:rsid w:val="00DA1FA7"/>
    <w:rsid w:val="00DA3D4C"/>
    <w:rsid w:val="00DA442C"/>
    <w:rsid w:val="00DA70E4"/>
    <w:rsid w:val="00DB118E"/>
    <w:rsid w:val="00DB3CD6"/>
    <w:rsid w:val="00DB4394"/>
    <w:rsid w:val="00DB61EB"/>
    <w:rsid w:val="00DB7D40"/>
    <w:rsid w:val="00DC11BE"/>
    <w:rsid w:val="00DC15CD"/>
    <w:rsid w:val="00DC4EB2"/>
    <w:rsid w:val="00DC749F"/>
    <w:rsid w:val="00DD2D05"/>
    <w:rsid w:val="00DE7BDD"/>
    <w:rsid w:val="00DF0B0F"/>
    <w:rsid w:val="00DF0DA8"/>
    <w:rsid w:val="00DF1AEF"/>
    <w:rsid w:val="00DF23CE"/>
    <w:rsid w:val="00DF5D2F"/>
    <w:rsid w:val="00DF6086"/>
    <w:rsid w:val="00DF6D83"/>
    <w:rsid w:val="00DF6EF8"/>
    <w:rsid w:val="00E004CD"/>
    <w:rsid w:val="00E02828"/>
    <w:rsid w:val="00E02E1F"/>
    <w:rsid w:val="00E04089"/>
    <w:rsid w:val="00E0561C"/>
    <w:rsid w:val="00E06152"/>
    <w:rsid w:val="00E117E5"/>
    <w:rsid w:val="00E11ADE"/>
    <w:rsid w:val="00E1306D"/>
    <w:rsid w:val="00E13184"/>
    <w:rsid w:val="00E14706"/>
    <w:rsid w:val="00E1751E"/>
    <w:rsid w:val="00E201DF"/>
    <w:rsid w:val="00E21DBD"/>
    <w:rsid w:val="00E231B1"/>
    <w:rsid w:val="00E239A9"/>
    <w:rsid w:val="00E23E77"/>
    <w:rsid w:val="00E2494A"/>
    <w:rsid w:val="00E30587"/>
    <w:rsid w:val="00E30B5D"/>
    <w:rsid w:val="00E32263"/>
    <w:rsid w:val="00E3322E"/>
    <w:rsid w:val="00E33790"/>
    <w:rsid w:val="00E43E19"/>
    <w:rsid w:val="00E44E5C"/>
    <w:rsid w:val="00E4585F"/>
    <w:rsid w:val="00E50C6F"/>
    <w:rsid w:val="00E53681"/>
    <w:rsid w:val="00E57BF0"/>
    <w:rsid w:val="00E6012D"/>
    <w:rsid w:val="00E62FEC"/>
    <w:rsid w:val="00E64E82"/>
    <w:rsid w:val="00E66190"/>
    <w:rsid w:val="00E746A1"/>
    <w:rsid w:val="00E755C1"/>
    <w:rsid w:val="00E83BB6"/>
    <w:rsid w:val="00E86EC9"/>
    <w:rsid w:val="00E87DC6"/>
    <w:rsid w:val="00E92CFD"/>
    <w:rsid w:val="00E95BA3"/>
    <w:rsid w:val="00E9610E"/>
    <w:rsid w:val="00EA2052"/>
    <w:rsid w:val="00EA56C7"/>
    <w:rsid w:val="00EB1617"/>
    <w:rsid w:val="00EB5C36"/>
    <w:rsid w:val="00ED294E"/>
    <w:rsid w:val="00ED2C28"/>
    <w:rsid w:val="00ED70F5"/>
    <w:rsid w:val="00ED7D83"/>
    <w:rsid w:val="00EE245B"/>
    <w:rsid w:val="00EE3F61"/>
    <w:rsid w:val="00EE4CFC"/>
    <w:rsid w:val="00EE4F1E"/>
    <w:rsid w:val="00EF051A"/>
    <w:rsid w:val="00EF0D25"/>
    <w:rsid w:val="00EF3AB3"/>
    <w:rsid w:val="00F0061D"/>
    <w:rsid w:val="00F0212C"/>
    <w:rsid w:val="00F105BE"/>
    <w:rsid w:val="00F10818"/>
    <w:rsid w:val="00F11045"/>
    <w:rsid w:val="00F16CA8"/>
    <w:rsid w:val="00F205F6"/>
    <w:rsid w:val="00F270FE"/>
    <w:rsid w:val="00F330A7"/>
    <w:rsid w:val="00F35AD7"/>
    <w:rsid w:val="00F36671"/>
    <w:rsid w:val="00F44EB3"/>
    <w:rsid w:val="00F45AC4"/>
    <w:rsid w:val="00F46726"/>
    <w:rsid w:val="00F46F34"/>
    <w:rsid w:val="00F50180"/>
    <w:rsid w:val="00F509A2"/>
    <w:rsid w:val="00F551D0"/>
    <w:rsid w:val="00F55BDA"/>
    <w:rsid w:val="00F637CB"/>
    <w:rsid w:val="00F661F3"/>
    <w:rsid w:val="00F71996"/>
    <w:rsid w:val="00F731AB"/>
    <w:rsid w:val="00F77E3A"/>
    <w:rsid w:val="00F77F2D"/>
    <w:rsid w:val="00F806F7"/>
    <w:rsid w:val="00F81864"/>
    <w:rsid w:val="00F94025"/>
    <w:rsid w:val="00F966EA"/>
    <w:rsid w:val="00FA083C"/>
    <w:rsid w:val="00FB0303"/>
    <w:rsid w:val="00FB1479"/>
    <w:rsid w:val="00FB2120"/>
    <w:rsid w:val="00FB3CAF"/>
    <w:rsid w:val="00FB4A89"/>
    <w:rsid w:val="00FB61FE"/>
    <w:rsid w:val="00FB6AF7"/>
    <w:rsid w:val="00FB7384"/>
    <w:rsid w:val="00FC0BA2"/>
    <w:rsid w:val="00FC1E58"/>
    <w:rsid w:val="00FD714A"/>
    <w:rsid w:val="00FD76C5"/>
    <w:rsid w:val="00FE3350"/>
    <w:rsid w:val="00FE3F21"/>
    <w:rsid w:val="00FE5680"/>
    <w:rsid w:val="00FE5FB7"/>
    <w:rsid w:val="00FF6E7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64403"/>
    <w:rPr>
      <w:sz w:val="24"/>
      <w:szCs w:val="24"/>
    </w:rPr>
  </w:style>
  <w:style w:type="paragraph" w:styleId="Titolo3">
    <w:name w:val="heading 3"/>
    <w:basedOn w:val="Normale"/>
    <w:link w:val="Titolo3Carattere"/>
    <w:uiPriority w:val="9"/>
    <w:qFormat/>
    <w:rsid w:val="00AB6167"/>
    <w:pPr>
      <w:spacing w:before="100" w:beforeAutospacing="1" w:after="100" w:afterAutospacing="1"/>
      <w:outlineLvl w:val="2"/>
    </w:pPr>
    <w:rPr>
      <w:b/>
      <w:bCs/>
      <w:sz w:val="27"/>
      <w:szCs w:val="27"/>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aoaeaa">
    <w:name w:val="Eaoae?aa"/>
    <w:basedOn w:val="Normale"/>
    <w:rsid w:val="001E049C"/>
    <w:pPr>
      <w:widowControl w:val="0"/>
      <w:tabs>
        <w:tab w:val="center" w:pos="4153"/>
        <w:tab w:val="right" w:pos="8306"/>
      </w:tabs>
    </w:pPr>
    <w:rPr>
      <w:sz w:val="20"/>
      <w:szCs w:val="20"/>
      <w:lang w:val="en-US"/>
    </w:rPr>
  </w:style>
  <w:style w:type="paragraph" w:customStyle="1" w:styleId="OiaeaeiYiio2">
    <w:name w:val="O?ia eaeiYiio 2"/>
    <w:basedOn w:val="Normale"/>
    <w:rsid w:val="001E049C"/>
    <w:pPr>
      <w:widowControl w:val="0"/>
      <w:jc w:val="right"/>
    </w:pPr>
    <w:rPr>
      <w:i/>
      <w:sz w:val="16"/>
      <w:szCs w:val="20"/>
      <w:lang w:val="en-US"/>
    </w:rPr>
  </w:style>
  <w:style w:type="paragraph" w:customStyle="1" w:styleId="Aeeaoaeaa1">
    <w:name w:val="A?eeaoae?aa 1"/>
    <w:basedOn w:val="Normale"/>
    <w:next w:val="Normale"/>
    <w:rsid w:val="001E049C"/>
    <w:pPr>
      <w:keepNext/>
      <w:widowControl w:val="0"/>
      <w:jc w:val="right"/>
    </w:pPr>
    <w:rPr>
      <w:b/>
      <w:sz w:val="20"/>
      <w:szCs w:val="20"/>
      <w:lang w:val="en-US"/>
    </w:rPr>
  </w:style>
  <w:style w:type="character" w:styleId="Collegamentoipertestuale">
    <w:name w:val="Hyperlink"/>
    <w:rsid w:val="0056084E"/>
    <w:rPr>
      <w:color w:val="0000FF"/>
      <w:u w:val="single"/>
    </w:rPr>
  </w:style>
  <w:style w:type="paragraph" w:customStyle="1" w:styleId="Default">
    <w:name w:val="Default"/>
    <w:rsid w:val="00FE3350"/>
    <w:pPr>
      <w:autoSpaceDE w:val="0"/>
      <w:autoSpaceDN w:val="0"/>
      <w:adjustRightInd w:val="0"/>
    </w:pPr>
    <w:rPr>
      <w:rFonts w:ascii="Arial" w:hAnsi="Arial" w:cs="Arial"/>
      <w:color w:val="000000"/>
      <w:sz w:val="24"/>
      <w:szCs w:val="24"/>
    </w:rPr>
  </w:style>
  <w:style w:type="paragraph" w:styleId="Testonormale">
    <w:name w:val="Plain Text"/>
    <w:basedOn w:val="Normale"/>
    <w:link w:val="TestonormaleCarattere"/>
    <w:uiPriority w:val="99"/>
    <w:unhideWhenUsed/>
    <w:rsid w:val="00C54E82"/>
    <w:rPr>
      <w:rFonts w:ascii="Consolas" w:eastAsia="Calibri" w:hAnsi="Consolas"/>
      <w:sz w:val="21"/>
      <w:szCs w:val="21"/>
      <w:lang w:eastAsia="en-US"/>
    </w:rPr>
  </w:style>
  <w:style w:type="character" w:customStyle="1" w:styleId="TestonormaleCarattere">
    <w:name w:val="Testo normale Carattere"/>
    <w:link w:val="Testonormale"/>
    <w:uiPriority w:val="99"/>
    <w:rsid w:val="00C54E82"/>
    <w:rPr>
      <w:rFonts w:ascii="Consolas" w:eastAsia="Calibri" w:hAnsi="Consolas" w:cs="Consolas"/>
      <w:sz w:val="21"/>
      <w:szCs w:val="21"/>
      <w:lang w:eastAsia="en-US"/>
    </w:rPr>
  </w:style>
  <w:style w:type="paragraph" w:styleId="NormaleWeb">
    <w:name w:val="Normal (Web)"/>
    <w:basedOn w:val="Normale"/>
    <w:uiPriority w:val="99"/>
    <w:unhideWhenUsed/>
    <w:rsid w:val="00E23E77"/>
    <w:pPr>
      <w:spacing w:before="100" w:beforeAutospacing="1" w:after="100" w:afterAutospacing="1"/>
    </w:pPr>
  </w:style>
  <w:style w:type="character" w:styleId="Enfasigrassetto">
    <w:name w:val="Strong"/>
    <w:uiPriority w:val="22"/>
    <w:qFormat/>
    <w:rsid w:val="00945C59"/>
    <w:rPr>
      <w:b/>
      <w:bCs/>
    </w:rPr>
  </w:style>
  <w:style w:type="character" w:customStyle="1" w:styleId="Titolo3Carattere">
    <w:name w:val="Titolo 3 Carattere"/>
    <w:link w:val="Titolo3"/>
    <w:uiPriority w:val="9"/>
    <w:rsid w:val="00AB6167"/>
    <w:rPr>
      <w:b/>
      <w:bCs/>
      <w:sz w:val="27"/>
      <w:szCs w:val="27"/>
    </w:rPr>
  </w:style>
  <w:style w:type="paragraph" w:customStyle="1" w:styleId="text-meta">
    <w:name w:val="text-meta"/>
    <w:basedOn w:val="Normale"/>
    <w:rsid w:val="00AB6167"/>
    <w:pPr>
      <w:spacing w:before="100" w:beforeAutospacing="1" w:after="100" w:afterAutospacing="1"/>
    </w:pPr>
  </w:style>
  <w:style w:type="character" w:styleId="Enfasicorsivo">
    <w:name w:val="Emphasis"/>
    <w:uiPriority w:val="20"/>
    <w:qFormat/>
    <w:rsid w:val="00AB6167"/>
    <w:rPr>
      <w:i/>
      <w:iCs/>
    </w:rPr>
  </w:style>
  <w:style w:type="character" w:customStyle="1" w:styleId="buttontext">
    <w:name w:val="button__text"/>
    <w:basedOn w:val="Carpredefinitoparagrafo"/>
    <w:rsid w:val="00AB6167"/>
  </w:style>
  <w:style w:type="paragraph" w:styleId="Testofumetto">
    <w:name w:val="Balloon Text"/>
    <w:basedOn w:val="Normale"/>
    <w:link w:val="TestofumettoCarattere"/>
    <w:rsid w:val="006B377A"/>
    <w:rPr>
      <w:rFonts w:ascii="Segoe UI" w:hAnsi="Segoe UI"/>
      <w:sz w:val="18"/>
      <w:szCs w:val="18"/>
      <w:lang/>
    </w:rPr>
  </w:style>
  <w:style w:type="character" w:customStyle="1" w:styleId="TestofumettoCarattere">
    <w:name w:val="Testo fumetto Carattere"/>
    <w:link w:val="Testofumetto"/>
    <w:rsid w:val="006B377A"/>
    <w:rPr>
      <w:rFonts w:ascii="Segoe UI" w:hAnsi="Segoe UI" w:cs="Segoe UI"/>
      <w:sz w:val="18"/>
      <w:szCs w:val="18"/>
    </w:rPr>
  </w:style>
  <w:style w:type="character" w:customStyle="1" w:styleId="dim3">
    <w:name w:val="dim3"/>
    <w:basedOn w:val="Carpredefinitoparagrafo"/>
    <w:rsid w:val="00F330A7"/>
  </w:style>
  <w:style w:type="paragraph" w:styleId="Rientrocorpodeltesto2">
    <w:name w:val="Body Text Indent 2"/>
    <w:basedOn w:val="Normale"/>
    <w:link w:val="Rientrocorpodeltesto2Carattere"/>
    <w:rsid w:val="00F81864"/>
    <w:pPr>
      <w:spacing w:line="480" w:lineRule="atLeast"/>
      <w:ind w:left="709" w:hanging="709"/>
      <w:jc w:val="both"/>
    </w:pPr>
    <w:rPr>
      <w:sz w:val="22"/>
      <w:szCs w:val="22"/>
    </w:rPr>
  </w:style>
  <w:style w:type="character" w:customStyle="1" w:styleId="Rientrocorpodeltesto2Carattere">
    <w:name w:val="Rientro corpo del testo 2 Carattere"/>
    <w:basedOn w:val="Carpredefinitoparagrafo"/>
    <w:link w:val="Rientrocorpodeltesto2"/>
    <w:rsid w:val="00F81864"/>
    <w:rPr>
      <w:sz w:val="22"/>
      <w:szCs w:val="22"/>
    </w:rPr>
  </w:style>
  <w:style w:type="paragraph" w:styleId="Rientrocorpodeltesto">
    <w:name w:val="Body Text Indent"/>
    <w:basedOn w:val="Normale"/>
    <w:link w:val="RientrocorpodeltestoCarattere"/>
    <w:rsid w:val="00A21E51"/>
    <w:pPr>
      <w:spacing w:after="120"/>
      <w:ind w:left="283"/>
    </w:pPr>
  </w:style>
  <w:style w:type="character" w:customStyle="1" w:styleId="RientrocorpodeltestoCarattere">
    <w:name w:val="Rientro corpo del testo Carattere"/>
    <w:basedOn w:val="Carpredefinitoparagrafo"/>
    <w:link w:val="Rientrocorpodeltesto"/>
    <w:rsid w:val="00A21E51"/>
    <w:rPr>
      <w:sz w:val="24"/>
      <w:szCs w:val="24"/>
    </w:rPr>
  </w:style>
  <w:style w:type="paragraph" w:styleId="Intestazione">
    <w:name w:val="header"/>
    <w:basedOn w:val="Normale"/>
    <w:link w:val="IntestazioneCarattere"/>
    <w:rsid w:val="003D3819"/>
    <w:pPr>
      <w:tabs>
        <w:tab w:val="center" w:pos="4819"/>
        <w:tab w:val="right" w:pos="9638"/>
      </w:tabs>
    </w:pPr>
  </w:style>
  <w:style w:type="character" w:customStyle="1" w:styleId="IntestazioneCarattere">
    <w:name w:val="Intestazione Carattere"/>
    <w:basedOn w:val="Carpredefinitoparagrafo"/>
    <w:link w:val="Intestazione"/>
    <w:rsid w:val="003D3819"/>
    <w:rPr>
      <w:sz w:val="24"/>
      <w:szCs w:val="24"/>
    </w:rPr>
  </w:style>
  <w:style w:type="paragraph" w:styleId="Pidipagina">
    <w:name w:val="footer"/>
    <w:basedOn w:val="Normale"/>
    <w:link w:val="PidipaginaCarattere"/>
    <w:rsid w:val="003D3819"/>
    <w:pPr>
      <w:tabs>
        <w:tab w:val="center" w:pos="4819"/>
        <w:tab w:val="right" w:pos="9638"/>
      </w:tabs>
    </w:pPr>
  </w:style>
  <w:style w:type="character" w:customStyle="1" w:styleId="PidipaginaCarattere">
    <w:name w:val="Piè di pagina Carattere"/>
    <w:basedOn w:val="Carpredefinitoparagrafo"/>
    <w:link w:val="Pidipagina"/>
    <w:rsid w:val="003D3819"/>
    <w:rPr>
      <w:sz w:val="24"/>
      <w:szCs w:val="24"/>
    </w:rPr>
  </w:style>
  <w:style w:type="character" w:customStyle="1" w:styleId="breadcrumblast">
    <w:name w:val="breadcrumb_last"/>
    <w:basedOn w:val="Carpredefinitoparagrafo"/>
    <w:rsid w:val="003D3819"/>
  </w:style>
</w:styles>
</file>

<file path=word/webSettings.xml><?xml version="1.0" encoding="utf-8"?>
<w:webSettings xmlns:r="http://schemas.openxmlformats.org/officeDocument/2006/relationships" xmlns:w="http://schemas.openxmlformats.org/wordprocessingml/2006/main">
  <w:divs>
    <w:div w:id="4406216">
      <w:bodyDiv w:val="1"/>
      <w:marLeft w:val="0"/>
      <w:marRight w:val="0"/>
      <w:marTop w:val="0"/>
      <w:marBottom w:val="0"/>
      <w:divBdr>
        <w:top w:val="none" w:sz="0" w:space="0" w:color="auto"/>
        <w:left w:val="none" w:sz="0" w:space="0" w:color="auto"/>
        <w:bottom w:val="none" w:sz="0" w:space="0" w:color="auto"/>
        <w:right w:val="none" w:sz="0" w:space="0" w:color="auto"/>
      </w:divBdr>
    </w:div>
    <w:div w:id="4796473">
      <w:bodyDiv w:val="1"/>
      <w:marLeft w:val="0"/>
      <w:marRight w:val="0"/>
      <w:marTop w:val="0"/>
      <w:marBottom w:val="0"/>
      <w:divBdr>
        <w:top w:val="none" w:sz="0" w:space="0" w:color="auto"/>
        <w:left w:val="none" w:sz="0" w:space="0" w:color="auto"/>
        <w:bottom w:val="none" w:sz="0" w:space="0" w:color="auto"/>
        <w:right w:val="none" w:sz="0" w:space="0" w:color="auto"/>
      </w:divBdr>
    </w:div>
    <w:div w:id="13769322">
      <w:bodyDiv w:val="1"/>
      <w:marLeft w:val="0"/>
      <w:marRight w:val="0"/>
      <w:marTop w:val="0"/>
      <w:marBottom w:val="0"/>
      <w:divBdr>
        <w:top w:val="none" w:sz="0" w:space="0" w:color="auto"/>
        <w:left w:val="none" w:sz="0" w:space="0" w:color="auto"/>
        <w:bottom w:val="none" w:sz="0" w:space="0" w:color="auto"/>
        <w:right w:val="none" w:sz="0" w:space="0" w:color="auto"/>
      </w:divBdr>
    </w:div>
    <w:div w:id="21982796">
      <w:bodyDiv w:val="1"/>
      <w:marLeft w:val="0"/>
      <w:marRight w:val="0"/>
      <w:marTop w:val="0"/>
      <w:marBottom w:val="0"/>
      <w:divBdr>
        <w:top w:val="none" w:sz="0" w:space="0" w:color="auto"/>
        <w:left w:val="none" w:sz="0" w:space="0" w:color="auto"/>
        <w:bottom w:val="none" w:sz="0" w:space="0" w:color="auto"/>
        <w:right w:val="none" w:sz="0" w:space="0" w:color="auto"/>
      </w:divBdr>
    </w:div>
    <w:div w:id="56367881">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145631970">
      <w:bodyDiv w:val="1"/>
      <w:marLeft w:val="0"/>
      <w:marRight w:val="0"/>
      <w:marTop w:val="0"/>
      <w:marBottom w:val="0"/>
      <w:divBdr>
        <w:top w:val="none" w:sz="0" w:space="0" w:color="auto"/>
        <w:left w:val="none" w:sz="0" w:space="0" w:color="auto"/>
        <w:bottom w:val="none" w:sz="0" w:space="0" w:color="auto"/>
        <w:right w:val="none" w:sz="0" w:space="0" w:color="auto"/>
      </w:divBdr>
      <w:divsChild>
        <w:div w:id="290089565">
          <w:marLeft w:val="0"/>
          <w:marRight w:val="0"/>
          <w:marTop w:val="0"/>
          <w:marBottom w:val="0"/>
          <w:divBdr>
            <w:top w:val="none" w:sz="0" w:space="0" w:color="auto"/>
            <w:left w:val="none" w:sz="0" w:space="0" w:color="auto"/>
            <w:bottom w:val="none" w:sz="0" w:space="0" w:color="auto"/>
            <w:right w:val="none" w:sz="0" w:space="0" w:color="auto"/>
          </w:divBdr>
          <w:divsChild>
            <w:div w:id="401950015">
              <w:marLeft w:val="0"/>
              <w:marRight w:val="0"/>
              <w:marTop w:val="0"/>
              <w:marBottom w:val="0"/>
              <w:divBdr>
                <w:top w:val="none" w:sz="0" w:space="0" w:color="auto"/>
                <w:left w:val="none" w:sz="0" w:space="0" w:color="auto"/>
                <w:bottom w:val="none" w:sz="0" w:space="0" w:color="auto"/>
                <w:right w:val="none" w:sz="0" w:space="0" w:color="auto"/>
              </w:divBdr>
            </w:div>
          </w:divsChild>
        </w:div>
        <w:div w:id="612514701">
          <w:marLeft w:val="0"/>
          <w:marRight w:val="0"/>
          <w:marTop w:val="0"/>
          <w:marBottom w:val="0"/>
          <w:divBdr>
            <w:top w:val="none" w:sz="0" w:space="0" w:color="auto"/>
            <w:left w:val="none" w:sz="0" w:space="0" w:color="auto"/>
            <w:bottom w:val="none" w:sz="0" w:space="0" w:color="auto"/>
            <w:right w:val="none" w:sz="0" w:space="0" w:color="auto"/>
          </w:divBdr>
        </w:div>
      </w:divsChild>
    </w:div>
    <w:div w:id="183246478">
      <w:bodyDiv w:val="1"/>
      <w:marLeft w:val="0"/>
      <w:marRight w:val="0"/>
      <w:marTop w:val="0"/>
      <w:marBottom w:val="0"/>
      <w:divBdr>
        <w:top w:val="none" w:sz="0" w:space="0" w:color="auto"/>
        <w:left w:val="none" w:sz="0" w:space="0" w:color="auto"/>
        <w:bottom w:val="none" w:sz="0" w:space="0" w:color="auto"/>
        <w:right w:val="none" w:sz="0" w:space="0" w:color="auto"/>
      </w:divBdr>
    </w:div>
    <w:div w:id="188834779">
      <w:bodyDiv w:val="1"/>
      <w:marLeft w:val="0"/>
      <w:marRight w:val="0"/>
      <w:marTop w:val="0"/>
      <w:marBottom w:val="0"/>
      <w:divBdr>
        <w:top w:val="none" w:sz="0" w:space="0" w:color="auto"/>
        <w:left w:val="none" w:sz="0" w:space="0" w:color="auto"/>
        <w:bottom w:val="none" w:sz="0" w:space="0" w:color="auto"/>
        <w:right w:val="none" w:sz="0" w:space="0" w:color="auto"/>
      </w:divBdr>
      <w:divsChild>
        <w:div w:id="1749495428">
          <w:marLeft w:val="0"/>
          <w:marRight w:val="0"/>
          <w:marTop w:val="0"/>
          <w:marBottom w:val="0"/>
          <w:divBdr>
            <w:top w:val="none" w:sz="0" w:space="0" w:color="auto"/>
            <w:left w:val="none" w:sz="0" w:space="0" w:color="auto"/>
            <w:bottom w:val="none" w:sz="0" w:space="0" w:color="auto"/>
            <w:right w:val="none" w:sz="0" w:space="0" w:color="auto"/>
          </w:divBdr>
        </w:div>
      </w:divsChild>
    </w:div>
    <w:div w:id="190337199">
      <w:bodyDiv w:val="1"/>
      <w:marLeft w:val="0"/>
      <w:marRight w:val="0"/>
      <w:marTop w:val="0"/>
      <w:marBottom w:val="0"/>
      <w:divBdr>
        <w:top w:val="none" w:sz="0" w:space="0" w:color="auto"/>
        <w:left w:val="none" w:sz="0" w:space="0" w:color="auto"/>
        <w:bottom w:val="none" w:sz="0" w:space="0" w:color="auto"/>
        <w:right w:val="none" w:sz="0" w:space="0" w:color="auto"/>
      </w:divBdr>
    </w:div>
    <w:div w:id="208805224">
      <w:bodyDiv w:val="1"/>
      <w:marLeft w:val="0"/>
      <w:marRight w:val="0"/>
      <w:marTop w:val="0"/>
      <w:marBottom w:val="0"/>
      <w:divBdr>
        <w:top w:val="none" w:sz="0" w:space="0" w:color="auto"/>
        <w:left w:val="none" w:sz="0" w:space="0" w:color="auto"/>
        <w:bottom w:val="none" w:sz="0" w:space="0" w:color="auto"/>
        <w:right w:val="none" w:sz="0" w:space="0" w:color="auto"/>
      </w:divBdr>
    </w:div>
    <w:div w:id="231895176">
      <w:bodyDiv w:val="1"/>
      <w:marLeft w:val="0"/>
      <w:marRight w:val="0"/>
      <w:marTop w:val="0"/>
      <w:marBottom w:val="0"/>
      <w:divBdr>
        <w:top w:val="none" w:sz="0" w:space="0" w:color="auto"/>
        <w:left w:val="none" w:sz="0" w:space="0" w:color="auto"/>
        <w:bottom w:val="none" w:sz="0" w:space="0" w:color="auto"/>
        <w:right w:val="none" w:sz="0" w:space="0" w:color="auto"/>
      </w:divBdr>
    </w:div>
    <w:div w:id="282157192">
      <w:bodyDiv w:val="1"/>
      <w:marLeft w:val="0"/>
      <w:marRight w:val="0"/>
      <w:marTop w:val="0"/>
      <w:marBottom w:val="0"/>
      <w:divBdr>
        <w:top w:val="none" w:sz="0" w:space="0" w:color="auto"/>
        <w:left w:val="none" w:sz="0" w:space="0" w:color="auto"/>
        <w:bottom w:val="none" w:sz="0" w:space="0" w:color="auto"/>
        <w:right w:val="none" w:sz="0" w:space="0" w:color="auto"/>
      </w:divBdr>
    </w:div>
    <w:div w:id="289674765">
      <w:bodyDiv w:val="1"/>
      <w:marLeft w:val="0"/>
      <w:marRight w:val="0"/>
      <w:marTop w:val="0"/>
      <w:marBottom w:val="0"/>
      <w:divBdr>
        <w:top w:val="none" w:sz="0" w:space="0" w:color="auto"/>
        <w:left w:val="none" w:sz="0" w:space="0" w:color="auto"/>
        <w:bottom w:val="none" w:sz="0" w:space="0" w:color="auto"/>
        <w:right w:val="none" w:sz="0" w:space="0" w:color="auto"/>
      </w:divBdr>
      <w:divsChild>
        <w:div w:id="467666134">
          <w:marLeft w:val="48"/>
          <w:marRight w:val="0"/>
          <w:marTop w:val="12"/>
          <w:marBottom w:val="0"/>
          <w:divBdr>
            <w:top w:val="none" w:sz="0" w:space="0" w:color="auto"/>
            <w:left w:val="none" w:sz="0" w:space="0" w:color="auto"/>
            <w:bottom w:val="none" w:sz="0" w:space="0" w:color="auto"/>
            <w:right w:val="none" w:sz="0" w:space="0" w:color="auto"/>
          </w:divBdr>
        </w:div>
      </w:divsChild>
    </w:div>
    <w:div w:id="380128856">
      <w:bodyDiv w:val="1"/>
      <w:marLeft w:val="0"/>
      <w:marRight w:val="0"/>
      <w:marTop w:val="0"/>
      <w:marBottom w:val="0"/>
      <w:divBdr>
        <w:top w:val="none" w:sz="0" w:space="0" w:color="auto"/>
        <w:left w:val="none" w:sz="0" w:space="0" w:color="auto"/>
        <w:bottom w:val="none" w:sz="0" w:space="0" w:color="auto"/>
        <w:right w:val="none" w:sz="0" w:space="0" w:color="auto"/>
      </w:divBdr>
    </w:div>
    <w:div w:id="386146429">
      <w:bodyDiv w:val="1"/>
      <w:marLeft w:val="0"/>
      <w:marRight w:val="0"/>
      <w:marTop w:val="0"/>
      <w:marBottom w:val="0"/>
      <w:divBdr>
        <w:top w:val="none" w:sz="0" w:space="0" w:color="auto"/>
        <w:left w:val="none" w:sz="0" w:space="0" w:color="auto"/>
        <w:bottom w:val="none" w:sz="0" w:space="0" w:color="auto"/>
        <w:right w:val="none" w:sz="0" w:space="0" w:color="auto"/>
      </w:divBdr>
    </w:div>
    <w:div w:id="387609698">
      <w:bodyDiv w:val="1"/>
      <w:marLeft w:val="0"/>
      <w:marRight w:val="0"/>
      <w:marTop w:val="0"/>
      <w:marBottom w:val="0"/>
      <w:divBdr>
        <w:top w:val="none" w:sz="0" w:space="0" w:color="auto"/>
        <w:left w:val="none" w:sz="0" w:space="0" w:color="auto"/>
        <w:bottom w:val="none" w:sz="0" w:space="0" w:color="auto"/>
        <w:right w:val="none" w:sz="0" w:space="0" w:color="auto"/>
      </w:divBdr>
    </w:div>
    <w:div w:id="407776690">
      <w:bodyDiv w:val="1"/>
      <w:marLeft w:val="0"/>
      <w:marRight w:val="0"/>
      <w:marTop w:val="0"/>
      <w:marBottom w:val="0"/>
      <w:divBdr>
        <w:top w:val="none" w:sz="0" w:space="0" w:color="auto"/>
        <w:left w:val="none" w:sz="0" w:space="0" w:color="auto"/>
        <w:bottom w:val="none" w:sz="0" w:space="0" w:color="auto"/>
        <w:right w:val="none" w:sz="0" w:space="0" w:color="auto"/>
      </w:divBdr>
    </w:div>
    <w:div w:id="449933458">
      <w:bodyDiv w:val="1"/>
      <w:marLeft w:val="0"/>
      <w:marRight w:val="0"/>
      <w:marTop w:val="0"/>
      <w:marBottom w:val="0"/>
      <w:divBdr>
        <w:top w:val="none" w:sz="0" w:space="0" w:color="auto"/>
        <w:left w:val="none" w:sz="0" w:space="0" w:color="auto"/>
        <w:bottom w:val="none" w:sz="0" w:space="0" w:color="auto"/>
        <w:right w:val="none" w:sz="0" w:space="0" w:color="auto"/>
      </w:divBdr>
    </w:div>
    <w:div w:id="489444090">
      <w:bodyDiv w:val="1"/>
      <w:marLeft w:val="0"/>
      <w:marRight w:val="0"/>
      <w:marTop w:val="0"/>
      <w:marBottom w:val="0"/>
      <w:divBdr>
        <w:top w:val="none" w:sz="0" w:space="0" w:color="auto"/>
        <w:left w:val="none" w:sz="0" w:space="0" w:color="auto"/>
        <w:bottom w:val="none" w:sz="0" w:space="0" w:color="auto"/>
        <w:right w:val="none" w:sz="0" w:space="0" w:color="auto"/>
      </w:divBdr>
    </w:div>
    <w:div w:id="502278341">
      <w:bodyDiv w:val="1"/>
      <w:marLeft w:val="0"/>
      <w:marRight w:val="0"/>
      <w:marTop w:val="0"/>
      <w:marBottom w:val="0"/>
      <w:divBdr>
        <w:top w:val="none" w:sz="0" w:space="0" w:color="auto"/>
        <w:left w:val="none" w:sz="0" w:space="0" w:color="auto"/>
        <w:bottom w:val="none" w:sz="0" w:space="0" w:color="auto"/>
        <w:right w:val="none" w:sz="0" w:space="0" w:color="auto"/>
      </w:divBdr>
    </w:div>
    <w:div w:id="560137009">
      <w:bodyDiv w:val="1"/>
      <w:marLeft w:val="0"/>
      <w:marRight w:val="0"/>
      <w:marTop w:val="0"/>
      <w:marBottom w:val="0"/>
      <w:divBdr>
        <w:top w:val="none" w:sz="0" w:space="0" w:color="auto"/>
        <w:left w:val="none" w:sz="0" w:space="0" w:color="auto"/>
        <w:bottom w:val="none" w:sz="0" w:space="0" w:color="auto"/>
        <w:right w:val="none" w:sz="0" w:space="0" w:color="auto"/>
      </w:divBdr>
    </w:div>
    <w:div w:id="625425437">
      <w:bodyDiv w:val="1"/>
      <w:marLeft w:val="0"/>
      <w:marRight w:val="0"/>
      <w:marTop w:val="0"/>
      <w:marBottom w:val="0"/>
      <w:divBdr>
        <w:top w:val="none" w:sz="0" w:space="0" w:color="auto"/>
        <w:left w:val="none" w:sz="0" w:space="0" w:color="auto"/>
        <w:bottom w:val="none" w:sz="0" w:space="0" w:color="auto"/>
        <w:right w:val="none" w:sz="0" w:space="0" w:color="auto"/>
      </w:divBdr>
    </w:div>
    <w:div w:id="774982910">
      <w:bodyDiv w:val="1"/>
      <w:marLeft w:val="0"/>
      <w:marRight w:val="0"/>
      <w:marTop w:val="0"/>
      <w:marBottom w:val="0"/>
      <w:divBdr>
        <w:top w:val="none" w:sz="0" w:space="0" w:color="auto"/>
        <w:left w:val="none" w:sz="0" w:space="0" w:color="auto"/>
        <w:bottom w:val="none" w:sz="0" w:space="0" w:color="auto"/>
        <w:right w:val="none" w:sz="0" w:space="0" w:color="auto"/>
      </w:divBdr>
    </w:div>
    <w:div w:id="917136369">
      <w:bodyDiv w:val="1"/>
      <w:marLeft w:val="0"/>
      <w:marRight w:val="0"/>
      <w:marTop w:val="0"/>
      <w:marBottom w:val="0"/>
      <w:divBdr>
        <w:top w:val="none" w:sz="0" w:space="0" w:color="auto"/>
        <w:left w:val="none" w:sz="0" w:space="0" w:color="auto"/>
        <w:bottom w:val="none" w:sz="0" w:space="0" w:color="auto"/>
        <w:right w:val="none" w:sz="0" w:space="0" w:color="auto"/>
      </w:divBdr>
    </w:div>
    <w:div w:id="918833421">
      <w:bodyDiv w:val="1"/>
      <w:marLeft w:val="0"/>
      <w:marRight w:val="0"/>
      <w:marTop w:val="0"/>
      <w:marBottom w:val="0"/>
      <w:divBdr>
        <w:top w:val="none" w:sz="0" w:space="0" w:color="auto"/>
        <w:left w:val="none" w:sz="0" w:space="0" w:color="auto"/>
        <w:bottom w:val="none" w:sz="0" w:space="0" w:color="auto"/>
        <w:right w:val="none" w:sz="0" w:space="0" w:color="auto"/>
      </w:divBdr>
    </w:div>
    <w:div w:id="945162992">
      <w:bodyDiv w:val="1"/>
      <w:marLeft w:val="0"/>
      <w:marRight w:val="0"/>
      <w:marTop w:val="0"/>
      <w:marBottom w:val="0"/>
      <w:divBdr>
        <w:top w:val="none" w:sz="0" w:space="0" w:color="auto"/>
        <w:left w:val="none" w:sz="0" w:space="0" w:color="auto"/>
        <w:bottom w:val="none" w:sz="0" w:space="0" w:color="auto"/>
        <w:right w:val="none" w:sz="0" w:space="0" w:color="auto"/>
      </w:divBdr>
      <w:divsChild>
        <w:div w:id="1947303833">
          <w:marLeft w:val="0"/>
          <w:marRight w:val="0"/>
          <w:marTop w:val="0"/>
          <w:marBottom w:val="0"/>
          <w:divBdr>
            <w:top w:val="none" w:sz="0" w:space="0" w:color="auto"/>
            <w:left w:val="none" w:sz="0" w:space="0" w:color="auto"/>
            <w:bottom w:val="none" w:sz="0" w:space="0" w:color="auto"/>
            <w:right w:val="none" w:sz="0" w:space="0" w:color="auto"/>
          </w:divBdr>
          <w:divsChild>
            <w:div w:id="1170220554">
              <w:marLeft w:val="0"/>
              <w:marRight w:val="0"/>
              <w:marTop w:val="0"/>
              <w:marBottom w:val="0"/>
              <w:divBdr>
                <w:top w:val="none" w:sz="0" w:space="0" w:color="auto"/>
                <w:left w:val="none" w:sz="0" w:space="0" w:color="auto"/>
                <w:bottom w:val="none" w:sz="0" w:space="0" w:color="auto"/>
                <w:right w:val="none" w:sz="0" w:space="0" w:color="auto"/>
              </w:divBdr>
              <w:divsChild>
                <w:div w:id="571083965">
                  <w:marLeft w:val="-240"/>
                  <w:marRight w:val="-240"/>
                  <w:marTop w:val="0"/>
                  <w:marBottom w:val="0"/>
                  <w:divBdr>
                    <w:top w:val="none" w:sz="0" w:space="0" w:color="auto"/>
                    <w:left w:val="none" w:sz="0" w:space="0" w:color="auto"/>
                    <w:bottom w:val="none" w:sz="0" w:space="0" w:color="auto"/>
                    <w:right w:val="none" w:sz="0" w:space="0" w:color="auto"/>
                  </w:divBdr>
                  <w:divsChild>
                    <w:div w:id="679091099">
                      <w:marLeft w:val="0"/>
                      <w:marRight w:val="0"/>
                      <w:marTop w:val="0"/>
                      <w:marBottom w:val="0"/>
                      <w:divBdr>
                        <w:top w:val="none" w:sz="0" w:space="0" w:color="auto"/>
                        <w:left w:val="none" w:sz="0" w:space="0" w:color="auto"/>
                        <w:bottom w:val="none" w:sz="0" w:space="0" w:color="auto"/>
                        <w:right w:val="none" w:sz="0" w:space="0" w:color="auto"/>
                      </w:divBdr>
                      <w:divsChild>
                        <w:div w:id="865681070">
                          <w:marLeft w:val="0"/>
                          <w:marRight w:val="0"/>
                          <w:marTop w:val="0"/>
                          <w:marBottom w:val="0"/>
                          <w:divBdr>
                            <w:top w:val="none" w:sz="0" w:space="0" w:color="auto"/>
                            <w:left w:val="none" w:sz="0" w:space="0" w:color="auto"/>
                            <w:bottom w:val="none" w:sz="0" w:space="0" w:color="auto"/>
                            <w:right w:val="none" w:sz="0" w:space="0" w:color="auto"/>
                          </w:divBdr>
                        </w:div>
                        <w:div w:id="1258952313">
                          <w:marLeft w:val="0"/>
                          <w:marRight w:val="0"/>
                          <w:marTop w:val="0"/>
                          <w:marBottom w:val="0"/>
                          <w:divBdr>
                            <w:top w:val="none" w:sz="0" w:space="0" w:color="auto"/>
                            <w:left w:val="none" w:sz="0" w:space="0" w:color="auto"/>
                            <w:bottom w:val="none" w:sz="0" w:space="0" w:color="auto"/>
                            <w:right w:val="none" w:sz="0" w:space="0" w:color="auto"/>
                          </w:divBdr>
                          <w:divsChild>
                            <w:div w:id="1862495">
                              <w:marLeft w:val="165"/>
                              <w:marRight w:val="165"/>
                              <w:marTop w:val="0"/>
                              <w:marBottom w:val="0"/>
                              <w:divBdr>
                                <w:top w:val="none" w:sz="0" w:space="0" w:color="auto"/>
                                <w:left w:val="none" w:sz="0" w:space="0" w:color="auto"/>
                                <w:bottom w:val="none" w:sz="0" w:space="0" w:color="auto"/>
                                <w:right w:val="none" w:sz="0" w:space="0" w:color="auto"/>
                              </w:divBdr>
                              <w:divsChild>
                                <w:div w:id="1091659580">
                                  <w:marLeft w:val="0"/>
                                  <w:marRight w:val="0"/>
                                  <w:marTop w:val="0"/>
                                  <w:marBottom w:val="0"/>
                                  <w:divBdr>
                                    <w:top w:val="none" w:sz="0" w:space="0" w:color="auto"/>
                                    <w:left w:val="none" w:sz="0" w:space="0" w:color="auto"/>
                                    <w:bottom w:val="none" w:sz="0" w:space="0" w:color="auto"/>
                                    <w:right w:val="none" w:sz="0" w:space="0" w:color="auto"/>
                                  </w:divBdr>
                                  <w:divsChild>
                                    <w:div w:id="8747307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561940">
      <w:bodyDiv w:val="1"/>
      <w:marLeft w:val="0"/>
      <w:marRight w:val="0"/>
      <w:marTop w:val="0"/>
      <w:marBottom w:val="0"/>
      <w:divBdr>
        <w:top w:val="none" w:sz="0" w:space="0" w:color="auto"/>
        <w:left w:val="none" w:sz="0" w:space="0" w:color="auto"/>
        <w:bottom w:val="none" w:sz="0" w:space="0" w:color="auto"/>
        <w:right w:val="none" w:sz="0" w:space="0" w:color="auto"/>
      </w:divBdr>
    </w:div>
    <w:div w:id="1102799338">
      <w:bodyDiv w:val="1"/>
      <w:marLeft w:val="0"/>
      <w:marRight w:val="0"/>
      <w:marTop w:val="0"/>
      <w:marBottom w:val="0"/>
      <w:divBdr>
        <w:top w:val="none" w:sz="0" w:space="0" w:color="auto"/>
        <w:left w:val="none" w:sz="0" w:space="0" w:color="auto"/>
        <w:bottom w:val="none" w:sz="0" w:space="0" w:color="auto"/>
        <w:right w:val="none" w:sz="0" w:space="0" w:color="auto"/>
      </w:divBdr>
    </w:div>
    <w:div w:id="1112483181">
      <w:bodyDiv w:val="1"/>
      <w:marLeft w:val="0"/>
      <w:marRight w:val="0"/>
      <w:marTop w:val="0"/>
      <w:marBottom w:val="0"/>
      <w:divBdr>
        <w:top w:val="none" w:sz="0" w:space="0" w:color="auto"/>
        <w:left w:val="none" w:sz="0" w:space="0" w:color="auto"/>
        <w:bottom w:val="none" w:sz="0" w:space="0" w:color="auto"/>
        <w:right w:val="none" w:sz="0" w:space="0" w:color="auto"/>
      </w:divBdr>
    </w:div>
    <w:div w:id="1168014736">
      <w:bodyDiv w:val="1"/>
      <w:marLeft w:val="0"/>
      <w:marRight w:val="0"/>
      <w:marTop w:val="0"/>
      <w:marBottom w:val="0"/>
      <w:divBdr>
        <w:top w:val="none" w:sz="0" w:space="0" w:color="auto"/>
        <w:left w:val="none" w:sz="0" w:space="0" w:color="auto"/>
        <w:bottom w:val="none" w:sz="0" w:space="0" w:color="auto"/>
        <w:right w:val="none" w:sz="0" w:space="0" w:color="auto"/>
      </w:divBdr>
    </w:div>
    <w:div w:id="1218276177">
      <w:bodyDiv w:val="1"/>
      <w:marLeft w:val="0"/>
      <w:marRight w:val="0"/>
      <w:marTop w:val="0"/>
      <w:marBottom w:val="0"/>
      <w:divBdr>
        <w:top w:val="none" w:sz="0" w:space="0" w:color="auto"/>
        <w:left w:val="none" w:sz="0" w:space="0" w:color="auto"/>
        <w:bottom w:val="none" w:sz="0" w:space="0" w:color="auto"/>
        <w:right w:val="none" w:sz="0" w:space="0" w:color="auto"/>
      </w:divBdr>
    </w:div>
    <w:div w:id="1229848896">
      <w:bodyDiv w:val="1"/>
      <w:marLeft w:val="0"/>
      <w:marRight w:val="0"/>
      <w:marTop w:val="0"/>
      <w:marBottom w:val="0"/>
      <w:divBdr>
        <w:top w:val="none" w:sz="0" w:space="0" w:color="auto"/>
        <w:left w:val="none" w:sz="0" w:space="0" w:color="auto"/>
        <w:bottom w:val="none" w:sz="0" w:space="0" w:color="auto"/>
        <w:right w:val="none" w:sz="0" w:space="0" w:color="auto"/>
      </w:divBdr>
    </w:div>
    <w:div w:id="1244217175">
      <w:bodyDiv w:val="1"/>
      <w:marLeft w:val="0"/>
      <w:marRight w:val="0"/>
      <w:marTop w:val="0"/>
      <w:marBottom w:val="0"/>
      <w:divBdr>
        <w:top w:val="none" w:sz="0" w:space="0" w:color="auto"/>
        <w:left w:val="none" w:sz="0" w:space="0" w:color="auto"/>
        <w:bottom w:val="none" w:sz="0" w:space="0" w:color="auto"/>
        <w:right w:val="none" w:sz="0" w:space="0" w:color="auto"/>
      </w:divBdr>
    </w:div>
    <w:div w:id="1374815377">
      <w:bodyDiv w:val="1"/>
      <w:marLeft w:val="0"/>
      <w:marRight w:val="0"/>
      <w:marTop w:val="0"/>
      <w:marBottom w:val="0"/>
      <w:divBdr>
        <w:top w:val="none" w:sz="0" w:space="0" w:color="auto"/>
        <w:left w:val="none" w:sz="0" w:space="0" w:color="auto"/>
        <w:bottom w:val="none" w:sz="0" w:space="0" w:color="auto"/>
        <w:right w:val="none" w:sz="0" w:space="0" w:color="auto"/>
      </w:divBdr>
    </w:div>
    <w:div w:id="1401558644">
      <w:bodyDiv w:val="1"/>
      <w:marLeft w:val="0"/>
      <w:marRight w:val="0"/>
      <w:marTop w:val="0"/>
      <w:marBottom w:val="0"/>
      <w:divBdr>
        <w:top w:val="none" w:sz="0" w:space="0" w:color="auto"/>
        <w:left w:val="none" w:sz="0" w:space="0" w:color="auto"/>
        <w:bottom w:val="none" w:sz="0" w:space="0" w:color="auto"/>
        <w:right w:val="none" w:sz="0" w:space="0" w:color="auto"/>
      </w:divBdr>
    </w:div>
    <w:div w:id="1418166071">
      <w:bodyDiv w:val="1"/>
      <w:marLeft w:val="0"/>
      <w:marRight w:val="0"/>
      <w:marTop w:val="0"/>
      <w:marBottom w:val="0"/>
      <w:divBdr>
        <w:top w:val="none" w:sz="0" w:space="0" w:color="auto"/>
        <w:left w:val="none" w:sz="0" w:space="0" w:color="auto"/>
        <w:bottom w:val="none" w:sz="0" w:space="0" w:color="auto"/>
        <w:right w:val="none" w:sz="0" w:space="0" w:color="auto"/>
      </w:divBdr>
    </w:div>
    <w:div w:id="1457749707">
      <w:bodyDiv w:val="1"/>
      <w:marLeft w:val="0"/>
      <w:marRight w:val="0"/>
      <w:marTop w:val="0"/>
      <w:marBottom w:val="0"/>
      <w:divBdr>
        <w:top w:val="none" w:sz="0" w:space="0" w:color="auto"/>
        <w:left w:val="none" w:sz="0" w:space="0" w:color="auto"/>
        <w:bottom w:val="none" w:sz="0" w:space="0" w:color="auto"/>
        <w:right w:val="none" w:sz="0" w:space="0" w:color="auto"/>
      </w:divBdr>
    </w:div>
    <w:div w:id="1504127853">
      <w:bodyDiv w:val="1"/>
      <w:marLeft w:val="0"/>
      <w:marRight w:val="0"/>
      <w:marTop w:val="0"/>
      <w:marBottom w:val="0"/>
      <w:divBdr>
        <w:top w:val="none" w:sz="0" w:space="0" w:color="auto"/>
        <w:left w:val="none" w:sz="0" w:space="0" w:color="auto"/>
        <w:bottom w:val="none" w:sz="0" w:space="0" w:color="auto"/>
        <w:right w:val="none" w:sz="0" w:space="0" w:color="auto"/>
      </w:divBdr>
    </w:div>
    <w:div w:id="1528249150">
      <w:bodyDiv w:val="1"/>
      <w:marLeft w:val="0"/>
      <w:marRight w:val="0"/>
      <w:marTop w:val="0"/>
      <w:marBottom w:val="0"/>
      <w:divBdr>
        <w:top w:val="none" w:sz="0" w:space="0" w:color="auto"/>
        <w:left w:val="none" w:sz="0" w:space="0" w:color="auto"/>
        <w:bottom w:val="none" w:sz="0" w:space="0" w:color="auto"/>
        <w:right w:val="none" w:sz="0" w:space="0" w:color="auto"/>
      </w:divBdr>
    </w:div>
    <w:div w:id="1535536460">
      <w:bodyDiv w:val="1"/>
      <w:marLeft w:val="0"/>
      <w:marRight w:val="0"/>
      <w:marTop w:val="0"/>
      <w:marBottom w:val="0"/>
      <w:divBdr>
        <w:top w:val="none" w:sz="0" w:space="0" w:color="auto"/>
        <w:left w:val="none" w:sz="0" w:space="0" w:color="auto"/>
        <w:bottom w:val="none" w:sz="0" w:space="0" w:color="auto"/>
        <w:right w:val="none" w:sz="0" w:space="0" w:color="auto"/>
      </w:divBdr>
    </w:div>
    <w:div w:id="1544101499">
      <w:bodyDiv w:val="1"/>
      <w:marLeft w:val="0"/>
      <w:marRight w:val="0"/>
      <w:marTop w:val="0"/>
      <w:marBottom w:val="0"/>
      <w:divBdr>
        <w:top w:val="none" w:sz="0" w:space="0" w:color="auto"/>
        <w:left w:val="none" w:sz="0" w:space="0" w:color="auto"/>
        <w:bottom w:val="none" w:sz="0" w:space="0" w:color="auto"/>
        <w:right w:val="none" w:sz="0" w:space="0" w:color="auto"/>
      </w:divBdr>
    </w:div>
    <w:div w:id="1576233982">
      <w:bodyDiv w:val="1"/>
      <w:marLeft w:val="0"/>
      <w:marRight w:val="0"/>
      <w:marTop w:val="0"/>
      <w:marBottom w:val="0"/>
      <w:divBdr>
        <w:top w:val="none" w:sz="0" w:space="0" w:color="auto"/>
        <w:left w:val="none" w:sz="0" w:space="0" w:color="auto"/>
        <w:bottom w:val="none" w:sz="0" w:space="0" w:color="auto"/>
        <w:right w:val="none" w:sz="0" w:space="0" w:color="auto"/>
      </w:divBdr>
    </w:div>
    <w:div w:id="1716276961">
      <w:bodyDiv w:val="1"/>
      <w:marLeft w:val="0"/>
      <w:marRight w:val="0"/>
      <w:marTop w:val="0"/>
      <w:marBottom w:val="0"/>
      <w:divBdr>
        <w:top w:val="none" w:sz="0" w:space="0" w:color="auto"/>
        <w:left w:val="none" w:sz="0" w:space="0" w:color="auto"/>
        <w:bottom w:val="none" w:sz="0" w:space="0" w:color="auto"/>
        <w:right w:val="none" w:sz="0" w:space="0" w:color="auto"/>
      </w:divBdr>
    </w:div>
    <w:div w:id="1770812817">
      <w:bodyDiv w:val="1"/>
      <w:marLeft w:val="0"/>
      <w:marRight w:val="0"/>
      <w:marTop w:val="0"/>
      <w:marBottom w:val="0"/>
      <w:divBdr>
        <w:top w:val="none" w:sz="0" w:space="0" w:color="auto"/>
        <w:left w:val="none" w:sz="0" w:space="0" w:color="auto"/>
        <w:bottom w:val="none" w:sz="0" w:space="0" w:color="auto"/>
        <w:right w:val="none" w:sz="0" w:space="0" w:color="auto"/>
      </w:divBdr>
    </w:div>
    <w:div w:id="1861510856">
      <w:bodyDiv w:val="1"/>
      <w:marLeft w:val="0"/>
      <w:marRight w:val="0"/>
      <w:marTop w:val="0"/>
      <w:marBottom w:val="0"/>
      <w:divBdr>
        <w:top w:val="none" w:sz="0" w:space="0" w:color="auto"/>
        <w:left w:val="none" w:sz="0" w:space="0" w:color="auto"/>
        <w:bottom w:val="none" w:sz="0" w:space="0" w:color="auto"/>
        <w:right w:val="none" w:sz="0" w:space="0" w:color="auto"/>
      </w:divBdr>
    </w:div>
    <w:div w:id="1925139163">
      <w:bodyDiv w:val="1"/>
      <w:marLeft w:val="0"/>
      <w:marRight w:val="0"/>
      <w:marTop w:val="0"/>
      <w:marBottom w:val="0"/>
      <w:divBdr>
        <w:top w:val="none" w:sz="0" w:space="0" w:color="auto"/>
        <w:left w:val="none" w:sz="0" w:space="0" w:color="auto"/>
        <w:bottom w:val="none" w:sz="0" w:space="0" w:color="auto"/>
        <w:right w:val="none" w:sz="0" w:space="0" w:color="auto"/>
      </w:divBdr>
    </w:div>
    <w:div w:id="1999460450">
      <w:bodyDiv w:val="1"/>
      <w:marLeft w:val="0"/>
      <w:marRight w:val="0"/>
      <w:marTop w:val="0"/>
      <w:marBottom w:val="0"/>
      <w:divBdr>
        <w:top w:val="none" w:sz="0" w:space="0" w:color="auto"/>
        <w:left w:val="none" w:sz="0" w:space="0" w:color="auto"/>
        <w:bottom w:val="none" w:sz="0" w:space="0" w:color="auto"/>
        <w:right w:val="none" w:sz="0" w:space="0" w:color="auto"/>
      </w:divBdr>
    </w:div>
    <w:div w:id="2023818108">
      <w:bodyDiv w:val="1"/>
      <w:marLeft w:val="0"/>
      <w:marRight w:val="0"/>
      <w:marTop w:val="0"/>
      <w:marBottom w:val="0"/>
      <w:divBdr>
        <w:top w:val="none" w:sz="0" w:space="0" w:color="auto"/>
        <w:left w:val="none" w:sz="0" w:space="0" w:color="auto"/>
        <w:bottom w:val="none" w:sz="0" w:space="0" w:color="auto"/>
        <w:right w:val="none" w:sz="0" w:space="0" w:color="auto"/>
      </w:divBdr>
    </w:div>
    <w:div w:id="2041735213">
      <w:bodyDiv w:val="1"/>
      <w:marLeft w:val="0"/>
      <w:marRight w:val="0"/>
      <w:marTop w:val="0"/>
      <w:marBottom w:val="0"/>
      <w:divBdr>
        <w:top w:val="none" w:sz="0" w:space="0" w:color="auto"/>
        <w:left w:val="none" w:sz="0" w:space="0" w:color="auto"/>
        <w:bottom w:val="none" w:sz="0" w:space="0" w:color="auto"/>
        <w:right w:val="none" w:sz="0" w:space="0" w:color="auto"/>
      </w:divBdr>
    </w:div>
    <w:div w:id="2050912895">
      <w:bodyDiv w:val="1"/>
      <w:marLeft w:val="0"/>
      <w:marRight w:val="0"/>
      <w:marTop w:val="0"/>
      <w:marBottom w:val="0"/>
      <w:divBdr>
        <w:top w:val="none" w:sz="0" w:space="0" w:color="auto"/>
        <w:left w:val="none" w:sz="0" w:space="0" w:color="auto"/>
        <w:bottom w:val="none" w:sz="0" w:space="0" w:color="auto"/>
        <w:right w:val="none" w:sz="0" w:space="0" w:color="auto"/>
      </w:divBdr>
      <w:divsChild>
        <w:div w:id="238440477">
          <w:marLeft w:val="0"/>
          <w:marRight w:val="0"/>
          <w:marTop w:val="0"/>
          <w:marBottom w:val="0"/>
          <w:divBdr>
            <w:top w:val="none" w:sz="0" w:space="0" w:color="auto"/>
            <w:left w:val="none" w:sz="0" w:space="0" w:color="auto"/>
            <w:bottom w:val="none" w:sz="0" w:space="0" w:color="auto"/>
            <w:right w:val="none" w:sz="0" w:space="0" w:color="auto"/>
          </w:divBdr>
        </w:div>
      </w:divsChild>
    </w:div>
    <w:div w:id="2092387018">
      <w:bodyDiv w:val="1"/>
      <w:marLeft w:val="0"/>
      <w:marRight w:val="0"/>
      <w:marTop w:val="0"/>
      <w:marBottom w:val="0"/>
      <w:divBdr>
        <w:top w:val="none" w:sz="0" w:space="0" w:color="auto"/>
        <w:left w:val="none" w:sz="0" w:space="0" w:color="auto"/>
        <w:bottom w:val="none" w:sz="0" w:space="0" w:color="auto"/>
        <w:right w:val="none" w:sz="0" w:space="0" w:color="auto"/>
      </w:divBdr>
      <w:divsChild>
        <w:div w:id="297732166">
          <w:marLeft w:val="48"/>
          <w:marRight w:val="0"/>
          <w:marTop w:val="12"/>
          <w:marBottom w:val="0"/>
          <w:divBdr>
            <w:top w:val="none" w:sz="0" w:space="0" w:color="auto"/>
            <w:left w:val="none" w:sz="0" w:space="0" w:color="auto"/>
            <w:bottom w:val="none" w:sz="0" w:space="0" w:color="auto"/>
            <w:right w:val="none" w:sz="0" w:space="0" w:color="auto"/>
          </w:divBdr>
        </w:div>
      </w:divsChild>
    </w:div>
    <w:div w:id="21015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453DA-4656-4DAC-A767-B422CA9C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4090</TotalTime>
  <Pages>4</Pages>
  <Words>1779</Words>
  <Characters>10142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dc:creator>
  <cp:lastModifiedBy>gp</cp:lastModifiedBy>
  <cp:revision>6</cp:revision>
  <dcterms:created xsi:type="dcterms:W3CDTF">2024-02-21T18:17:00Z</dcterms:created>
  <dcterms:modified xsi:type="dcterms:W3CDTF">2024-02-24T15:49:00Z</dcterms:modified>
</cp:coreProperties>
</file>