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24"/>
          <w:lang w:val="en" w:eastAsia="it-IT"/>
        </w:rPr>
      </w:pPr>
      <w:r w:rsidRPr="009E7F2B">
        <w:rPr>
          <w:rFonts w:ascii="Times New Roman" w:eastAsia="Times New Roman" w:hAnsi="Times New Roman" w:cs="Times New Roman"/>
          <w:b/>
          <w:color w:val="202124"/>
          <w:sz w:val="24"/>
          <w:szCs w:val="24"/>
          <w:lang w:val="en" w:eastAsia="it-IT"/>
        </w:rPr>
        <w:t xml:space="preserve">Education </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-July 1991-Scientific high school diploma G. Galilei, Siena.</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-April 1996 - Degree in Pharmacy with 110/110 cum laude, University of Siena / University of Oxford.</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January 2000 - PhD in Physiology, Pharmacology and Molecular Toxicology, University of Siena / University of Oxford.</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Work experiences</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-June 2000-June 2002- Research fellowship, University of Siena.</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-December 2002- Appointment as university researcher in the BIO / 09-Physiology sector (Faculty of Pharmacy, University of Siena) with effect from 10/12/02.</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-2003-2011- Member and secretary of the Doctoral School in Physiology-Pharmacology-Molecular and Cellular Toxicology.</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-2004-Commissioner of the exam for the Doctoral School in Physiology-Pharmacology-Molecular and Cellular Toxicology (cycle XX; cycle XXIII).</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-December 2005- Appointment as Confirmed Researcher in the BIO / 09-Physiology sector (Faculty of Pharmacy, University of Siena) with effect from 10/12/05.</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-2005/2007 Tutor of a PhD student (Aurora </w:t>
      </w:r>
      <w:proofErr w:type="spellStart"/>
      <w:r w:rsidRPr="009E7F2B">
        <w:rPr>
          <w:rFonts w:ascii="Times New Roman" w:eastAsia="Times New Roman" w:hAnsi="Times New Roman" w:cs="Times New Roman"/>
          <w:color w:val="202124"/>
          <w:sz w:val="24"/>
          <w:szCs w:val="24"/>
          <w:lang w:val="en" w:eastAsia="it-IT"/>
        </w:rPr>
        <w:t>Valeri</w:t>
      </w:r>
      <w:proofErr w:type="spellEnd"/>
      <w:r w:rsidRPr="009E7F2B">
        <w:rPr>
          <w:rFonts w:ascii="Times New Roman" w:eastAsia="Times New Roman" w:hAnsi="Times New Roman" w:cs="Times New Roman"/>
          <w:color w:val="202124"/>
          <w:sz w:val="24"/>
          <w:szCs w:val="24"/>
          <w:lang w:val="en" w:eastAsia="it-IT"/>
        </w:rPr>
        <w:t>, cycle XX), Doctoral School in Physiology-Pharmacology-Molecular and Cellular Toxicology.</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-2006 / 2007- Head of the 1-year agreement between the </w:t>
      </w:r>
      <w:proofErr w:type="spellStart"/>
      <w:r w:rsidRPr="009E7F2B">
        <w:rPr>
          <w:rFonts w:ascii="Times New Roman" w:eastAsia="Times New Roman" w:hAnsi="Times New Roman" w:cs="Times New Roman"/>
          <w:color w:val="202124"/>
          <w:sz w:val="24"/>
          <w:szCs w:val="24"/>
          <w:lang w:val="en" w:eastAsia="it-IT"/>
        </w:rPr>
        <w:t>UROsphere</w:t>
      </w:r>
      <w:proofErr w:type="spellEnd"/>
      <w:r w:rsidRPr="009E7F2B">
        <w:rPr>
          <w:rFonts w:ascii="Times New Roman" w:eastAsia="Times New Roman" w:hAnsi="Times New Roman" w:cs="Times New Roman"/>
          <w:color w:val="202124"/>
          <w:sz w:val="24"/>
          <w:szCs w:val="24"/>
          <w:lang w:val="en" w:eastAsia="it-IT"/>
        </w:rPr>
        <w:t xml:space="preserve"> Company, FRANCE, represented by the Director Dr. Stefano </w:t>
      </w:r>
      <w:proofErr w:type="spellStart"/>
      <w:r w:rsidRPr="009E7F2B">
        <w:rPr>
          <w:rFonts w:ascii="Times New Roman" w:eastAsia="Times New Roman" w:hAnsi="Times New Roman" w:cs="Times New Roman"/>
          <w:color w:val="202124"/>
          <w:sz w:val="24"/>
          <w:szCs w:val="24"/>
          <w:lang w:val="en" w:eastAsia="it-IT"/>
        </w:rPr>
        <w:t>Palea</w:t>
      </w:r>
      <w:proofErr w:type="spellEnd"/>
      <w:r w:rsidRPr="009E7F2B">
        <w:rPr>
          <w:rFonts w:ascii="Times New Roman" w:eastAsia="Times New Roman" w:hAnsi="Times New Roman" w:cs="Times New Roman"/>
          <w:color w:val="202124"/>
          <w:sz w:val="24"/>
          <w:szCs w:val="24"/>
          <w:lang w:val="en" w:eastAsia="it-IT"/>
        </w:rPr>
        <w:t>, and the University of Siena.</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-June 2011, today- Member of the Italian Society of Physiology.</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-2012- Member of the Board of Professors of the International Research Doctorate “</w:t>
      </w:r>
      <w:proofErr w:type="spellStart"/>
      <w:r w:rsidRPr="009E7F2B">
        <w:rPr>
          <w:rFonts w:ascii="Times New Roman" w:eastAsia="Times New Roman" w:hAnsi="Times New Roman" w:cs="Times New Roman"/>
          <w:color w:val="202124"/>
          <w:sz w:val="24"/>
          <w:szCs w:val="24"/>
          <w:lang w:val="en" w:eastAsia="it-IT"/>
        </w:rPr>
        <w:t>Pegaso</w:t>
      </w:r>
      <w:proofErr w:type="spellEnd"/>
      <w:r w:rsidRPr="009E7F2B">
        <w:rPr>
          <w:rFonts w:ascii="Times New Roman" w:eastAsia="Times New Roman" w:hAnsi="Times New Roman" w:cs="Times New Roman"/>
          <w:color w:val="202124"/>
          <w:sz w:val="24"/>
          <w:szCs w:val="24"/>
          <w:lang w:val="en" w:eastAsia="it-IT"/>
        </w:rPr>
        <w:t>” of Biomedical Sciences (University of Florence).</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-2013- Visiting Scientist at Dr. K. Brain, School of Clinical &amp; Experimental Medicine and School of Pharmacy, Birmingham University.</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lastRenderedPageBreak/>
        <w:t xml:space="preserve">-2015- Overseas consultant for the research project "Kv7 activators as treatments for bladder </w:t>
      </w:r>
      <w:proofErr w:type="spellStart"/>
      <w:r w:rsidRPr="009E7F2B">
        <w:rPr>
          <w:rFonts w:ascii="Times New Roman" w:eastAsia="Times New Roman" w:hAnsi="Times New Roman" w:cs="Times New Roman"/>
          <w:color w:val="202124"/>
          <w:sz w:val="24"/>
          <w:szCs w:val="24"/>
          <w:lang w:val="en" w:eastAsia="it-IT"/>
        </w:rPr>
        <w:t>overactivity</w:t>
      </w:r>
      <w:proofErr w:type="spellEnd"/>
      <w:r w:rsidRPr="009E7F2B">
        <w:rPr>
          <w:rFonts w:ascii="Times New Roman" w:eastAsia="Times New Roman" w:hAnsi="Times New Roman" w:cs="Times New Roman"/>
          <w:color w:val="202124"/>
          <w:sz w:val="24"/>
          <w:szCs w:val="24"/>
          <w:lang w:val="en" w:eastAsia="it-IT"/>
        </w:rPr>
        <w:t>: human tissue testing" of the University of Birmingham ".</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-2016, today- Delegate for the Internationalization of the Department of Molecular Medicine and Development</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-2018-Visiting Scientist at Prof. </w:t>
      </w:r>
      <w:proofErr w:type="spellStart"/>
      <w:r w:rsidRPr="009E7F2B">
        <w:rPr>
          <w:rFonts w:ascii="Times New Roman" w:eastAsia="Times New Roman" w:hAnsi="Times New Roman" w:cs="Times New Roman"/>
          <w:color w:val="202124"/>
          <w:sz w:val="24"/>
          <w:szCs w:val="24"/>
          <w:lang w:val="en" w:eastAsia="it-IT"/>
        </w:rPr>
        <w:t>Illana</w:t>
      </w:r>
      <w:proofErr w:type="spellEnd"/>
      <w:r w:rsidRPr="009E7F2B">
        <w:rPr>
          <w:rFonts w:ascii="Times New Roman" w:eastAsia="Times New Roman" w:hAnsi="Times New Roman" w:cs="Times New Roman"/>
          <w:color w:val="202124"/>
          <w:sz w:val="24"/>
          <w:szCs w:val="24"/>
          <w:lang w:val="en" w:eastAsia="it-IT"/>
        </w:rPr>
        <w:t xml:space="preserve"> </w:t>
      </w:r>
      <w:proofErr w:type="spellStart"/>
      <w:r w:rsidRPr="009E7F2B">
        <w:rPr>
          <w:rFonts w:ascii="Times New Roman" w:eastAsia="Times New Roman" w:hAnsi="Times New Roman" w:cs="Times New Roman"/>
          <w:color w:val="202124"/>
          <w:sz w:val="24"/>
          <w:szCs w:val="24"/>
          <w:lang w:val="en" w:eastAsia="it-IT"/>
        </w:rPr>
        <w:t>Gozes</w:t>
      </w:r>
      <w:proofErr w:type="spellEnd"/>
      <w:r w:rsidRPr="009E7F2B">
        <w:rPr>
          <w:rFonts w:ascii="Times New Roman" w:eastAsia="Times New Roman" w:hAnsi="Times New Roman" w:cs="Times New Roman"/>
          <w:color w:val="202124"/>
          <w:sz w:val="24"/>
          <w:szCs w:val="24"/>
          <w:lang w:val="en" w:eastAsia="it-IT"/>
        </w:rPr>
        <w:t xml:space="preserve">, Director, the Elton Laboratory for Molecular Neuroendocrinology, Department of Human Molecular Genetics and Biochemistry </w:t>
      </w:r>
      <w:proofErr w:type="spellStart"/>
      <w:r w:rsidRPr="009E7F2B">
        <w:rPr>
          <w:rFonts w:ascii="Times New Roman" w:eastAsia="Times New Roman" w:hAnsi="Times New Roman" w:cs="Times New Roman"/>
          <w:color w:val="202124"/>
          <w:sz w:val="24"/>
          <w:szCs w:val="24"/>
          <w:lang w:val="en" w:eastAsia="it-IT"/>
        </w:rPr>
        <w:t>Sackler</w:t>
      </w:r>
      <w:proofErr w:type="spellEnd"/>
      <w:r w:rsidRPr="009E7F2B">
        <w:rPr>
          <w:rFonts w:ascii="Times New Roman" w:eastAsia="Times New Roman" w:hAnsi="Times New Roman" w:cs="Times New Roman"/>
          <w:color w:val="202124"/>
          <w:sz w:val="24"/>
          <w:szCs w:val="24"/>
          <w:lang w:val="en" w:eastAsia="it-IT"/>
        </w:rPr>
        <w:t xml:space="preserve"> Faculty of Medicine, The Adams Super Center for Brain Studies and </w:t>
      </w:r>
      <w:proofErr w:type="spellStart"/>
      <w:r w:rsidRPr="009E7F2B">
        <w:rPr>
          <w:rFonts w:ascii="Times New Roman" w:eastAsia="Times New Roman" w:hAnsi="Times New Roman" w:cs="Times New Roman"/>
          <w:color w:val="202124"/>
          <w:sz w:val="24"/>
          <w:szCs w:val="24"/>
          <w:lang w:val="en" w:eastAsia="it-IT"/>
        </w:rPr>
        <w:t>Sagol</w:t>
      </w:r>
      <w:proofErr w:type="spellEnd"/>
      <w:r w:rsidRPr="009E7F2B">
        <w:rPr>
          <w:rFonts w:ascii="Times New Roman" w:eastAsia="Times New Roman" w:hAnsi="Times New Roman" w:cs="Times New Roman"/>
          <w:color w:val="202124"/>
          <w:sz w:val="24"/>
          <w:szCs w:val="24"/>
          <w:lang w:val="en" w:eastAsia="it-IT"/>
        </w:rPr>
        <w:t xml:space="preserve"> School of Neuroscience, Tel Aviv University</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-2018- Visiting Scientist by Prof. Philip </w:t>
      </w:r>
      <w:proofErr w:type="spellStart"/>
      <w:r w:rsidRPr="009E7F2B">
        <w:rPr>
          <w:rFonts w:ascii="Times New Roman" w:eastAsia="Times New Roman" w:hAnsi="Times New Roman" w:cs="Times New Roman"/>
          <w:color w:val="202124"/>
          <w:sz w:val="24"/>
          <w:szCs w:val="24"/>
          <w:lang w:val="en" w:eastAsia="it-IT"/>
        </w:rPr>
        <w:t>Lazarovici</w:t>
      </w:r>
      <w:proofErr w:type="spellEnd"/>
      <w:r w:rsidRPr="009E7F2B">
        <w:rPr>
          <w:rFonts w:ascii="Times New Roman" w:eastAsia="Times New Roman" w:hAnsi="Times New Roman" w:cs="Times New Roman"/>
          <w:color w:val="202124"/>
          <w:sz w:val="24"/>
          <w:szCs w:val="24"/>
          <w:lang w:val="en" w:eastAsia="it-IT"/>
        </w:rPr>
        <w:t xml:space="preserve">, Ph.D., Jacob </w:t>
      </w:r>
      <w:proofErr w:type="spellStart"/>
      <w:r w:rsidRPr="009E7F2B">
        <w:rPr>
          <w:rFonts w:ascii="Times New Roman" w:eastAsia="Times New Roman" w:hAnsi="Times New Roman" w:cs="Times New Roman"/>
          <w:color w:val="202124"/>
          <w:sz w:val="24"/>
          <w:szCs w:val="24"/>
          <w:lang w:val="en" w:eastAsia="it-IT"/>
        </w:rPr>
        <w:t>Gitlin</w:t>
      </w:r>
      <w:proofErr w:type="spellEnd"/>
      <w:r w:rsidRPr="009E7F2B">
        <w:rPr>
          <w:rFonts w:ascii="Times New Roman" w:eastAsia="Times New Roman" w:hAnsi="Times New Roman" w:cs="Times New Roman"/>
          <w:color w:val="202124"/>
          <w:sz w:val="24"/>
          <w:szCs w:val="24"/>
          <w:lang w:val="en" w:eastAsia="it-IT"/>
        </w:rPr>
        <w:t xml:space="preserve"> Chair in Physiology, School of Pharmacy, Hebrew University of Jerusalem, Israel.</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GB" w:eastAsia="it-IT"/>
        </w:rPr>
      </w:pPr>
      <w:r w:rsidRPr="009E7F2B">
        <w:rPr>
          <w:rFonts w:ascii="Times New Roman" w:eastAsia="Times New Roman" w:hAnsi="Times New Roman" w:cs="Times New Roman"/>
          <w:color w:val="202124"/>
          <w:sz w:val="24"/>
          <w:szCs w:val="24"/>
          <w:lang w:val="en" w:eastAsia="it-IT"/>
        </w:rPr>
        <w:t>-2019 Funding by the Ministry of the International Mobility Project ICM (Siena-Israel)</w:t>
      </w:r>
    </w:p>
    <w:p w:rsidR="009E7F2B" w:rsidRPr="009E7F2B" w:rsidRDefault="009E7F2B" w:rsidP="009E7F2B">
      <w:pPr>
        <w:spacing w:line="360" w:lineRule="auto"/>
        <w:rPr>
          <w:rFonts w:ascii="Times New Roman" w:hAnsi="Times New Roman" w:cs="Times New Roman"/>
          <w:b/>
          <w:color w:val="202124"/>
          <w:sz w:val="24"/>
          <w:szCs w:val="24"/>
          <w:shd w:val="clear" w:color="auto" w:fill="F8F9FA"/>
          <w:lang w:val="en-GB"/>
        </w:rPr>
      </w:pPr>
      <w:r w:rsidRPr="009E7F2B">
        <w:rPr>
          <w:rFonts w:ascii="Times New Roman" w:hAnsi="Times New Roman" w:cs="Times New Roman"/>
          <w:sz w:val="24"/>
          <w:szCs w:val="24"/>
          <w:lang w:val="en-GB"/>
        </w:rPr>
        <w:br/>
      </w:r>
      <w:r w:rsidRPr="009E7F2B">
        <w:rPr>
          <w:rFonts w:ascii="Times New Roman" w:hAnsi="Times New Roman" w:cs="Times New Roman"/>
          <w:b/>
          <w:color w:val="202124"/>
          <w:sz w:val="24"/>
          <w:szCs w:val="24"/>
          <w:shd w:val="clear" w:color="auto" w:fill="F8F9FA"/>
          <w:lang w:val="en-GB"/>
        </w:rPr>
        <w:t>Organizational didactic experiences:</w:t>
      </w:r>
    </w:p>
    <w:p w:rsidR="009E7F2B" w:rsidRPr="009E7F2B" w:rsidRDefault="009E7F2B" w:rsidP="009E7F2B">
      <w:pPr>
        <w:spacing w:line="360" w:lineRule="auto"/>
        <w:rPr>
          <w:rFonts w:ascii="Times New Roman" w:hAnsi="Times New Roman" w:cs="Times New Roman"/>
          <w:color w:val="202124"/>
          <w:sz w:val="24"/>
          <w:szCs w:val="24"/>
          <w:shd w:val="clear" w:color="auto" w:fill="F8F9FA"/>
          <w:lang w:val="en-GB"/>
        </w:rPr>
      </w:pPr>
      <w:r w:rsidRPr="009E7F2B">
        <w:rPr>
          <w:rFonts w:ascii="Times New Roman" w:hAnsi="Times New Roman" w:cs="Times New Roman"/>
          <w:color w:val="202124"/>
          <w:sz w:val="24"/>
          <w:szCs w:val="24"/>
          <w:shd w:val="clear" w:color="auto" w:fill="F8F9FA"/>
          <w:lang w:val="en-GB"/>
        </w:rPr>
        <w:t xml:space="preserve"> -2008-2012- Member of the Teaching Committee of the Master's Degree Course in English "Pharmaceutical Biotechnology" </w:t>
      </w:r>
    </w:p>
    <w:p w:rsidR="009E7F2B" w:rsidRPr="009E7F2B" w:rsidRDefault="009E7F2B" w:rsidP="009E7F2B">
      <w:pPr>
        <w:spacing w:line="360" w:lineRule="auto"/>
        <w:rPr>
          <w:rFonts w:ascii="Times New Roman" w:hAnsi="Times New Roman" w:cs="Times New Roman"/>
          <w:color w:val="202124"/>
          <w:sz w:val="24"/>
          <w:szCs w:val="24"/>
          <w:shd w:val="clear" w:color="auto" w:fill="F8F9FA"/>
          <w:lang w:val="en-GB"/>
        </w:rPr>
      </w:pPr>
      <w:r w:rsidRPr="009E7F2B">
        <w:rPr>
          <w:rFonts w:ascii="Times New Roman" w:hAnsi="Times New Roman" w:cs="Times New Roman"/>
          <w:color w:val="202124"/>
          <w:sz w:val="24"/>
          <w:szCs w:val="24"/>
          <w:shd w:val="clear" w:color="auto" w:fill="F8F9FA"/>
          <w:lang w:val="en-GB"/>
        </w:rPr>
        <w:t xml:space="preserve">- 2015, today - Delegate for Orientation of the Department of Molecular Medicine and Development. </w:t>
      </w:r>
    </w:p>
    <w:p w:rsidR="009E7F2B" w:rsidRPr="009E7F2B" w:rsidRDefault="009E7F2B" w:rsidP="009E7F2B">
      <w:pPr>
        <w:spacing w:line="360" w:lineRule="auto"/>
        <w:rPr>
          <w:rFonts w:ascii="Times New Roman" w:hAnsi="Times New Roman" w:cs="Times New Roman"/>
          <w:color w:val="202124"/>
          <w:sz w:val="24"/>
          <w:szCs w:val="24"/>
          <w:shd w:val="clear" w:color="auto" w:fill="F8F9FA"/>
          <w:lang w:val="en-GB"/>
        </w:rPr>
      </w:pPr>
      <w:r w:rsidRPr="009E7F2B">
        <w:rPr>
          <w:rFonts w:ascii="Times New Roman" w:hAnsi="Times New Roman" w:cs="Times New Roman"/>
          <w:color w:val="202124"/>
          <w:sz w:val="24"/>
          <w:szCs w:val="24"/>
          <w:shd w:val="clear" w:color="auto" w:fill="F8F9FA"/>
          <w:lang w:val="en-GB"/>
        </w:rPr>
        <w:t>- 2013, today - Coordinator of Erasmus Teaching Staff Mobility with the University of Birmingham.</w:t>
      </w:r>
    </w:p>
    <w:p w:rsidR="009E7F2B" w:rsidRPr="009E7F2B" w:rsidRDefault="009E7F2B" w:rsidP="009E7F2B">
      <w:pPr>
        <w:spacing w:line="360" w:lineRule="auto"/>
        <w:rPr>
          <w:rFonts w:ascii="Times New Roman" w:hAnsi="Times New Roman" w:cs="Times New Roman"/>
          <w:color w:val="202124"/>
          <w:sz w:val="24"/>
          <w:szCs w:val="24"/>
          <w:shd w:val="clear" w:color="auto" w:fill="F8F9FA"/>
          <w:lang w:val="en-GB"/>
        </w:rPr>
      </w:pPr>
      <w:r w:rsidRPr="009E7F2B">
        <w:rPr>
          <w:rFonts w:ascii="Times New Roman" w:hAnsi="Times New Roman" w:cs="Times New Roman"/>
          <w:color w:val="202124"/>
          <w:sz w:val="24"/>
          <w:szCs w:val="24"/>
          <w:shd w:val="clear" w:color="auto" w:fill="F8F9FA"/>
          <w:lang w:val="en-GB"/>
        </w:rPr>
        <w:t xml:space="preserve"> -2018, today- Coordinator of Erasmus + Mobility for students and teachers with the European University of Madrid. </w:t>
      </w:r>
    </w:p>
    <w:p w:rsidR="009E7F2B" w:rsidRPr="009E7F2B" w:rsidRDefault="009E7F2B" w:rsidP="009E7F2B">
      <w:pPr>
        <w:spacing w:line="360" w:lineRule="auto"/>
        <w:rPr>
          <w:rFonts w:ascii="Times New Roman" w:hAnsi="Times New Roman" w:cs="Times New Roman"/>
          <w:sz w:val="24"/>
          <w:szCs w:val="24"/>
          <w:lang w:val="en-GB"/>
        </w:rPr>
      </w:pPr>
      <w:r w:rsidRPr="009E7F2B">
        <w:rPr>
          <w:rFonts w:ascii="Times New Roman" w:hAnsi="Times New Roman" w:cs="Times New Roman"/>
          <w:color w:val="202124"/>
          <w:sz w:val="24"/>
          <w:szCs w:val="24"/>
          <w:shd w:val="clear" w:color="auto" w:fill="F8F9FA"/>
          <w:lang w:val="en-GB"/>
        </w:rPr>
        <w:t>-2018, today- Coordinator of Erasmus + Mobility for students and teachers with the Polytechnic Institute of Porto. -2019, today- Coordinator for the exchange with Tel-Aviv, in the context of the International Mobility Project ICM (Siena-Israel). - 1999-2003-Co-rapporteur of experimental theses. -2003, today - Supervisor of numerous (about 30) experimental theses, some of which carried out abroad.</w:t>
      </w:r>
    </w:p>
    <w:p w:rsidR="009E7F2B" w:rsidRPr="009E7F2B" w:rsidRDefault="009E7F2B" w:rsidP="009E7F2B">
      <w:pPr>
        <w:spacing w:line="360" w:lineRule="auto"/>
        <w:rPr>
          <w:rFonts w:ascii="Times New Roman" w:hAnsi="Times New Roman" w:cs="Times New Roman"/>
          <w:sz w:val="24"/>
          <w:szCs w:val="24"/>
          <w:lang w:val="en-GB"/>
        </w:rPr>
      </w:pP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24"/>
          <w:lang w:val="en" w:eastAsia="it-IT"/>
        </w:rPr>
      </w:pPr>
      <w:r w:rsidRPr="009E7F2B">
        <w:rPr>
          <w:rFonts w:ascii="Times New Roman" w:eastAsia="Times New Roman" w:hAnsi="Times New Roman" w:cs="Times New Roman"/>
          <w:b/>
          <w:color w:val="202124"/>
          <w:sz w:val="24"/>
          <w:szCs w:val="24"/>
          <w:lang w:val="en" w:eastAsia="it-IT"/>
        </w:rPr>
        <w:t>Teaching:</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lastRenderedPageBreak/>
        <w:t>- Since 2003, today - teaching for the scientific disciplinary sector BIO / 09 in the degree courses in Pharmacy, CTF, Herbal Techniques, Environmental Toxicology, Chemistry and Materials Technology, Pharmaceutical Biotechnology (course in English), Biotechnology and health professions, obtaining positive feedback from students (about 80% of those attending).</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From 2003 to 2011 - frontal teaching courses and laboratories for first year students of the PhD School in Physiology, Pharmacology, Molecular and Cellular Toxicology (5h / year) on the urinary bladder: physiology, pharmacology and pathology: experimental applications for the study smooth muscle; organizer of both scientific and educational seminars within the PhD School.</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May 1999 - Lecturer at the intensive course on "Recent advances in Neurobiology" held in Siena and sponsored by the European Commission (SOCRATES Program).</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-October 2013- Teaching (6 hours) in Experimental Lower Urinary Tract Physiology, for 2nd year students of Biomedical Sciences (</w:t>
      </w:r>
      <w:proofErr w:type="spellStart"/>
      <w:r w:rsidRPr="009E7F2B">
        <w:rPr>
          <w:rFonts w:ascii="Times New Roman" w:eastAsia="Times New Roman" w:hAnsi="Times New Roman" w:cs="Times New Roman"/>
          <w:color w:val="202124"/>
          <w:sz w:val="24"/>
          <w:szCs w:val="24"/>
          <w:lang w:val="en" w:eastAsia="it-IT"/>
        </w:rPr>
        <w:t>BMedSc</w:t>
      </w:r>
      <w:proofErr w:type="spellEnd"/>
      <w:r w:rsidRPr="009E7F2B">
        <w:rPr>
          <w:rFonts w:ascii="Times New Roman" w:eastAsia="Times New Roman" w:hAnsi="Times New Roman" w:cs="Times New Roman"/>
          <w:color w:val="202124"/>
          <w:sz w:val="24"/>
          <w:szCs w:val="24"/>
          <w:lang w:val="en" w:eastAsia="it-IT"/>
        </w:rPr>
        <w:t xml:space="preserve"> students) (75 students), at the School of Clinical &amp; Experimental Medicine and School of Pharmacy, Birmingham University, </w:t>
      </w:r>
      <w:proofErr w:type="gramStart"/>
      <w:r w:rsidRPr="009E7F2B">
        <w:rPr>
          <w:rFonts w:ascii="Times New Roman" w:eastAsia="Times New Roman" w:hAnsi="Times New Roman" w:cs="Times New Roman"/>
          <w:color w:val="202124"/>
          <w:sz w:val="24"/>
          <w:szCs w:val="24"/>
          <w:lang w:val="en" w:eastAsia="it-IT"/>
        </w:rPr>
        <w:t>UK .</w:t>
      </w:r>
      <w:proofErr w:type="gramEnd"/>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GB" w:eastAsia="it-IT"/>
        </w:rPr>
      </w:pPr>
      <w:r w:rsidRPr="009E7F2B">
        <w:rPr>
          <w:rFonts w:ascii="Times New Roman" w:eastAsia="Times New Roman" w:hAnsi="Times New Roman" w:cs="Times New Roman"/>
          <w:color w:val="202124"/>
          <w:sz w:val="24"/>
          <w:szCs w:val="24"/>
          <w:lang w:val="en" w:eastAsia="it-IT"/>
        </w:rPr>
        <w:t xml:space="preserve">-November 2017- Teaching in English (8 hours) to 4th year students of Pharmacy and PhD students at the Faculty of Pharmacy, Sofia University, Bulgaria, on CNS physiology and interaction between neurons and astrocytes in hypoxic </w:t>
      </w:r>
      <w:proofErr w:type="gramStart"/>
      <w:r w:rsidRPr="009E7F2B">
        <w:rPr>
          <w:rFonts w:ascii="Times New Roman" w:eastAsia="Times New Roman" w:hAnsi="Times New Roman" w:cs="Times New Roman"/>
          <w:color w:val="202124"/>
          <w:sz w:val="24"/>
          <w:szCs w:val="24"/>
          <w:lang w:val="en" w:eastAsia="it-IT"/>
        </w:rPr>
        <w:t>conditions .</w:t>
      </w:r>
      <w:proofErr w:type="gramEnd"/>
    </w:p>
    <w:p w:rsidR="009E7F2B" w:rsidRPr="009E7F2B" w:rsidRDefault="009E7F2B" w:rsidP="009E7F2B">
      <w:pPr>
        <w:spacing w:line="360" w:lineRule="auto"/>
        <w:rPr>
          <w:rFonts w:ascii="Times New Roman" w:hAnsi="Times New Roman" w:cs="Times New Roman"/>
          <w:sz w:val="24"/>
          <w:szCs w:val="24"/>
          <w:lang w:val="en-GB"/>
        </w:rPr>
      </w:pP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24"/>
          <w:lang w:val="en" w:eastAsia="it-IT"/>
        </w:rPr>
      </w:pPr>
      <w:r w:rsidRPr="009E7F2B">
        <w:rPr>
          <w:rFonts w:ascii="Times New Roman" w:eastAsia="Times New Roman" w:hAnsi="Times New Roman" w:cs="Times New Roman"/>
          <w:b/>
          <w:color w:val="202124"/>
          <w:sz w:val="24"/>
          <w:szCs w:val="24"/>
          <w:lang w:val="en" w:eastAsia="it-IT"/>
        </w:rPr>
        <w:t>Further experiences:</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-Referee for journals: </w:t>
      </w:r>
      <w:proofErr w:type="spellStart"/>
      <w:r w:rsidRPr="009E7F2B">
        <w:rPr>
          <w:rFonts w:ascii="Times New Roman" w:eastAsia="Times New Roman" w:hAnsi="Times New Roman" w:cs="Times New Roman"/>
          <w:color w:val="202124"/>
          <w:sz w:val="24"/>
          <w:szCs w:val="24"/>
          <w:lang w:val="en" w:eastAsia="it-IT"/>
        </w:rPr>
        <w:t>Exp</w:t>
      </w:r>
      <w:proofErr w:type="spellEnd"/>
      <w:r w:rsidRPr="009E7F2B">
        <w:rPr>
          <w:rFonts w:ascii="Times New Roman" w:eastAsia="Times New Roman" w:hAnsi="Times New Roman" w:cs="Times New Roman"/>
          <w:color w:val="202124"/>
          <w:sz w:val="24"/>
          <w:szCs w:val="24"/>
          <w:lang w:val="en" w:eastAsia="it-IT"/>
        </w:rPr>
        <w:t xml:space="preserve"> </w:t>
      </w:r>
      <w:proofErr w:type="spellStart"/>
      <w:r w:rsidRPr="009E7F2B">
        <w:rPr>
          <w:rFonts w:ascii="Times New Roman" w:eastAsia="Times New Roman" w:hAnsi="Times New Roman" w:cs="Times New Roman"/>
          <w:color w:val="202124"/>
          <w:sz w:val="24"/>
          <w:szCs w:val="24"/>
          <w:lang w:val="en" w:eastAsia="it-IT"/>
        </w:rPr>
        <w:t>Physiol</w:t>
      </w:r>
      <w:proofErr w:type="spellEnd"/>
      <w:r w:rsidRPr="009E7F2B">
        <w:rPr>
          <w:rFonts w:ascii="Times New Roman" w:eastAsia="Times New Roman" w:hAnsi="Times New Roman" w:cs="Times New Roman"/>
          <w:color w:val="202124"/>
          <w:sz w:val="24"/>
          <w:szCs w:val="24"/>
          <w:lang w:val="en" w:eastAsia="it-IT"/>
        </w:rPr>
        <w:t xml:space="preserve">; Life Sciences; J Pharm and </w:t>
      </w:r>
      <w:proofErr w:type="spellStart"/>
      <w:proofErr w:type="gramStart"/>
      <w:r w:rsidRPr="009E7F2B">
        <w:rPr>
          <w:rFonts w:ascii="Times New Roman" w:eastAsia="Times New Roman" w:hAnsi="Times New Roman" w:cs="Times New Roman"/>
          <w:color w:val="202124"/>
          <w:sz w:val="24"/>
          <w:szCs w:val="24"/>
          <w:lang w:val="en" w:eastAsia="it-IT"/>
        </w:rPr>
        <w:t>Pharmacol</w:t>
      </w:r>
      <w:proofErr w:type="spellEnd"/>
      <w:r w:rsidRPr="009E7F2B">
        <w:rPr>
          <w:rFonts w:ascii="Times New Roman" w:eastAsia="Times New Roman" w:hAnsi="Times New Roman" w:cs="Times New Roman"/>
          <w:color w:val="202124"/>
          <w:sz w:val="24"/>
          <w:szCs w:val="24"/>
          <w:lang w:val="en" w:eastAsia="it-IT"/>
        </w:rPr>
        <w:t xml:space="preserve"> .</w:t>
      </w:r>
      <w:proofErr w:type="gramEnd"/>
      <w:r w:rsidRPr="009E7F2B">
        <w:rPr>
          <w:rFonts w:ascii="Times New Roman" w:eastAsia="Times New Roman" w:hAnsi="Times New Roman" w:cs="Times New Roman"/>
          <w:color w:val="202124"/>
          <w:sz w:val="24"/>
          <w:szCs w:val="24"/>
          <w:lang w:val="en" w:eastAsia="it-IT"/>
        </w:rPr>
        <w:t xml:space="preserve">; Urology; </w:t>
      </w:r>
      <w:proofErr w:type="spellStart"/>
      <w:r w:rsidRPr="009E7F2B">
        <w:rPr>
          <w:rFonts w:ascii="Times New Roman" w:eastAsia="Times New Roman" w:hAnsi="Times New Roman" w:cs="Times New Roman"/>
          <w:color w:val="202124"/>
          <w:sz w:val="24"/>
          <w:szCs w:val="24"/>
          <w:lang w:val="en" w:eastAsia="it-IT"/>
        </w:rPr>
        <w:t>Neurourol</w:t>
      </w:r>
      <w:proofErr w:type="spellEnd"/>
      <w:r w:rsidRPr="009E7F2B">
        <w:rPr>
          <w:rFonts w:ascii="Times New Roman" w:eastAsia="Times New Roman" w:hAnsi="Times New Roman" w:cs="Times New Roman"/>
          <w:color w:val="202124"/>
          <w:sz w:val="24"/>
          <w:szCs w:val="24"/>
          <w:lang w:val="en" w:eastAsia="it-IT"/>
        </w:rPr>
        <w:t xml:space="preserve"> </w:t>
      </w:r>
      <w:proofErr w:type="spellStart"/>
      <w:r w:rsidRPr="009E7F2B">
        <w:rPr>
          <w:rFonts w:ascii="Times New Roman" w:eastAsia="Times New Roman" w:hAnsi="Times New Roman" w:cs="Times New Roman"/>
          <w:color w:val="202124"/>
          <w:sz w:val="24"/>
          <w:szCs w:val="24"/>
          <w:lang w:val="en" w:eastAsia="it-IT"/>
        </w:rPr>
        <w:t>Urodyn</w:t>
      </w:r>
      <w:proofErr w:type="spellEnd"/>
      <w:r w:rsidRPr="009E7F2B">
        <w:rPr>
          <w:rFonts w:ascii="Times New Roman" w:eastAsia="Times New Roman" w:hAnsi="Times New Roman" w:cs="Times New Roman"/>
          <w:color w:val="202124"/>
          <w:sz w:val="24"/>
          <w:szCs w:val="24"/>
          <w:lang w:val="en" w:eastAsia="it-IT"/>
        </w:rPr>
        <w:t xml:space="preserve">; Br. J </w:t>
      </w:r>
      <w:proofErr w:type="spellStart"/>
      <w:r w:rsidRPr="009E7F2B">
        <w:rPr>
          <w:rFonts w:ascii="Times New Roman" w:eastAsia="Times New Roman" w:hAnsi="Times New Roman" w:cs="Times New Roman"/>
          <w:color w:val="202124"/>
          <w:sz w:val="24"/>
          <w:szCs w:val="24"/>
          <w:lang w:val="en" w:eastAsia="it-IT"/>
        </w:rPr>
        <w:t>Pharmacol</w:t>
      </w:r>
      <w:proofErr w:type="spellEnd"/>
      <w:r w:rsidRPr="009E7F2B">
        <w:rPr>
          <w:rFonts w:ascii="Times New Roman" w:eastAsia="Times New Roman" w:hAnsi="Times New Roman" w:cs="Times New Roman"/>
          <w:color w:val="202124"/>
          <w:sz w:val="24"/>
          <w:szCs w:val="24"/>
          <w:lang w:val="en" w:eastAsia="it-IT"/>
        </w:rPr>
        <w:t>; Peptides; Current Drug Metabolism, Frontiers in Molecular Biosciences.</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-External Reviewer for research projects for the University of Birmingham.</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-September 2017- Invited speaker to the 3rd International </w:t>
      </w:r>
      <w:proofErr w:type="spellStart"/>
      <w:r w:rsidRPr="009E7F2B">
        <w:rPr>
          <w:rFonts w:ascii="Times New Roman" w:eastAsia="Times New Roman" w:hAnsi="Times New Roman" w:cs="Times New Roman"/>
          <w:color w:val="202124"/>
          <w:sz w:val="24"/>
          <w:szCs w:val="24"/>
          <w:lang w:val="en" w:eastAsia="it-IT"/>
        </w:rPr>
        <w:t>Caparica</w:t>
      </w:r>
      <w:proofErr w:type="spellEnd"/>
      <w:r w:rsidRPr="009E7F2B">
        <w:rPr>
          <w:rFonts w:ascii="Times New Roman" w:eastAsia="Times New Roman" w:hAnsi="Times New Roman" w:cs="Times New Roman"/>
          <w:color w:val="202124"/>
          <w:sz w:val="24"/>
          <w:szCs w:val="24"/>
          <w:lang w:val="en" w:eastAsia="it-IT"/>
        </w:rPr>
        <w:t xml:space="preserve"> Conference on Urine Omics and </w:t>
      </w:r>
      <w:proofErr w:type="spellStart"/>
      <w:r w:rsidRPr="009E7F2B">
        <w:rPr>
          <w:rFonts w:ascii="Times New Roman" w:eastAsia="Times New Roman" w:hAnsi="Times New Roman" w:cs="Times New Roman"/>
          <w:color w:val="202124"/>
          <w:sz w:val="24"/>
          <w:szCs w:val="24"/>
          <w:lang w:val="en" w:eastAsia="it-IT"/>
        </w:rPr>
        <w:t>Traslational</w:t>
      </w:r>
      <w:proofErr w:type="spellEnd"/>
      <w:r w:rsidRPr="009E7F2B">
        <w:rPr>
          <w:rFonts w:ascii="Times New Roman" w:eastAsia="Times New Roman" w:hAnsi="Times New Roman" w:cs="Times New Roman"/>
          <w:color w:val="202124"/>
          <w:sz w:val="24"/>
          <w:szCs w:val="24"/>
          <w:lang w:val="en" w:eastAsia="it-IT"/>
        </w:rPr>
        <w:t xml:space="preserve"> </w:t>
      </w:r>
      <w:proofErr w:type="spellStart"/>
      <w:r w:rsidRPr="009E7F2B">
        <w:rPr>
          <w:rFonts w:ascii="Times New Roman" w:eastAsia="Times New Roman" w:hAnsi="Times New Roman" w:cs="Times New Roman"/>
          <w:color w:val="202124"/>
          <w:sz w:val="24"/>
          <w:szCs w:val="24"/>
          <w:lang w:val="en" w:eastAsia="it-IT"/>
        </w:rPr>
        <w:t>Nefrology</w:t>
      </w:r>
      <w:proofErr w:type="spellEnd"/>
      <w:r w:rsidRPr="009E7F2B">
        <w:rPr>
          <w:rFonts w:ascii="Times New Roman" w:eastAsia="Times New Roman" w:hAnsi="Times New Roman" w:cs="Times New Roman"/>
          <w:color w:val="202124"/>
          <w:sz w:val="24"/>
          <w:szCs w:val="24"/>
          <w:lang w:val="en" w:eastAsia="it-IT"/>
        </w:rPr>
        <w:t xml:space="preserve">, </w:t>
      </w:r>
      <w:proofErr w:type="spellStart"/>
      <w:r w:rsidRPr="009E7F2B">
        <w:rPr>
          <w:rFonts w:ascii="Times New Roman" w:eastAsia="Times New Roman" w:hAnsi="Times New Roman" w:cs="Times New Roman"/>
          <w:color w:val="202124"/>
          <w:sz w:val="24"/>
          <w:szCs w:val="24"/>
          <w:lang w:val="en" w:eastAsia="it-IT"/>
        </w:rPr>
        <w:t>Caparica</w:t>
      </w:r>
      <w:proofErr w:type="spellEnd"/>
      <w:r w:rsidRPr="009E7F2B">
        <w:rPr>
          <w:rFonts w:ascii="Times New Roman" w:eastAsia="Times New Roman" w:hAnsi="Times New Roman" w:cs="Times New Roman"/>
          <w:color w:val="202124"/>
          <w:sz w:val="24"/>
          <w:szCs w:val="24"/>
          <w:lang w:val="en" w:eastAsia="it-IT"/>
        </w:rPr>
        <w:t>, Portugal</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-November 2017- Invited speaker to the Scientific International Conference for the 70th Anniversary of </w:t>
      </w:r>
      <w:proofErr w:type="spellStart"/>
      <w:r w:rsidRPr="009E7F2B">
        <w:rPr>
          <w:rFonts w:ascii="Times New Roman" w:eastAsia="Times New Roman" w:hAnsi="Times New Roman" w:cs="Times New Roman"/>
          <w:color w:val="202124"/>
          <w:sz w:val="24"/>
          <w:szCs w:val="24"/>
          <w:lang w:val="en" w:eastAsia="it-IT"/>
        </w:rPr>
        <w:t>Istitute</w:t>
      </w:r>
      <w:proofErr w:type="spellEnd"/>
      <w:r w:rsidRPr="009E7F2B">
        <w:rPr>
          <w:rFonts w:ascii="Times New Roman" w:eastAsia="Times New Roman" w:hAnsi="Times New Roman" w:cs="Times New Roman"/>
          <w:color w:val="202124"/>
          <w:sz w:val="24"/>
          <w:szCs w:val="24"/>
          <w:lang w:val="en" w:eastAsia="it-IT"/>
        </w:rPr>
        <w:t xml:space="preserve"> of Neurobiology, Bulgarian Academy of Sciences.</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lastRenderedPageBreak/>
        <w:t xml:space="preserve">- 2012 Update of Chapter 30 -The Blood, Volume of "PHYSIOLOGY-FROM MOLECULES TO INTEGRATED SYSTEMS" Carbone, Aicardi, </w:t>
      </w:r>
      <w:proofErr w:type="spellStart"/>
      <w:r w:rsidRPr="009E7F2B">
        <w:rPr>
          <w:rFonts w:ascii="Times New Roman" w:eastAsia="Times New Roman" w:hAnsi="Times New Roman" w:cs="Times New Roman"/>
          <w:color w:val="202124"/>
          <w:sz w:val="24"/>
          <w:szCs w:val="24"/>
          <w:lang w:val="en" w:eastAsia="it-IT"/>
        </w:rPr>
        <w:t>Cicirata</w:t>
      </w:r>
      <w:proofErr w:type="spellEnd"/>
      <w:r w:rsidRPr="009E7F2B">
        <w:rPr>
          <w:rFonts w:ascii="Times New Roman" w:eastAsia="Times New Roman" w:hAnsi="Times New Roman" w:cs="Times New Roman"/>
          <w:color w:val="202124"/>
          <w:sz w:val="24"/>
          <w:szCs w:val="24"/>
          <w:lang w:val="en" w:eastAsia="it-IT"/>
        </w:rPr>
        <w:t>;</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- 2017 Drafting of chapter 52 Immune System (p 822-840) of the Volume of "PHYSIOLOGY-FROM MOLECULES TO INTEGRATED SYSTEMS" Carbone, Aicardi, Maggi, II Edition.</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24"/>
          <w:lang w:val="en" w:eastAsia="it-IT"/>
        </w:rPr>
      </w:pPr>
      <w:r w:rsidRPr="009E7F2B">
        <w:rPr>
          <w:rFonts w:ascii="Times New Roman" w:eastAsia="Times New Roman" w:hAnsi="Times New Roman" w:cs="Times New Roman"/>
          <w:b/>
          <w:color w:val="202124"/>
          <w:sz w:val="24"/>
          <w:szCs w:val="24"/>
          <w:lang w:val="en" w:eastAsia="it-IT"/>
        </w:rPr>
        <w:t>Projects and research funds:</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-2003 / 2008- Project funded by the Minister of Education and Science in Bulgaria (L-1305/03), coordinator Prof. Reni </w:t>
      </w:r>
      <w:proofErr w:type="spellStart"/>
      <w:r w:rsidRPr="009E7F2B">
        <w:rPr>
          <w:rFonts w:ascii="Times New Roman" w:eastAsia="Times New Roman" w:hAnsi="Times New Roman" w:cs="Times New Roman"/>
          <w:color w:val="202124"/>
          <w:sz w:val="24"/>
          <w:szCs w:val="24"/>
          <w:lang w:val="en" w:eastAsia="it-IT"/>
        </w:rPr>
        <w:t>Kalfin</w:t>
      </w:r>
      <w:proofErr w:type="spellEnd"/>
      <w:r w:rsidRPr="009E7F2B">
        <w:rPr>
          <w:rFonts w:ascii="Times New Roman" w:eastAsia="Times New Roman" w:hAnsi="Times New Roman" w:cs="Times New Roman"/>
          <w:color w:val="202124"/>
          <w:sz w:val="24"/>
          <w:szCs w:val="24"/>
          <w:lang w:val="en" w:eastAsia="it-IT"/>
        </w:rPr>
        <w:t xml:space="preserve"> "Experimental </w:t>
      </w:r>
      <w:proofErr w:type="spellStart"/>
      <w:r w:rsidRPr="009E7F2B">
        <w:rPr>
          <w:rFonts w:ascii="Times New Roman" w:eastAsia="Times New Roman" w:hAnsi="Times New Roman" w:cs="Times New Roman"/>
          <w:color w:val="202124"/>
          <w:sz w:val="24"/>
          <w:szCs w:val="24"/>
          <w:lang w:val="en" w:eastAsia="it-IT"/>
        </w:rPr>
        <w:t>ischaemia</w:t>
      </w:r>
      <w:proofErr w:type="spellEnd"/>
      <w:r w:rsidRPr="009E7F2B">
        <w:rPr>
          <w:rFonts w:ascii="Times New Roman" w:eastAsia="Times New Roman" w:hAnsi="Times New Roman" w:cs="Times New Roman"/>
          <w:color w:val="202124"/>
          <w:sz w:val="24"/>
          <w:szCs w:val="24"/>
          <w:lang w:val="en" w:eastAsia="it-IT"/>
        </w:rPr>
        <w:t xml:space="preserve"> and reperfusion of blood vessels and detrusor preparations: determining the neuroprotective role and neurochemical mechanisms of action of somatostatin ".</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-2005- PAR PROGETTI (ex 60%) - Treatment of experimental injury and primary anal sphincter repair with implantation of bone marrow-derived mesenchymal stem cells.</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- 2008 / 2010- CRF Project: Effects of bone marrow stem cells in anal sphincter lesions: perspectives for the treatment of anal incontinence. Coordinator Dr. Riccardo </w:t>
      </w:r>
      <w:proofErr w:type="spellStart"/>
      <w:r w:rsidRPr="009E7F2B">
        <w:rPr>
          <w:rFonts w:ascii="Times New Roman" w:eastAsia="Times New Roman" w:hAnsi="Times New Roman" w:cs="Times New Roman"/>
          <w:color w:val="202124"/>
          <w:sz w:val="24"/>
          <w:szCs w:val="24"/>
          <w:lang w:val="en" w:eastAsia="it-IT"/>
        </w:rPr>
        <w:t>Saccardi</w:t>
      </w:r>
      <w:proofErr w:type="spellEnd"/>
      <w:r w:rsidRPr="009E7F2B">
        <w:rPr>
          <w:rFonts w:ascii="Times New Roman" w:eastAsia="Times New Roman" w:hAnsi="Times New Roman" w:cs="Times New Roman"/>
          <w:color w:val="202124"/>
          <w:sz w:val="24"/>
          <w:szCs w:val="24"/>
          <w:lang w:val="en" w:eastAsia="it-IT"/>
        </w:rPr>
        <w:t xml:space="preserve"> (Hospital, Florence)</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- 2006 / 2007- Financing for work performance by </w:t>
      </w:r>
      <w:proofErr w:type="spellStart"/>
      <w:r w:rsidRPr="009E7F2B">
        <w:rPr>
          <w:rFonts w:ascii="Times New Roman" w:eastAsia="Times New Roman" w:hAnsi="Times New Roman" w:cs="Times New Roman"/>
          <w:color w:val="202124"/>
          <w:sz w:val="24"/>
          <w:szCs w:val="24"/>
          <w:lang w:val="en" w:eastAsia="it-IT"/>
        </w:rPr>
        <w:t>UROsphere</w:t>
      </w:r>
      <w:proofErr w:type="spellEnd"/>
      <w:r w:rsidRPr="009E7F2B">
        <w:rPr>
          <w:rFonts w:ascii="Times New Roman" w:eastAsia="Times New Roman" w:hAnsi="Times New Roman" w:cs="Times New Roman"/>
          <w:color w:val="202124"/>
          <w:sz w:val="24"/>
          <w:szCs w:val="24"/>
          <w:lang w:val="en" w:eastAsia="it-IT"/>
        </w:rPr>
        <w:t>, FRANCE.</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 xml:space="preserve">-2018-Funding on "Studies on the pathophysiology of the urinary bladder: new experimental approaches" (Dr. </w:t>
      </w:r>
      <w:proofErr w:type="spellStart"/>
      <w:r w:rsidRPr="009E7F2B">
        <w:rPr>
          <w:rFonts w:ascii="Times New Roman" w:eastAsia="Times New Roman" w:hAnsi="Times New Roman" w:cs="Times New Roman"/>
          <w:color w:val="202124"/>
          <w:sz w:val="24"/>
          <w:szCs w:val="24"/>
          <w:lang w:val="en" w:eastAsia="it-IT"/>
        </w:rPr>
        <w:t>Nannetti</w:t>
      </w:r>
      <w:proofErr w:type="spellEnd"/>
      <w:r w:rsidRPr="009E7F2B">
        <w:rPr>
          <w:rFonts w:ascii="Times New Roman" w:eastAsia="Times New Roman" w:hAnsi="Times New Roman" w:cs="Times New Roman"/>
          <w:color w:val="202124"/>
          <w:sz w:val="24"/>
          <w:szCs w:val="24"/>
          <w:lang w:val="en" w:eastAsia="it-IT"/>
        </w:rPr>
        <w:t xml:space="preserve">, </w:t>
      </w:r>
      <w:proofErr w:type="spellStart"/>
      <w:r w:rsidRPr="009E7F2B">
        <w:rPr>
          <w:rFonts w:ascii="Times New Roman" w:eastAsia="Times New Roman" w:hAnsi="Times New Roman" w:cs="Times New Roman"/>
          <w:color w:val="202124"/>
          <w:sz w:val="24"/>
          <w:szCs w:val="24"/>
          <w:lang w:val="en" w:eastAsia="it-IT"/>
        </w:rPr>
        <w:t>Fineco</w:t>
      </w:r>
      <w:proofErr w:type="spellEnd"/>
      <w:r w:rsidRPr="009E7F2B">
        <w:rPr>
          <w:rFonts w:ascii="Times New Roman" w:eastAsia="Times New Roman" w:hAnsi="Times New Roman" w:cs="Times New Roman"/>
          <w:color w:val="202124"/>
          <w:sz w:val="24"/>
          <w:szCs w:val="24"/>
          <w:lang w:val="en" w:eastAsia="it-IT"/>
        </w:rPr>
        <w:t xml:space="preserve"> Bank)</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-2017-2019- Funding of the basic activities of FFABR research.</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-2018-2019-2020- University Funds for Research Support Plan (PSR).</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PUBLICATIONS: 44</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BOOK CHAPTERS: 7</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it-IT"/>
        </w:rPr>
      </w:pPr>
      <w:r w:rsidRPr="009E7F2B">
        <w:rPr>
          <w:rFonts w:ascii="Times New Roman" w:eastAsia="Times New Roman" w:hAnsi="Times New Roman" w:cs="Times New Roman"/>
          <w:color w:val="202124"/>
          <w:sz w:val="24"/>
          <w:szCs w:val="24"/>
          <w:lang w:val="en" w:eastAsia="it-IT"/>
        </w:rPr>
        <w:t>ABSTRACTS PUBLISHED: 5</w:t>
      </w:r>
    </w:p>
    <w:p w:rsidR="009E7F2B" w:rsidRPr="009E7F2B" w:rsidRDefault="009E7F2B" w:rsidP="009E7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it-IT"/>
        </w:rPr>
      </w:pPr>
      <w:r w:rsidRPr="009E7F2B">
        <w:rPr>
          <w:rFonts w:ascii="Times New Roman" w:eastAsia="Times New Roman" w:hAnsi="Times New Roman" w:cs="Times New Roman"/>
          <w:color w:val="202124"/>
          <w:sz w:val="24"/>
          <w:szCs w:val="24"/>
          <w:lang w:val="en" w:eastAsia="it-IT"/>
        </w:rPr>
        <w:t>PARTICIPATION IN CONGRESSES: 40</w:t>
      </w:r>
    </w:p>
    <w:p w:rsidR="009E7F2B" w:rsidRPr="009E7F2B" w:rsidRDefault="009E7F2B" w:rsidP="009E7F2B">
      <w:pPr>
        <w:spacing w:line="360" w:lineRule="auto"/>
        <w:rPr>
          <w:rFonts w:ascii="Times New Roman" w:hAnsi="Times New Roman" w:cs="Times New Roman"/>
          <w:sz w:val="24"/>
          <w:szCs w:val="24"/>
        </w:rPr>
      </w:pPr>
    </w:p>
    <w:p w:rsidR="00D236BD" w:rsidRDefault="00D236BD">
      <w:bookmarkStart w:id="0" w:name="_GoBack"/>
      <w:bookmarkEnd w:id="0"/>
    </w:p>
    <w:sectPr w:rsidR="00D236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2B"/>
    <w:rsid w:val="009E7F2B"/>
    <w:rsid w:val="00D23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A4B83-73A3-438C-8E92-1148221D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5670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cp:revision>
  <dcterms:created xsi:type="dcterms:W3CDTF">2021-02-16T18:24:00Z</dcterms:created>
  <dcterms:modified xsi:type="dcterms:W3CDTF">2021-02-16T18:25:00Z</dcterms:modified>
</cp:coreProperties>
</file>