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6B51A6" w14:textId="77777777" w:rsidR="00B8076F" w:rsidRPr="00645F51" w:rsidRDefault="002219D1">
      <w:pPr>
        <w:jc w:val="center"/>
        <w:rPr>
          <w:b/>
          <w:bCs/>
          <w:sz w:val="28"/>
          <w:szCs w:val="28"/>
          <w:lang w:val="en-US"/>
        </w:rPr>
      </w:pPr>
      <w:r w:rsidRPr="00645F51">
        <w:rPr>
          <w:b/>
          <w:bCs/>
          <w:sz w:val="28"/>
          <w:szCs w:val="28"/>
          <w:lang w:val="en-US"/>
        </w:rPr>
        <w:t>CURRICULUM VITAE</w:t>
      </w:r>
    </w:p>
    <w:p w14:paraId="492843D7" w14:textId="77777777" w:rsidR="00B8076F" w:rsidRPr="00645F51" w:rsidRDefault="00B8076F">
      <w:pPr>
        <w:jc w:val="center"/>
        <w:rPr>
          <w:lang w:val="en-US"/>
        </w:rPr>
      </w:pPr>
    </w:p>
    <w:p w14:paraId="28BF76BC" w14:textId="77777777" w:rsidR="00B8076F" w:rsidRPr="00645F51" w:rsidRDefault="00B8076F">
      <w:pPr>
        <w:rPr>
          <w:lang w:val="en-US"/>
        </w:rPr>
      </w:pPr>
    </w:p>
    <w:tbl>
      <w:tblPr>
        <w:tblStyle w:val="TableNormal"/>
        <w:tblW w:w="977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0"/>
        <w:gridCol w:w="4452"/>
        <w:gridCol w:w="2660"/>
      </w:tblGrid>
      <w:tr w:rsidR="00626AAD" w:rsidRPr="00645F51" w14:paraId="006D0474" w14:textId="77777777">
        <w:trPr>
          <w:gridAfter w:val="1"/>
          <w:wAfter w:w="2660" w:type="dxa"/>
          <w:trHeight w:val="310"/>
        </w:trPr>
        <w:tc>
          <w:tcPr>
            <w:tcW w:w="71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DEBD3" w14:textId="77777777" w:rsidR="00626AAD" w:rsidRPr="00645F51" w:rsidRDefault="00626AAD">
            <w:pPr>
              <w:rPr>
                <w:lang w:val="en-US"/>
              </w:rPr>
            </w:pPr>
          </w:p>
        </w:tc>
      </w:tr>
      <w:tr w:rsidR="00B8076F" w:rsidRPr="00645F51" w14:paraId="0EA45027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080EC" w14:textId="3A660ABF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b/>
                <w:bCs/>
                <w:sz w:val="22"/>
                <w:szCs w:val="22"/>
                <w:lang w:val="en-US"/>
              </w:rPr>
              <w:t>N</w:t>
            </w:r>
            <w:r w:rsidR="00626AAD" w:rsidRPr="00645F51"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645F51">
              <w:rPr>
                <w:b/>
                <w:bCs/>
                <w:sz w:val="22"/>
                <w:szCs w:val="22"/>
                <w:lang w:val="en-US"/>
              </w:rPr>
              <w:t>me</w:t>
            </w:r>
          </w:p>
        </w:tc>
        <w:tc>
          <w:tcPr>
            <w:tcW w:w="71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86ED313" w14:textId="77777777" w:rsidR="00B8076F" w:rsidRPr="00645F51" w:rsidRDefault="002219D1">
            <w:pPr>
              <w:ind w:left="601"/>
              <w:rPr>
                <w:lang w:val="en-US"/>
              </w:rPr>
            </w:pPr>
            <w:r w:rsidRPr="00645F51">
              <w:rPr>
                <w:sz w:val="22"/>
                <w:szCs w:val="22"/>
                <w:lang w:val="en-US"/>
              </w:rPr>
              <w:t>BRUNI Domenico Maria</w:t>
            </w:r>
          </w:p>
        </w:tc>
      </w:tr>
      <w:tr w:rsidR="00B8076F" w:rsidRPr="00645F51" w14:paraId="0A46B5D7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15595" w14:textId="379C8851" w:rsidR="00B8076F" w:rsidRPr="00645F51" w:rsidRDefault="00626AAD">
            <w:pPr>
              <w:jc w:val="right"/>
              <w:rPr>
                <w:lang w:val="en-US"/>
              </w:rPr>
            </w:pPr>
            <w:r w:rsidRPr="00645F51">
              <w:rPr>
                <w:b/>
                <w:bCs/>
                <w:sz w:val="22"/>
                <w:szCs w:val="22"/>
                <w:lang w:val="en-US"/>
              </w:rPr>
              <w:t>Address</w:t>
            </w:r>
          </w:p>
        </w:tc>
        <w:tc>
          <w:tcPr>
            <w:tcW w:w="71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94001D7" w14:textId="77777777" w:rsidR="00140F1A" w:rsidRPr="00645F51" w:rsidRDefault="0043740B">
            <w:pPr>
              <w:ind w:left="601"/>
              <w:rPr>
                <w:sz w:val="22"/>
                <w:szCs w:val="22"/>
                <w:lang w:val="en-US"/>
              </w:rPr>
            </w:pPr>
            <w:r w:rsidRPr="00645F51">
              <w:rPr>
                <w:sz w:val="22"/>
                <w:szCs w:val="22"/>
                <w:lang w:val="en-US"/>
              </w:rPr>
              <w:t xml:space="preserve">Dip. di </w:t>
            </w:r>
            <w:proofErr w:type="spellStart"/>
            <w:r w:rsidRPr="00645F51">
              <w:rPr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sz w:val="22"/>
                <w:szCs w:val="22"/>
                <w:lang w:val="en-US"/>
              </w:rPr>
              <w:t>Internazionali</w:t>
            </w:r>
            <w:proofErr w:type="spellEnd"/>
            <w:r w:rsidRPr="00645F51">
              <w:rPr>
                <w:sz w:val="22"/>
                <w:szCs w:val="22"/>
                <w:lang w:val="en-US"/>
              </w:rPr>
              <w:t xml:space="preserve"> </w:t>
            </w:r>
          </w:p>
          <w:p w14:paraId="3E83A144" w14:textId="7A34DE45" w:rsidR="00D061EF" w:rsidRPr="00645F51" w:rsidRDefault="00140F1A">
            <w:pPr>
              <w:ind w:left="601"/>
              <w:rPr>
                <w:sz w:val="22"/>
                <w:szCs w:val="22"/>
                <w:lang w:val="en-US"/>
              </w:rPr>
            </w:pPr>
            <w:r w:rsidRPr="00645F51">
              <w:rPr>
                <w:sz w:val="22"/>
                <w:szCs w:val="22"/>
                <w:lang w:val="en-US"/>
              </w:rPr>
              <w:t xml:space="preserve">Università degli </w:t>
            </w:r>
            <w:proofErr w:type="spellStart"/>
            <w:r w:rsidRPr="00645F51">
              <w:rPr>
                <w:sz w:val="22"/>
                <w:szCs w:val="22"/>
                <w:lang w:val="en-US"/>
              </w:rPr>
              <w:t>studi</w:t>
            </w:r>
            <w:proofErr w:type="spellEnd"/>
            <w:r w:rsidRPr="00645F51">
              <w:rPr>
                <w:sz w:val="22"/>
                <w:szCs w:val="22"/>
                <w:lang w:val="en-US"/>
              </w:rPr>
              <w:t xml:space="preserve"> di Siena</w:t>
            </w:r>
          </w:p>
          <w:p w14:paraId="4E2B4D83" w14:textId="77777777" w:rsidR="00D061EF" w:rsidRPr="00645F51" w:rsidRDefault="0043740B">
            <w:pPr>
              <w:ind w:left="601"/>
              <w:rPr>
                <w:sz w:val="22"/>
                <w:szCs w:val="22"/>
                <w:lang w:val="en-US"/>
              </w:rPr>
            </w:pPr>
            <w:r w:rsidRPr="00645F51">
              <w:rPr>
                <w:sz w:val="22"/>
                <w:szCs w:val="22"/>
                <w:lang w:val="en-US"/>
              </w:rPr>
              <w:t xml:space="preserve">via P.A. Mattioli, 10 </w:t>
            </w:r>
          </w:p>
          <w:p w14:paraId="20201808" w14:textId="6E498CC7" w:rsidR="00B8076F" w:rsidRPr="00645F51" w:rsidRDefault="0043740B">
            <w:pPr>
              <w:ind w:left="601"/>
              <w:rPr>
                <w:lang w:val="en-US"/>
              </w:rPr>
            </w:pPr>
            <w:r w:rsidRPr="00645F51">
              <w:rPr>
                <w:sz w:val="22"/>
                <w:szCs w:val="22"/>
                <w:lang w:val="en-US"/>
              </w:rPr>
              <w:t>53100 Siena</w:t>
            </w:r>
          </w:p>
        </w:tc>
      </w:tr>
      <w:tr w:rsidR="00B8076F" w:rsidRPr="00645F51" w14:paraId="605EF2FA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A9ECB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b/>
                <w:bCs/>
                <w:sz w:val="22"/>
                <w:szCs w:val="22"/>
                <w:lang w:val="en-US"/>
              </w:rPr>
              <w:t>email</w:t>
            </w:r>
          </w:p>
        </w:tc>
        <w:tc>
          <w:tcPr>
            <w:tcW w:w="71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36AB998" w14:textId="643529D9" w:rsidR="00B8076F" w:rsidRPr="00645F51" w:rsidRDefault="00D12377" w:rsidP="00140F1A">
            <w:pPr>
              <w:ind w:left="601"/>
              <w:rPr>
                <w:rFonts w:cs="Times New Roman"/>
                <w:color w:val="0000FF"/>
                <w:sz w:val="22"/>
                <w:szCs w:val="22"/>
                <w:u w:val="single" w:color="0000FF"/>
                <w:lang w:val="en-US"/>
              </w:rPr>
            </w:pPr>
            <w:r w:rsidRPr="00645F51">
              <w:rPr>
                <w:lang w:val="en-US"/>
              </w:rPr>
              <w:t xml:space="preserve"> </w:t>
            </w:r>
            <w:r w:rsidR="0043740B" w:rsidRPr="00645F51">
              <w:rPr>
                <w:rStyle w:val="Hyperlink0"/>
                <w:rFonts w:eastAsia="Arial Unicode MS"/>
                <w:lang w:val="en-US"/>
              </w:rPr>
              <w:t>domenico.bruni@unisi.it</w:t>
            </w:r>
          </w:p>
        </w:tc>
      </w:tr>
    </w:tbl>
    <w:p w14:paraId="359C5D47" w14:textId="77777777" w:rsidR="00B8076F" w:rsidRPr="00645F51" w:rsidRDefault="00B8076F">
      <w:pPr>
        <w:widowControl w:val="0"/>
        <w:ind w:left="540" w:hanging="540"/>
        <w:rPr>
          <w:lang w:val="en-US"/>
        </w:rPr>
      </w:pPr>
    </w:p>
    <w:p w14:paraId="58F77A0D" w14:textId="77777777" w:rsidR="00B8076F" w:rsidRPr="00645F51" w:rsidRDefault="00B8076F" w:rsidP="00D061EF">
      <w:pPr>
        <w:widowControl w:val="0"/>
        <w:rPr>
          <w:lang w:val="en-US"/>
        </w:rPr>
      </w:pPr>
    </w:p>
    <w:p w14:paraId="29122695" w14:textId="77777777" w:rsidR="00B8076F" w:rsidRPr="00645F51" w:rsidRDefault="00B8076F">
      <w:pPr>
        <w:widowControl w:val="0"/>
        <w:ind w:left="216" w:hanging="216"/>
        <w:rPr>
          <w:lang w:val="en-US"/>
        </w:rPr>
      </w:pPr>
    </w:p>
    <w:p w14:paraId="4A31F74E" w14:textId="77777777" w:rsidR="00B8076F" w:rsidRPr="00645F51" w:rsidRDefault="00B8076F">
      <w:pPr>
        <w:rPr>
          <w:lang w:val="en-US"/>
        </w:rPr>
      </w:pPr>
    </w:p>
    <w:tbl>
      <w:tblPr>
        <w:tblStyle w:val="TableNormal"/>
        <w:tblW w:w="977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0"/>
        <w:gridCol w:w="7112"/>
      </w:tblGrid>
      <w:tr w:rsidR="0043740B" w:rsidRPr="00645F51" w14:paraId="4BDAFA2A" w14:textId="77777777">
        <w:trPr>
          <w:trHeight w:val="6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00793" w14:textId="77777777" w:rsidR="0043740B" w:rsidRDefault="00626AAD">
            <w:pPr>
              <w:pStyle w:val="Titolo3"/>
              <w:jc w:val="right"/>
              <w:rPr>
                <w:rStyle w:val="Nessuno"/>
                <w:sz w:val="24"/>
                <w:szCs w:val="24"/>
                <w:lang w:val="en-US"/>
              </w:rPr>
            </w:pPr>
            <w:r w:rsidRPr="00645F51">
              <w:rPr>
                <w:rStyle w:val="Nessuno"/>
                <w:sz w:val="24"/>
                <w:szCs w:val="24"/>
                <w:lang w:val="en-US"/>
              </w:rPr>
              <w:t>Current position</w:t>
            </w:r>
          </w:p>
          <w:p w14:paraId="6DF8A7F2" w14:textId="60EE8A37" w:rsidR="002F3BDA" w:rsidRPr="002F3BDA" w:rsidRDefault="002F3BDA" w:rsidP="002F3BDA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November 2025 to present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FCF92" w14:textId="0BA9E44B" w:rsidR="0043740B" w:rsidRPr="00645F51" w:rsidRDefault="002F3BDA" w:rsidP="0043740B">
            <w:pPr>
              <w:ind w:left="114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Associate Professor </w:t>
            </w:r>
            <w:r w:rsidR="00626AAD" w:rsidRPr="00645F51">
              <w:rPr>
                <w:sz w:val="22"/>
                <w:szCs w:val="22"/>
                <w:lang w:val="en-US"/>
              </w:rPr>
              <w:t>in Modern and Contemporary History</w:t>
            </w:r>
            <w:r w:rsidR="00AE6F8F" w:rsidRPr="00645F51">
              <w:rPr>
                <w:sz w:val="22"/>
                <w:szCs w:val="22"/>
                <w:lang w:val="en-US"/>
              </w:rPr>
              <w:t xml:space="preserve"> </w:t>
            </w:r>
            <w:r w:rsidR="00626AAD" w:rsidRPr="00645F51">
              <w:rPr>
                <w:sz w:val="22"/>
                <w:szCs w:val="22"/>
                <w:lang w:val="en-US"/>
              </w:rPr>
              <w:t>at</w:t>
            </w:r>
            <w:r w:rsidR="00AE6F8F" w:rsidRPr="00645F51">
              <w:rPr>
                <w:sz w:val="22"/>
                <w:szCs w:val="22"/>
                <w:lang w:val="en-US"/>
              </w:rPr>
              <w:t xml:space="preserve"> Dip. di </w:t>
            </w:r>
            <w:proofErr w:type="spellStart"/>
            <w:r w:rsidR="00AE6F8F" w:rsidRPr="00645F51">
              <w:rPr>
                <w:sz w:val="22"/>
                <w:szCs w:val="22"/>
                <w:lang w:val="en-US"/>
              </w:rPr>
              <w:t>Scienze</w:t>
            </w:r>
            <w:proofErr w:type="spellEnd"/>
            <w:r w:rsidR="00AE6F8F" w:rsidRPr="00645F5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AE6F8F" w:rsidRPr="00645F51">
              <w:rPr>
                <w:sz w:val="22"/>
                <w:szCs w:val="22"/>
                <w:lang w:val="en-US"/>
              </w:rPr>
              <w:t>Politiche</w:t>
            </w:r>
            <w:proofErr w:type="spellEnd"/>
            <w:r w:rsidR="00AE6F8F" w:rsidRPr="00645F51">
              <w:rPr>
                <w:sz w:val="22"/>
                <w:szCs w:val="22"/>
                <w:lang w:val="en-US"/>
              </w:rPr>
              <w:t xml:space="preserve"> e </w:t>
            </w:r>
            <w:proofErr w:type="spellStart"/>
            <w:r w:rsidR="00AE6F8F" w:rsidRPr="00645F51">
              <w:rPr>
                <w:sz w:val="22"/>
                <w:szCs w:val="22"/>
                <w:lang w:val="en-US"/>
              </w:rPr>
              <w:t>Internazionali</w:t>
            </w:r>
            <w:proofErr w:type="spellEnd"/>
            <w:r w:rsidR="00AE6F8F" w:rsidRPr="00645F51">
              <w:rPr>
                <w:sz w:val="22"/>
                <w:szCs w:val="22"/>
                <w:lang w:val="en-US"/>
              </w:rPr>
              <w:t xml:space="preserve"> – Università degli Studi di Siena</w:t>
            </w:r>
          </w:p>
        </w:tc>
      </w:tr>
      <w:tr w:rsidR="00B8076F" w:rsidRPr="00645F51" w14:paraId="4B1D896E" w14:textId="77777777">
        <w:trPr>
          <w:trHeight w:val="6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954D5" w14:textId="77777777" w:rsidR="00B8076F" w:rsidRPr="00645F51" w:rsidRDefault="002219D1">
            <w:pPr>
              <w:pStyle w:val="Titolo3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4"/>
                <w:szCs w:val="24"/>
                <w:lang w:val="en-US"/>
              </w:rPr>
              <w:t>ASN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865FF" w14:textId="77777777" w:rsidR="00B8076F" w:rsidRPr="00645F51" w:rsidRDefault="00B8076F">
            <w:pPr>
              <w:rPr>
                <w:sz w:val="22"/>
                <w:szCs w:val="22"/>
                <w:lang w:val="en-US"/>
              </w:rPr>
            </w:pPr>
          </w:p>
        </w:tc>
      </w:tr>
      <w:tr w:rsidR="00B8076F" w:rsidRPr="00645F51" w14:paraId="197CFB51" w14:textId="77777777">
        <w:trPr>
          <w:trHeight w:val="103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E17BA" w14:textId="0A204AB2" w:rsidR="00B8076F" w:rsidRPr="00645F51" w:rsidRDefault="002219D1">
            <w:pPr>
              <w:keepNext/>
              <w:jc w:val="right"/>
              <w:outlineLvl w:val="0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17</w:t>
            </w:r>
            <w:r w:rsidR="00626AAD"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/05/</w:t>
            </w: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2021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E512172" w14:textId="41AF7D3A" w:rsidR="00B8076F" w:rsidRPr="00645F51" w:rsidRDefault="00626AAD">
            <w:pPr>
              <w:ind w:left="601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National Scientific Qualification as Associate Professor in History of political thought and institutions.</w:t>
            </w:r>
          </w:p>
        </w:tc>
      </w:tr>
      <w:tr w:rsidR="00B8076F" w:rsidRPr="00645F51" w14:paraId="4AAE99A0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2114A" w14:textId="2C15D5E0" w:rsidR="00B8076F" w:rsidRPr="00645F51" w:rsidRDefault="007C65F7">
            <w:pPr>
              <w:pStyle w:val="Titolo3"/>
              <w:jc w:val="right"/>
              <w:rPr>
                <w:lang w:val="en-US"/>
              </w:rPr>
            </w:pPr>
            <w:r>
              <w:rPr>
                <w:rStyle w:val="Nessuno"/>
                <w:sz w:val="22"/>
                <w:szCs w:val="22"/>
                <w:lang w:val="en-US"/>
              </w:rPr>
              <w:t>13</w:t>
            </w:r>
            <w:r w:rsidR="00626AAD" w:rsidRPr="00645F51">
              <w:rPr>
                <w:rStyle w:val="Nessuno"/>
                <w:sz w:val="22"/>
                <w:szCs w:val="22"/>
                <w:lang w:val="en-US"/>
              </w:rPr>
              <w:t>/03/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>20</w:t>
            </w:r>
            <w:r>
              <w:rPr>
                <w:rStyle w:val="Nessuno"/>
                <w:sz w:val="22"/>
                <w:szCs w:val="22"/>
                <w:lang w:val="en-US"/>
              </w:rPr>
              <w:t>25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21E2CEF" w14:textId="13F7A63D" w:rsidR="00B8076F" w:rsidRPr="00645F51" w:rsidRDefault="00626AAD">
            <w:pPr>
              <w:pStyle w:val="Titolo"/>
              <w:ind w:left="601"/>
              <w:jc w:val="left"/>
              <w:rPr>
                <w:lang w:val="en-US"/>
              </w:rPr>
            </w:pPr>
            <w:r w:rsidRPr="00645F51">
              <w:rPr>
                <w:b w:val="0"/>
                <w:bCs w:val="0"/>
                <w:sz w:val="22"/>
                <w:szCs w:val="22"/>
                <w:lang w:val="en-US"/>
              </w:rPr>
              <w:t xml:space="preserve">National Scientific Qualification as </w:t>
            </w:r>
            <w:r w:rsidR="007C65F7">
              <w:rPr>
                <w:b w:val="0"/>
                <w:bCs w:val="0"/>
                <w:sz w:val="22"/>
                <w:szCs w:val="22"/>
                <w:lang w:val="en-US"/>
              </w:rPr>
              <w:t>Full</w:t>
            </w:r>
            <w:r w:rsidRPr="00645F51">
              <w:rPr>
                <w:b w:val="0"/>
                <w:bCs w:val="0"/>
                <w:sz w:val="22"/>
                <w:szCs w:val="22"/>
                <w:lang w:val="en-US"/>
              </w:rPr>
              <w:t xml:space="preserve"> Professor in Modern and Contemporary History.</w:t>
            </w:r>
          </w:p>
        </w:tc>
      </w:tr>
      <w:tr w:rsidR="00B8076F" w:rsidRPr="00645F51" w14:paraId="560AC9A3" w14:textId="77777777">
        <w:trPr>
          <w:trHeight w:val="6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86FEF" w14:textId="31402C7A" w:rsidR="00B8076F" w:rsidRPr="00645F51" w:rsidRDefault="00626AAD">
            <w:pPr>
              <w:pStyle w:val="Titolo3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4"/>
                <w:szCs w:val="24"/>
                <w:lang w:val="en-US"/>
              </w:rPr>
              <w:t>EDUCATION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AF161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4482D3F9" w14:textId="77777777">
        <w:trPr>
          <w:trHeight w:val="14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66347" w14:textId="7AAB4C9F" w:rsidR="00B8076F" w:rsidRPr="00645F51" w:rsidRDefault="006862AE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2002-2005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F7B9EAA" w14:textId="7853748C" w:rsidR="00B8076F" w:rsidRPr="00645F51" w:rsidRDefault="006862AE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PhD Sociology of Communication, University of Florence.</w:t>
            </w:r>
          </w:p>
        </w:tc>
      </w:tr>
      <w:tr w:rsidR="00B8076F" w:rsidRPr="00645F51" w14:paraId="6A0A14D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AC6CE" w14:textId="40FB6DB8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5</w:t>
            </w:r>
            <w:r w:rsidR="006862AE" w:rsidRPr="00645F51">
              <w:rPr>
                <w:rStyle w:val="Nessuno"/>
                <w:sz w:val="22"/>
                <w:szCs w:val="22"/>
                <w:lang w:val="en-US"/>
              </w:rPr>
              <w:t>/7/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2001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A79B463" w14:textId="618D00FB" w:rsidR="00B8076F" w:rsidRPr="00645F51" w:rsidRDefault="006862AE">
            <w:pPr>
              <w:pStyle w:val="Titolo"/>
              <w:ind w:left="601"/>
              <w:jc w:val="left"/>
              <w:rPr>
                <w:lang w:val="en-US"/>
              </w:rPr>
            </w:pP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Graduated in History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– Universit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y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of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F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lorence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6411B965" w14:textId="77777777">
        <w:trPr>
          <w:trHeight w:val="6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656DF" w14:textId="77777777" w:rsidR="007E3D73" w:rsidRPr="00645F51" w:rsidRDefault="007E3D73">
            <w:pPr>
              <w:pStyle w:val="Titolo"/>
              <w:jc w:val="right"/>
              <w:rPr>
                <w:rStyle w:val="Nessuno"/>
                <w:sz w:val="24"/>
                <w:szCs w:val="24"/>
                <w:lang w:val="en-US"/>
              </w:rPr>
            </w:pPr>
          </w:p>
          <w:p w14:paraId="137698DE" w14:textId="77777777" w:rsidR="007E3D73" w:rsidRPr="00645F51" w:rsidRDefault="007E3D73">
            <w:pPr>
              <w:pStyle w:val="Titolo"/>
              <w:jc w:val="right"/>
              <w:rPr>
                <w:rStyle w:val="Nessuno"/>
                <w:sz w:val="24"/>
                <w:szCs w:val="24"/>
                <w:lang w:val="en-US"/>
              </w:rPr>
            </w:pPr>
          </w:p>
          <w:p w14:paraId="675093EF" w14:textId="1FC3470A" w:rsidR="00EC457B" w:rsidRPr="00645F51" w:rsidRDefault="006862AE">
            <w:pPr>
              <w:pStyle w:val="Titolo"/>
              <w:jc w:val="right"/>
              <w:rPr>
                <w:rStyle w:val="Nessuno"/>
                <w:sz w:val="24"/>
                <w:szCs w:val="24"/>
                <w:lang w:val="en-US"/>
              </w:rPr>
            </w:pPr>
            <w:r w:rsidRPr="00645F51">
              <w:rPr>
                <w:rStyle w:val="Nessuno"/>
                <w:sz w:val="24"/>
                <w:szCs w:val="24"/>
                <w:lang w:val="en-US"/>
              </w:rPr>
              <w:t>RESEARCH</w:t>
            </w:r>
            <w:r w:rsidR="002219D1" w:rsidRPr="00645F51">
              <w:rPr>
                <w:rStyle w:val="Nessuno"/>
                <w:sz w:val="24"/>
                <w:szCs w:val="24"/>
                <w:lang w:val="en-US"/>
              </w:rPr>
              <w:t xml:space="preserve"> </w:t>
            </w:r>
          </w:p>
          <w:p w14:paraId="4E12230B" w14:textId="19DDADE8" w:rsidR="00B8076F" w:rsidRPr="00645F51" w:rsidRDefault="006862AE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73B7B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7FCC5648" w14:textId="77777777">
        <w:trPr>
          <w:trHeight w:val="3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23E1F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5EA5A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148E787B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71552" w14:textId="145B3D43" w:rsidR="00B8076F" w:rsidRPr="00645F51" w:rsidRDefault="006862AE">
            <w:pPr>
              <w:pStyle w:val="Titolo"/>
              <w:numPr>
                <w:ilvl w:val="0"/>
                <w:numId w:val="1"/>
              </w:numPr>
              <w:jc w:val="right"/>
              <w:rPr>
                <w:i/>
                <w:iCs/>
                <w:sz w:val="22"/>
                <w:szCs w:val="22"/>
                <w:u w:val="single"/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>As Principal Investigator</w:t>
            </w:r>
          </w:p>
          <w:p w14:paraId="5999CCB8" w14:textId="77777777" w:rsidR="00B8076F" w:rsidRPr="00645F51" w:rsidRDefault="002219D1">
            <w:pPr>
              <w:pStyle w:val="Titolo"/>
              <w:ind w:left="720"/>
              <w:jc w:val="right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F9831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D12377" w:rsidRPr="00645F51" w14:paraId="370F6D1E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969BD" w14:textId="0BF52AE0" w:rsidR="00D12377" w:rsidRPr="00645F51" w:rsidRDefault="006862AE">
            <w:pPr>
              <w:pStyle w:val="Titolo"/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De</w:t>
            </w:r>
            <w:r w:rsidR="00D12377" w:rsidRPr="00645F51">
              <w:rPr>
                <w:rStyle w:val="Nessuno"/>
                <w:sz w:val="22"/>
                <w:szCs w:val="22"/>
                <w:lang w:val="en-US"/>
              </w:rPr>
              <w:t>cemb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er</w:t>
            </w:r>
            <w:r w:rsidR="00D12377" w:rsidRPr="00645F51">
              <w:rPr>
                <w:rStyle w:val="Nessuno"/>
                <w:sz w:val="22"/>
                <w:szCs w:val="22"/>
                <w:lang w:val="en-US"/>
              </w:rPr>
              <w:t xml:space="preserve"> 2023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today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3E84ACC" w14:textId="70F4ACBC" w:rsidR="00D12377" w:rsidRPr="00645F51" w:rsidRDefault="006862AE" w:rsidP="00D12377">
            <w:pPr>
              <w:pStyle w:val="Titolo"/>
              <w:ind w:left="601"/>
              <w:jc w:val="left"/>
              <w:rPr>
                <w:b w:val="0"/>
                <w:bCs w:val="0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P.I. of the research project</w:t>
            </w:r>
            <w:r w:rsidR="00D12377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b w:val="0"/>
                <w:bCs w:val="0"/>
                <w:i/>
                <w:iCs/>
                <w:sz w:val="22"/>
                <w:szCs w:val="22"/>
                <w:lang w:val="en-US"/>
              </w:rPr>
              <w:t>Italian industrial associations and the neoliberal alternative in the 1980s</w:t>
            </w:r>
            <w:r w:rsidR="00D12377" w:rsidRPr="00645F51">
              <w:rPr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- ASSINDITA80</w:t>
            </w:r>
            <w:r w:rsidR="00D12377" w:rsidRPr="00645F51">
              <w:rPr>
                <w:b w:val="0"/>
                <w:bCs w:val="0"/>
                <w:sz w:val="22"/>
                <w:szCs w:val="22"/>
                <w:lang w:val="en-US"/>
              </w:rPr>
              <w:t xml:space="preserve">, </w:t>
            </w:r>
            <w:r w:rsidRPr="00645F51">
              <w:rPr>
                <w:b w:val="0"/>
                <w:bCs w:val="0"/>
                <w:sz w:val="22"/>
                <w:szCs w:val="22"/>
                <w:lang w:val="en-US"/>
              </w:rPr>
              <w:t>funded by the University of</w:t>
            </w:r>
            <w:r w:rsidR="00D12377" w:rsidRPr="00645F51">
              <w:rPr>
                <w:b w:val="0"/>
                <w:bCs w:val="0"/>
                <w:sz w:val="22"/>
                <w:szCs w:val="22"/>
                <w:lang w:val="en-US"/>
              </w:rPr>
              <w:t xml:space="preserve"> Siena –PSR 2023 - F-NEW FRONTIERS.</w:t>
            </w:r>
          </w:p>
          <w:p w14:paraId="4FBA3EFE" w14:textId="718A3CB6" w:rsidR="00D12377" w:rsidRPr="00645F51" w:rsidRDefault="00D12377">
            <w:pPr>
              <w:pStyle w:val="Titolo"/>
              <w:ind w:left="601"/>
              <w:jc w:val="left"/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</w:pPr>
          </w:p>
        </w:tc>
      </w:tr>
      <w:tr w:rsidR="00B8076F" w:rsidRPr="00645F51" w14:paraId="3CF5DDD8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D3136" w14:textId="7AD1341E" w:rsidR="00B8076F" w:rsidRPr="00645F51" w:rsidRDefault="006862AE">
            <w:pPr>
              <w:pStyle w:val="Titolo"/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March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2019 </w:t>
            </w:r>
          </w:p>
          <w:p w14:paraId="38B0B0B8" w14:textId="405E013C" w:rsidR="00EC457B" w:rsidRPr="00645F51" w:rsidRDefault="006862AE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to</w:t>
            </w:r>
            <w:r w:rsidR="00EC457B"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March</w:t>
            </w:r>
            <w:r w:rsidR="00EC457B" w:rsidRPr="00645F51">
              <w:rPr>
                <w:rStyle w:val="Nessuno"/>
                <w:sz w:val="22"/>
                <w:szCs w:val="22"/>
                <w:lang w:val="en-US"/>
              </w:rPr>
              <w:t xml:space="preserve"> 2022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D7858DC" w14:textId="23722D52" w:rsidR="00B8076F" w:rsidRPr="00645F51" w:rsidRDefault="006862AE">
            <w:pPr>
              <w:pStyle w:val="Titolo"/>
              <w:ind w:left="601"/>
              <w:jc w:val="left"/>
              <w:rPr>
                <w:lang w:val="en-US"/>
              </w:rPr>
            </w:pP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P.I. of the research project </w:t>
            </w:r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Old Media and New Media in a Historical Perspective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="00572A64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funded by Luiss University (Rome) and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Facebook Ital</w:t>
            </w:r>
            <w:r w:rsidR="00572A64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y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5E7DE4A4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C6CED" w14:textId="10E5E2B5" w:rsidR="00B8076F" w:rsidRPr="00645F51" w:rsidRDefault="00572A64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January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-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December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2007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1FBA88C" w14:textId="4B943992" w:rsidR="00B8076F" w:rsidRPr="00645F51" w:rsidRDefault="00572A64">
            <w:pPr>
              <w:pStyle w:val="Titolo"/>
              <w:ind w:left="601"/>
              <w:jc w:val="left"/>
              <w:rPr>
                <w:lang w:val="en-US"/>
              </w:rPr>
            </w:pP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P.I. of the research project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Il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municipalismo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democratico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in età giolittiana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funded by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“Fondazione Luigi Einaudi per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studi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politica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ed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economia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” Rom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e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1A77027C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94311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EB4B3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356BD90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6FF26" w14:textId="4A65CD9C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B) </w:t>
            </w:r>
            <w:r w:rsidR="00572A64"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>As member of research groups abroad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7462C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5AEDF045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4735F" w14:textId="3FEBC703" w:rsidR="002D185C" w:rsidRPr="00645F51" w:rsidRDefault="002219D1" w:rsidP="002D185C">
            <w:pPr>
              <w:pStyle w:val="Titolo"/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1</w:t>
            </w:r>
            <w:r w:rsidR="00572A64" w:rsidRPr="00645F51">
              <w:rPr>
                <w:rStyle w:val="Nessuno"/>
                <w:sz w:val="22"/>
                <w:szCs w:val="22"/>
                <w:vertAlign w:val="superscript"/>
                <w:lang w:val="en-US"/>
              </w:rPr>
              <w:t>st</w:t>
            </w:r>
            <w:r w:rsidR="00572A64" w:rsidRPr="00645F51">
              <w:rPr>
                <w:rStyle w:val="Nessuno"/>
                <w:sz w:val="22"/>
                <w:szCs w:val="22"/>
                <w:lang w:val="en-US"/>
              </w:rPr>
              <w:t xml:space="preserve"> January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2021</w:t>
            </w:r>
          </w:p>
          <w:p w14:paraId="0570DF19" w14:textId="1EAAE9FC" w:rsidR="00140F1A" w:rsidRPr="00645F51" w:rsidRDefault="00572A64" w:rsidP="00140F1A">
            <w:pPr>
              <w:pStyle w:val="Titolo"/>
              <w:jc w:val="right"/>
              <w:rPr>
                <w:sz w:val="22"/>
                <w:szCs w:val="22"/>
                <w:lang w:val="en-US"/>
              </w:rPr>
            </w:pPr>
            <w:r w:rsidRPr="00645F51">
              <w:rPr>
                <w:sz w:val="22"/>
                <w:szCs w:val="22"/>
                <w:lang w:val="en-US"/>
              </w:rPr>
              <w:t>to</w:t>
            </w:r>
            <w:r w:rsidR="00140F1A" w:rsidRPr="00645F51">
              <w:rPr>
                <w:sz w:val="22"/>
                <w:szCs w:val="22"/>
                <w:lang w:val="en-US"/>
              </w:rPr>
              <w:t xml:space="preserve"> 31</w:t>
            </w:r>
            <w:r w:rsidRPr="00645F51">
              <w:rPr>
                <w:sz w:val="22"/>
                <w:szCs w:val="22"/>
                <w:vertAlign w:val="superscript"/>
                <w:lang w:val="en-US"/>
              </w:rPr>
              <w:t>st</w:t>
            </w:r>
            <w:r w:rsidR="00140F1A" w:rsidRPr="00645F51">
              <w:rPr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sz w:val="22"/>
                <w:szCs w:val="22"/>
                <w:lang w:val="en-US"/>
              </w:rPr>
              <w:t>December</w:t>
            </w:r>
            <w:r w:rsidR="00140F1A" w:rsidRPr="00645F51">
              <w:rPr>
                <w:sz w:val="22"/>
                <w:szCs w:val="22"/>
                <w:lang w:val="en-US"/>
              </w:rPr>
              <w:t xml:space="preserve"> 2022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62B6C7E" w14:textId="24F8BB45" w:rsidR="00B8076F" w:rsidRPr="00645F51" w:rsidRDefault="00572A64">
            <w:pPr>
              <w:pStyle w:val="Titolo"/>
              <w:ind w:left="601"/>
              <w:jc w:val="left"/>
              <w:rPr>
                <w:lang w:val="en-US"/>
              </w:rPr>
            </w:pP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Member of the research group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Les (re)configurations du politique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–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Laboratoire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Babel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University of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T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oulon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0BCC0E97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76061" w14:textId="2E402097" w:rsidR="00B8076F" w:rsidRPr="00645F51" w:rsidRDefault="002219D1">
            <w:pPr>
              <w:pStyle w:val="Titolo"/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1</w:t>
            </w:r>
            <w:r w:rsidR="00572A64" w:rsidRPr="00645F51">
              <w:rPr>
                <w:rStyle w:val="Nessuno"/>
                <w:sz w:val="22"/>
                <w:szCs w:val="22"/>
                <w:vertAlign w:val="superscript"/>
                <w:lang w:val="en-US"/>
              </w:rPr>
              <w:t>st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 w:rsidR="00572A64" w:rsidRPr="00645F51">
              <w:rPr>
                <w:rStyle w:val="Nessuno"/>
                <w:sz w:val="22"/>
                <w:szCs w:val="22"/>
                <w:lang w:val="en-US"/>
              </w:rPr>
              <w:t>April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2015 </w:t>
            </w:r>
          </w:p>
          <w:p w14:paraId="02A956DD" w14:textId="0487751F" w:rsidR="00B8076F" w:rsidRPr="00645F51" w:rsidRDefault="00572A64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to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30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A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>pril 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57605DF" w14:textId="5C36F945" w:rsidR="00B8076F" w:rsidRPr="00645F51" w:rsidRDefault="00572A64">
            <w:pPr>
              <w:pStyle w:val="Titolo"/>
              <w:ind w:left="601"/>
              <w:jc w:val="left"/>
              <w:rPr>
                <w:lang w:val="en-US"/>
              </w:rPr>
            </w:pP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Member of the research group </w:t>
            </w:r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Les cultures politiques de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l’Italie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contemporaine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–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Laboratoire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Babel University of Toulon.</w:t>
            </w:r>
          </w:p>
        </w:tc>
      </w:tr>
      <w:tr w:rsidR="00B8076F" w:rsidRPr="00645F51" w14:paraId="3B7091A0" w14:textId="77777777">
        <w:trPr>
          <w:trHeight w:val="14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8616B" w14:textId="78A1BD34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2013 </w:t>
            </w:r>
            <w:r w:rsidR="00572A64" w:rsidRPr="00645F51">
              <w:rPr>
                <w:rStyle w:val="Nessuno"/>
                <w:sz w:val="22"/>
                <w:szCs w:val="22"/>
                <w:lang w:val="en-US"/>
              </w:rPr>
              <w:t>to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F9DFFF2" w14:textId="37397076" w:rsidR="00B8076F" w:rsidRPr="00645F51" w:rsidRDefault="00572A64">
            <w:pPr>
              <w:pStyle w:val="Titolo"/>
              <w:ind w:left="601"/>
              <w:jc w:val="left"/>
              <w:rPr>
                <w:lang w:val="en-US"/>
              </w:rPr>
            </w:pP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Member of the research group </w:t>
            </w:r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«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Pouvoirs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de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l’ombre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.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Conseillers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fidèles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éminances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grises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, ‘bras droits’, dauphins et ‘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grégaires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’ du chef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–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Centre de recherche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interdisciplinaire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en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histoire, histoire de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l’art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et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musicologie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Criham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),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Universités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Poiteirs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et de Limoges.</w:t>
            </w:r>
          </w:p>
        </w:tc>
      </w:tr>
      <w:tr w:rsidR="00B8076F" w:rsidRPr="00645F51" w14:paraId="4C5E282A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F6F21" w14:textId="570B7491" w:rsidR="00B8076F" w:rsidRPr="00645F51" w:rsidRDefault="002219D1">
            <w:pPr>
              <w:pStyle w:val="Titolo"/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15 </w:t>
            </w:r>
            <w:r w:rsidR="00572A64" w:rsidRPr="00645F51">
              <w:rPr>
                <w:rStyle w:val="Nessuno"/>
                <w:sz w:val="22"/>
                <w:szCs w:val="22"/>
                <w:lang w:val="en-US"/>
              </w:rPr>
              <w:t>March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2014 </w:t>
            </w:r>
          </w:p>
          <w:p w14:paraId="61A7342E" w14:textId="1FA49ABB" w:rsidR="00B8076F" w:rsidRPr="00645F51" w:rsidRDefault="00572A64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to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14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June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2014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689B7D4" w14:textId="2362FA69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Visitng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research fellow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="00572A64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–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Department of History</w:t>
            </w:r>
            <w:r w:rsidR="00572A64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,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King’s College London</w:t>
            </w:r>
          </w:p>
        </w:tc>
      </w:tr>
      <w:tr w:rsidR="00B8076F" w:rsidRPr="00645F51" w14:paraId="786F36F7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7BF87" w14:textId="31371003" w:rsidR="00B8076F" w:rsidRPr="00645F51" w:rsidRDefault="002219D1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lastRenderedPageBreak/>
              <w:t>1</w:t>
            </w:r>
            <w:r w:rsidR="00572A64" w:rsidRPr="00645F51">
              <w:rPr>
                <w:rStyle w:val="Nessuno"/>
                <w:b/>
                <w:bCs/>
                <w:sz w:val="22"/>
                <w:szCs w:val="22"/>
                <w:vertAlign w:val="superscript"/>
                <w:lang w:val="en-US"/>
              </w:rPr>
              <w:t>st</w:t>
            </w: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572A64"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January</w:t>
            </w: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 xml:space="preserve"> 2010 </w:t>
            </w:r>
          </w:p>
          <w:p w14:paraId="1CBB89F1" w14:textId="0A89292C" w:rsidR="00B8076F" w:rsidRPr="00645F51" w:rsidRDefault="00572A64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to</w:t>
            </w:r>
            <w:r w:rsidR="002219D1"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 xml:space="preserve"> 30 </w:t>
            </w: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A</w:t>
            </w:r>
            <w:r w:rsidR="002219D1"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pril 2010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1A7AB9B" w14:textId="45705D0E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Visitng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research fellow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="00572A64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–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Department of Politics del Goldsmiths College</w:t>
            </w:r>
            <w:r w:rsidR="00572A64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,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University of London</w:t>
            </w:r>
          </w:p>
        </w:tc>
      </w:tr>
      <w:tr w:rsidR="00B8076F" w:rsidRPr="00645F51" w14:paraId="28D7C58E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CA3E1" w14:textId="70884536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C) </w:t>
            </w:r>
            <w:r w:rsidR="00572A64"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>at Italian Universities and research centers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7DC35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71638F3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2AC6D" w14:textId="4F1FC8A1" w:rsidR="00B8076F" w:rsidRPr="00645F51" w:rsidRDefault="002219D1">
            <w:pPr>
              <w:pStyle w:val="Titolo"/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14 </w:t>
            </w:r>
            <w:r w:rsidR="00572A64" w:rsidRPr="00645F51">
              <w:rPr>
                <w:rStyle w:val="Nessuno"/>
                <w:sz w:val="22"/>
                <w:szCs w:val="22"/>
                <w:lang w:val="en-US"/>
              </w:rPr>
              <w:t>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pril 2014 </w:t>
            </w:r>
          </w:p>
          <w:p w14:paraId="5F5DDB9D" w14:textId="3D7299C0" w:rsidR="00B8076F" w:rsidRPr="00645F51" w:rsidRDefault="00572A64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to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13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A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>pril 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EBF065B" w14:textId="1CEA0275" w:rsidR="00B8076F" w:rsidRPr="00645F51" w:rsidRDefault="00572A64">
            <w:pPr>
              <w:pStyle w:val="Titolo"/>
              <w:ind w:left="601"/>
              <w:jc w:val="left"/>
              <w:rPr>
                <w:lang w:val="en-US"/>
              </w:rPr>
            </w:pP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Research fellow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ex 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art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 22, L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n. 240/2010)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in Comparative Political History – 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Research Unit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of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Political History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– 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IMT- Istituto Alti Studi Lucca</w:t>
            </w:r>
          </w:p>
        </w:tc>
      </w:tr>
      <w:tr w:rsidR="00B8076F" w:rsidRPr="00645F51" w14:paraId="4D388724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B5AF3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CE7E0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689F7714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55935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2013-2014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E5BF3A9" w14:textId="3228BE25" w:rsidR="00B8076F" w:rsidRPr="00645F51" w:rsidRDefault="0021584D">
            <w:pPr>
              <w:pStyle w:val="Titolo"/>
              <w:ind w:left="601"/>
              <w:jc w:val="left"/>
              <w:rPr>
                <w:lang w:val="en-US"/>
              </w:rPr>
            </w:pP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Member of the research group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L’antipolitica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in Italia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funded by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Istituto di Studi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Politici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“S. Pio V”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,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Rom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e</w:t>
            </w:r>
          </w:p>
        </w:tc>
      </w:tr>
      <w:tr w:rsidR="00B8076F" w:rsidRPr="00645F51" w14:paraId="0EE1487B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82E8E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ED3D3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08D5458E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64FDA" w14:textId="1383A614" w:rsidR="00B8076F" w:rsidRPr="00645F51" w:rsidRDefault="0021584D">
            <w:pPr>
              <w:pStyle w:val="Titolo"/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January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2007 </w:t>
            </w:r>
          </w:p>
          <w:p w14:paraId="4E524EBD" w14:textId="65E8932D" w:rsidR="00B8076F" w:rsidRPr="00645F51" w:rsidRDefault="0021584D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ongoing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6A37BE8" w14:textId="713B1EB5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Research Fellow </w:t>
            </w:r>
            <w:r w:rsidR="0021584D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at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International Center for Transition Studies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="0021584D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then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International Center on Democracy and Democratization</w:t>
            </w:r>
            <w:r w:rsidR="0021584D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,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Dip.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="0021584D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–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Luiss “Guido Carli” Rom</w:t>
            </w:r>
            <w:r w:rsidR="0021584D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e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5E0950BA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1CFE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73641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4F8CD8B7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AC5BD" w14:textId="4C9BAFF5" w:rsidR="00B8076F" w:rsidRPr="00645F51" w:rsidRDefault="002219D1">
            <w:pPr>
              <w:pStyle w:val="Titolo"/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1</w:t>
            </w:r>
            <w:r w:rsidR="0021584D" w:rsidRPr="00645F51">
              <w:rPr>
                <w:rStyle w:val="Nessuno"/>
                <w:sz w:val="22"/>
                <w:szCs w:val="22"/>
                <w:vertAlign w:val="superscript"/>
                <w:lang w:val="en-US"/>
              </w:rPr>
              <w:t>st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 w:rsidR="0021584D" w:rsidRPr="00645F51">
              <w:rPr>
                <w:rStyle w:val="Nessuno"/>
                <w:sz w:val="22"/>
                <w:szCs w:val="22"/>
                <w:lang w:val="en-US"/>
              </w:rPr>
              <w:t>September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2007 </w:t>
            </w:r>
          </w:p>
          <w:p w14:paraId="6930B927" w14:textId="436E6DD6" w:rsidR="00B8076F" w:rsidRPr="00645F51" w:rsidRDefault="0021584D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to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31</w:t>
            </w:r>
            <w:r w:rsidRPr="00645F51">
              <w:rPr>
                <w:rStyle w:val="Nessuno"/>
                <w:sz w:val="22"/>
                <w:szCs w:val="22"/>
                <w:vertAlign w:val="superscript"/>
                <w:lang w:val="en-US"/>
              </w:rPr>
              <w:t>st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August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2011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D3BF0AD" w14:textId="2E89F565" w:rsidR="00B8076F" w:rsidRPr="00645F51" w:rsidRDefault="0021584D">
            <w:pPr>
              <w:pStyle w:val="Titolo"/>
              <w:ind w:left="601"/>
              <w:jc w:val="left"/>
              <w:rPr>
                <w:lang w:val="en-US"/>
              </w:rPr>
            </w:pP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Research Fellow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ex 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art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 51, c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6, L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n. 449/1997)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, 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Dip. di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Storiche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e Socio-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–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Luiss “Guido Carli”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, Rome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0E68F27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A00CA" w14:textId="7BF2F21C" w:rsidR="00B8076F" w:rsidRPr="00645F51" w:rsidRDefault="002219D1">
            <w:pPr>
              <w:pStyle w:val="Titolo"/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1</w:t>
            </w:r>
            <w:r w:rsidR="0021584D" w:rsidRPr="00645F51">
              <w:rPr>
                <w:rStyle w:val="Nessuno"/>
                <w:sz w:val="22"/>
                <w:szCs w:val="22"/>
                <w:vertAlign w:val="superscript"/>
                <w:lang w:val="en-US"/>
              </w:rPr>
              <w:t>st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 w:rsidR="0021584D" w:rsidRPr="00645F51">
              <w:rPr>
                <w:rStyle w:val="Nessuno"/>
                <w:sz w:val="22"/>
                <w:szCs w:val="22"/>
                <w:lang w:val="en-US"/>
              </w:rPr>
              <w:t>January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2006 </w:t>
            </w:r>
          </w:p>
          <w:p w14:paraId="43DD0B71" w14:textId="49CFD90A" w:rsidR="00B8076F" w:rsidRPr="00645F51" w:rsidRDefault="0021584D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to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31</w:t>
            </w:r>
            <w:r w:rsidRPr="00645F51">
              <w:rPr>
                <w:rStyle w:val="Nessuno"/>
                <w:sz w:val="22"/>
                <w:szCs w:val="22"/>
                <w:vertAlign w:val="superscript"/>
                <w:lang w:val="en-US"/>
              </w:rPr>
              <w:t>st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December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2007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20CC186" w14:textId="0B0DF80D" w:rsidR="00B8076F" w:rsidRPr="00645F51" w:rsidRDefault="0021584D">
            <w:pPr>
              <w:pStyle w:val="Titolo"/>
              <w:ind w:left="601"/>
              <w:jc w:val="left"/>
              <w:rPr>
                <w:lang w:val="en-US"/>
              </w:rPr>
            </w:pP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Member of the national research project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(PRIN 2005) </w:t>
            </w:r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Le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revisioni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del Risorgimento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tra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storiografia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politica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,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P.I.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prof. Zeffiro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Ciuffoletti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University of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F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lorence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).</w:t>
            </w:r>
          </w:p>
        </w:tc>
      </w:tr>
      <w:tr w:rsidR="00B8076F" w:rsidRPr="00645F51" w14:paraId="1C48B98D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BAA2E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CA1D2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53C3D4D9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31BE8" w14:textId="02572E7A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31</w:t>
            </w:r>
            <w:r w:rsidR="0021584D" w:rsidRPr="00645F51">
              <w:rPr>
                <w:rStyle w:val="Nessuno"/>
                <w:sz w:val="22"/>
                <w:szCs w:val="22"/>
                <w:vertAlign w:val="superscript"/>
                <w:lang w:val="en-US"/>
              </w:rPr>
              <w:t>st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 w:rsidR="0021584D" w:rsidRPr="00645F51">
              <w:rPr>
                <w:rStyle w:val="Nessuno"/>
                <w:sz w:val="22"/>
                <w:szCs w:val="22"/>
                <w:lang w:val="en-US"/>
              </w:rPr>
              <w:t>January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2006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br/>
            </w:r>
            <w:r w:rsidR="0021584D" w:rsidRPr="00645F51">
              <w:rPr>
                <w:rStyle w:val="Nessuno"/>
                <w:sz w:val="22"/>
                <w:szCs w:val="22"/>
                <w:lang w:val="en-US"/>
              </w:rPr>
              <w:t>to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30 </w:t>
            </w:r>
            <w:r w:rsidR="0021584D" w:rsidRPr="00645F51">
              <w:rPr>
                <w:rStyle w:val="Nessuno"/>
                <w:sz w:val="22"/>
                <w:szCs w:val="22"/>
                <w:lang w:val="en-US"/>
              </w:rPr>
              <w:t>June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B526A45" w14:textId="5AFA5AFB" w:rsidR="00B8076F" w:rsidRPr="00645F51" w:rsidRDefault="0021584D">
            <w:pPr>
              <w:pStyle w:val="Titolo"/>
              <w:ind w:left="601"/>
              <w:jc w:val="left"/>
              <w:rPr>
                <w:lang w:val="en-US"/>
              </w:rPr>
            </w:pP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Recipient of a grant from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“Fondazione Luigi Einaudi per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studi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politica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ed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economia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” (Rom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e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)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for </w:t>
            </w:r>
            <w:proofErr w:type="gram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a research</w:t>
            </w:r>
            <w:proofErr w:type="gram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on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I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partiti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e la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questione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di Trieste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nell’età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della </w:t>
            </w:r>
            <w:proofErr w:type="spellStart"/>
            <w:r w:rsidR="002219D1"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Costituente</w:t>
            </w:r>
            <w:proofErr w:type="spellEnd"/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0BF0709B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1D043" w14:textId="620765E5" w:rsidR="00B8076F" w:rsidRPr="00645F51" w:rsidRDefault="002219D1">
            <w:pPr>
              <w:pStyle w:val="Titolo"/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1</w:t>
            </w:r>
            <w:r w:rsidR="0021584D" w:rsidRPr="00645F51">
              <w:rPr>
                <w:rStyle w:val="Nessuno"/>
                <w:sz w:val="22"/>
                <w:szCs w:val="22"/>
                <w:vertAlign w:val="superscript"/>
                <w:lang w:val="en-US"/>
              </w:rPr>
              <w:t>st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 w:rsidR="0021584D" w:rsidRPr="00645F51">
              <w:rPr>
                <w:rStyle w:val="Nessuno"/>
                <w:sz w:val="22"/>
                <w:szCs w:val="22"/>
                <w:lang w:val="en-US"/>
              </w:rPr>
              <w:t>June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2003 </w:t>
            </w:r>
          </w:p>
          <w:p w14:paraId="3F8F5A67" w14:textId="39B207DD" w:rsidR="00B8076F" w:rsidRPr="00645F51" w:rsidRDefault="0021584D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to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31</w:t>
            </w:r>
            <w:r w:rsidRPr="00645F51">
              <w:rPr>
                <w:rStyle w:val="Nessuno"/>
                <w:sz w:val="22"/>
                <w:szCs w:val="22"/>
                <w:vertAlign w:val="superscript"/>
                <w:lang w:val="en-US"/>
              </w:rPr>
              <w:t>st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May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2006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98C06DE" w14:textId="7E46AB32" w:rsidR="00B8076F" w:rsidRPr="00645F51" w:rsidRDefault="0021584D">
            <w:pPr>
              <w:pStyle w:val="Titolo"/>
              <w:ind w:left="601"/>
              <w:jc w:val="left"/>
              <w:rPr>
                <w:lang w:val="en-US"/>
              </w:rPr>
            </w:pP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Recipient of three-years grant from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Istituto per la Storia del Risorgimento Italiano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,</w:t>
            </w:r>
            <w:r w:rsidR="002219D1"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Rom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e</w:t>
            </w:r>
          </w:p>
        </w:tc>
      </w:tr>
      <w:tr w:rsidR="00B8076F" w:rsidRPr="00645F51" w14:paraId="589CCDAA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CAAD3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22330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00D51C70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1AE98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3A887" w14:textId="77777777" w:rsidR="00B8076F" w:rsidRPr="00645F51" w:rsidRDefault="00B8076F">
            <w:pPr>
              <w:rPr>
                <w:lang w:val="en-US"/>
              </w:rPr>
            </w:pPr>
          </w:p>
        </w:tc>
      </w:tr>
    </w:tbl>
    <w:p w14:paraId="4E529BF3" w14:textId="77777777" w:rsidR="00B8076F" w:rsidRPr="00645F51" w:rsidRDefault="00B8076F">
      <w:pPr>
        <w:pStyle w:val="Titolo"/>
        <w:jc w:val="left"/>
        <w:rPr>
          <w:rStyle w:val="NessunoA"/>
          <w:sz w:val="24"/>
          <w:szCs w:val="24"/>
          <w:lang w:val="en-US"/>
        </w:rPr>
      </w:pPr>
    </w:p>
    <w:tbl>
      <w:tblPr>
        <w:tblStyle w:val="TableNormal"/>
        <w:tblW w:w="977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0"/>
        <w:gridCol w:w="7112"/>
      </w:tblGrid>
      <w:tr w:rsidR="00B8076F" w:rsidRPr="00645F51" w14:paraId="49035289" w14:textId="77777777">
        <w:trPr>
          <w:trHeight w:val="6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56977" w14:textId="77777777" w:rsidR="00E718FF" w:rsidRPr="00645F51" w:rsidRDefault="002219D1">
            <w:pPr>
              <w:pStyle w:val="Titolo"/>
              <w:jc w:val="right"/>
              <w:rPr>
                <w:rStyle w:val="Nessuno"/>
                <w:sz w:val="24"/>
                <w:szCs w:val="24"/>
                <w:lang w:val="en-US"/>
              </w:rPr>
            </w:pPr>
            <w:r w:rsidRPr="00645F51">
              <w:rPr>
                <w:rStyle w:val="Nessuno"/>
                <w:sz w:val="24"/>
                <w:szCs w:val="24"/>
                <w:lang w:val="en-US"/>
              </w:rPr>
              <w:lastRenderedPageBreak/>
              <w:t xml:space="preserve">ATTIVITA’ </w:t>
            </w:r>
          </w:p>
          <w:p w14:paraId="52358E3F" w14:textId="6C03551F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4"/>
                <w:szCs w:val="24"/>
                <w:lang w:val="en-US"/>
              </w:rPr>
              <w:t>DIDATTICA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EDFF9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6DB5416E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7FC23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A) ALL’ESTERO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098DD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091C3EB8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C0F92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E428F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41657C3B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ED95C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2021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80560F6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Professeur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invité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presso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l’Université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 Toulon – UFR Lettres,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Langues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et Sciences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Humaines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Laboratoire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Babel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</w:p>
        </w:tc>
      </w:tr>
      <w:tr w:rsidR="00B8076F" w:rsidRPr="00645F51" w14:paraId="74A8CEB6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BCC7B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07DD8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408A3EC8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F1714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2020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CF51096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Professeur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invité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presso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l’Université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 Toulon – UFR Lettres,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Langues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et Sciences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Humaines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Laboratoire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Babel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</w:p>
        </w:tc>
      </w:tr>
      <w:tr w:rsidR="00B8076F" w:rsidRPr="00645F51" w14:paraId="7F8BF0D5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754E7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0D804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0A9B9B13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32459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B) IN ITALIA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645AC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65A07DFF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8D53D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93485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2E26DB7B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E9BDE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B.1)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>Nell’ambito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>dottorati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>ricerca</w:t>
            </w:r>
            <w:proofErr w:type="spellEnd"/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E73A2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4B3DF902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EB80E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7B7AB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569E1F5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68C0F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2017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BB7D61D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Docenza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corso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Political History and Methodology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per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gli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studenti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Dottorato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Ricerca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in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Politics: History, Theory, Science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- Luiss Guido Carli, Roma XXXII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ciclo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impartito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in lingua inglese)</w:t>
            </w:r>
          </w:p>
        </w:tc>
      </w:tr>
      <w:tr w:rsidR="00B8076F" w:rsidRPr="00645F51" w14:paraId="7AA33063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5B39D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2016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0684170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Docenza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corso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Political History and Methodology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per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gli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studenti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Dottorato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Ricerca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in Politics: History, Theory, Science - Luiss Guido Carli, Roma, XXXI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ciclo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impartito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in lingua inglese) </w:t>
            </w:r>
          </w:p>
        </w:tc>
      </w:tr>
      <w:tr w:rsidR="00B8076F" w:rsidRPr="00645F51" w14:paraId="5B0CA847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449D6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2015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B118AF5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Docenza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corso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Nationalism. History and Historiography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per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dottorandi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in Political History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dell'IMT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- Istituto Alti Studi Lucca, XXX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ciclo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impartito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in lingua inglese)</w:t>
            </w:r>
          </w:p>
        </w:tc>
      </w:tr>
      <w:tr w:rsidR="00B8076F" w:rsidRPr="00645F51" w14:paraId="40254D3B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08C61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B.2)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>Nell’ambito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>corsi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>laurea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>triennali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u w:val="single"/>
                <w:lang w:val="en-US"/>
              </w:rPr>
              <w:t>magistrali</w:t>
            </w:r>
            <w:proofErr w:type="spellEnd"/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61DE3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212A29A3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09A03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14D2B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3129CF" w:rsidRPr="00645F51" w14:paraId="5D33B629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CD673" w14:textId="2EA7980E" w:rsidR="003129CF" w:rsidRPr="00645F51" w:rsidRDefault="003129CF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A.A. 2022-23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65BDCD6" w14:textId="6CFC7065" w:rsidR="003129CF" w:rsidRPr="00645F51" w:rsidRDefault="003129CF">
            <w:pPr>
              <w:pStyle w:val="Titolo"/>
              <w:ind w:left="601"/>
              <w:jc w:val="both"/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Docenza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Storia delle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istituzioni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dell’amministrazione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(ai sensi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dell’art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. 23 della Legge n. 240/2010) - Dip.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, Luiss Guido Carli. Corso di 48 ore; 6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cfu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5D79119C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C22D6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AA. 2021-22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0216DAB" w14:textId="77777777" w:rsidR="00B8076F" w:rsidRPr="00645F51" w:rsidRDefault="002219D1">
            <w:pPr>
              <w:pStyle w:val="Titolo"/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Docenza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Storia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contemporanea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(ai sensi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dell’art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. 23 della Legge n. 240/2010) - Dip.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, Luiss Guido Carli. Corso di 72 ore; 8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cfu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2DBF26C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57B5F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lastRenderedPageBreak/>
              <w:t>AA. 2021-22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F7A9BFD" w14:textId="77777777" w:rsidR="00B8076F" w:rsidRPr="00645F51" w:rsidRDefault="002219D1">
            <w:pPr>
              <w:pStyle w:val="Titolo"/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Docenza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Storia delle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istituzioni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dell’amministrazione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(ai sensi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dell’art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. 23 della Legge n. 240/2010) - Dip.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, Luiss Guido Carli. Corso di 48 ore; 6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cfu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66663F7D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E9EE5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AA. 2020-21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262766F" w14:textId="77777777" w:rsidR="00B8076F" w:rsidRPr="00645F51" w:rsidRDefault="002219D1">
            <w:pPr>
              <w:pStyle w:val="Titolo"/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Docenza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Storia delle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istituzioni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dell’amministrazione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(ai sensi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dell’art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. 23 della Legge n. 240/2010) - Dip.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, Luiss Guido Carli. Corso di 36 ore; 6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cfu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7F1C464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E7CF7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AA. 2020-21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A2D18C7" w14:textId="77777777" w:rsidR="00B8076F" w:rsidRPr="00645F51" w:rsidRDefault="002219D1">
            <w:pPr>
              <w:pStyle w:val="Titolo"/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Docenza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Storia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contemporanea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(ai sensi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dell’art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. 23 della Legge n. 240/2010) - Dip.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, Luiss Guido Carli. Corso di 72 ore; 8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cfu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7F570FA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2317E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2019-20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6F1A517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Storia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contemporanea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(ai sensi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dell’art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. 23 della Legge n. 240/2010) - Dip.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, Luiss Guido Carli. Corso di 64 ore; 8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cfu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6DADC209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FC777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2019-20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49405C1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History of Political Institutions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(ai sensi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dell’art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. 23 della Legge n. 240/2010) - Dip.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della Luiss Guido Carli. Corso di 64 ore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impartito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in lingua inglese; 8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cfu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3893A69C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9B61A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2018-19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FCBCD67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History of Political Institutions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(ai sensi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dell’art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. 23 della Legge n. 240/2010) - Dip.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della Luiss Guido Carli. Corso di 64 ore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impartito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in lingua inglese; 8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cfu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5439FC11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B7F5F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2017-18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E022B0B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Storia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dell’Europa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contemporanea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(ai sensi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dell’art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. 23 della Legge n. 240/2010) - Dip.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, Luiss Guido Carli. Corso di 64 ore (8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cfu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) in co-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affidamento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5B77A7B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8056C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2017-18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044D3A1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Storia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contemporanea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(ai sensi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dell’art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. 23 della Legge n. 240/2010) - Dip.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, Luiss Guido Carli. Corso di 64 ore; 8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cfu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161FA37B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93A33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2016-17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7EA6489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History of Political Institutions 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(ai sensi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dell’art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. 23 della Legge n. 240/2010) - Dip.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della Luiss Guido Carli. Corso di 64 ore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impartito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in lingua inglese; 8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cfu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6C1DD693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F52A4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2016-17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AA236D1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corso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integrativo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Comparative History of Political Systems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(ai sensi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dell’art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. 23 della Legge n. 240/2010) -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Dipartimento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della Luiss “Guido Carli” di Roma</w:t>
            </w:r>
          </w:p>
        </w:tc>
      </w:tr>
      <w:tr w:rsidR="00B8076F" w:rsidRPr="00645F51" w14:paraId="68EBBEF8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DBFC2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2015-16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D726725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corso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integrativo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Comparative History of Political Systems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(ai sensi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dell’art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. 23 della Legge n. 240/2010) -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Dipartimento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della Luiss “Guido Carli” di Roma</w:t>
            </w:r>
          </w:p>
        </w:tc>
      </w:tr>
      <w:tr w:rsidR="00B8076F" w:rsidRPr="00645F51" w14:paraId="2EFC2E2B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A29B4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lastRenderedPageBreak/>
              <w:t>AA 2013-14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BEEB0AA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corso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integrativo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Giornalismo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sfera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pubblica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nell’età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contemporanea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presso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il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Dipartimento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della Luiss “Guido Carli” di Roma</w:t>
            </w:r>
          </w:p>
        </w:tc>
      </w:tr>
      <w:tr w:rsidR="00B8076F" w:rsidRPr="00645F51" w14:paraId="09C37B9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3FB3E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2012-13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14A4846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corso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integrativo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Giornalismo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sfera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pubblica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nell’età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contemporanea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presso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il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Dipartimento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della Luiss “Guido Carli” di Roma</w:t>
            </w:r>
          </w:p>
        </w:tc>
      </w:tr>
      <w:tr w:rsidR="00B8076F" w:rsidRPr="00645F51" w14:paraId="42B04603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97214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2011-12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74A2669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corso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integrativo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Giornalismo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sfera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pubblica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nell’età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contemporanea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presso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la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facoltà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della Luiss “Guido Carli” di Roma</w:t>
            </w:r>
          </w:p>
        </w:tc>
      </w:tr>
      <w:tr w:rsidR="00B8076F" w:rsidRPr="00645F51" w14:paraId="0332BE7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ABFF2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2010-11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322A578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Storia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comparata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dei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sistemi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politici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europei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presso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la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facoltà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della Luiss “Guido Carli” di Roma. Corso di 64 ore (8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cfu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) in co-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affidamento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7515B546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2AFB4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2009-10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3DB749E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corso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integrativo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Storia del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giornalismo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presso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la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facoltà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della Luiss “Guido Carli” di Roma</w:t>
            </w:r>
          </w:p>
        </w:tc>
      </w:tr>
      <w:tr w:rsidR="00B8076F" w:rsidRPr="00645F51" w14:paraId="469A36F6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84380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2006-07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FA2761D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Storia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sociale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della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comunicazione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,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corso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laurea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in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Media e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giornalismo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Facoltà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“Cesare Alfieri” – Università degli Studi di Firenze</w:t>
            </w:r>
          </w:p>
        </w:tc>
      </w:tr>
      <w:tr w:rsidR="00B8076F" w:rsidRPr="00645F51" w14:paraId="122CB9AF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B6219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2004-05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22F0DAE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Affidamento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in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qualità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un modulo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dell’insegnamento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Storia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sociale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della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comunicazione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nel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corso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laurea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in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Media e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giornalismo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Facoltà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“Cesare Alfieri” – Università degli Studi di Firenze</w:t>
            </w:r>
          </w:p>
        </w:tc>
      </w:tr>
      <w:tr w:rsidR="00B8076F" w:rsidRPr="00645F51" w14:paraId="59DE20DE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C3096" w14:textId="77777777" w:rsidR="00B8076F" w:rsidRPr="00645F51" w:rsidRDefault="002219D1">
            <w:pPr>
              <w:pStyle w:val="Titolo"/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AA 2003-04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240C54F" w14:textId="77777777" w:rsidR="00B8076F" w:rsidRPr="00645F51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Professore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contratto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Storia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sociale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della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comunicazione</w:t>
            </w:r>
            <w:proofErr w:type="spellEnd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,</w:t>
            </w:r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corso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laurea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in </w:t>
            </w:r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Media e </w:t>
            </w:r>
            <w:proofErr w:type="spellStart"/>
            <w:r w:rsidRPr="00645F51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giornalismo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Facoltà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Scienze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“Cesare Alfieri” – Università degli Studi di Firenze</w:t>
            </w:r>
          </w:p>
        </w:tc>
      </w:tr>
    </w:tbl>
    <w:p w14:paraId="72907CE6" w14:textId="77777777" w:rsidR="007E3D73" w:rsidRPr="00645F51" w:rsidRDefault="007E3D73" w:rsidP="007E3D73">
      <w:pPr>
        <w:pStyle w:val="Titolo"/>
        <w:widowControl w:val="0"/>
        <w:jc w:val="left"/>
        <w:rPr>
          <w:rStyle w:val="NessunoA"/>
          <w:sz w:val="24"/>
          <w:szCs w:val="24"/>
          <w:lang w:val="en-US"/>
        </w:rPr>
      </w:pPr>
    </w:p>
    <w:p w14:paraId="6D224B60" w14:textId="77777777" w:rsidR="00B8076F" w:rsidRPr="00645F51" w:rsidRDefault="00B8076F">
      <w:pPr>
        <w:jc w:val="both"/>
        <w:rPr>
          <w:rStyle w:val="Nessuno"/>
          <w:b/>
          <w:bCs/>
          <w:sz w:val="24"/>
          <w:szCs w:val="24"/>
          <w:lang w:val="en-US"/>
        </w:rPr>
      </w:pPr>
    </w:p>
    <w:tbl>
      <w:tblPr>
        <w:tblStyle w:val="TableNormal"/>
        <w:tblW w:w="977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0"/>
        <w:gridCol w:w="7112"/>
      </w:tblGrid>
      <w:tr w:rsidR="00B8076F" w:rsidRPr="00645F51" w14:paraId="26A405C8" w14:textId="77777777">
        <w:trPr>
          <w:trHeight w:val="3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2A141" w14:textId="2AEA53CD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4"/>
                <w:szCs w:val="24"/>
                <w:lang w:val="en-US"/>
              </w:rPr>
              <w:t>PUBLICA</w:t>
            </w:r>
            <w:r w:rsidR="0021584D" w:rsidRPr="00645F51">
              <w:rPr>
                <w:rStyle w:val="Nessuno"/>
                <w:b/>
                <w:bCs/>
                <w:sz w:val="24"/>
                <w:szCs w:val="24"/>
                <w:lang w:val="en-US"/>
              </w:rPr>
              <w:t>T</w:t>
            </w:r>
            <w:r w:rsidRPr="00645F51">
              <w:rPr>
                <w:rStyle w:val="Nessuno"/>
                <w:b/>
                <w:bCs/>
                <w:sz w:val="24"/>
                <w:szCs w:val="24"/>
                <w:lang w:val="en-US"/>
              </w:rPr>
              <w:t>ION</w:t>
            </w:r>
            <w:r w:rsidR="0021584D" w:rsidRPr="00645F51">
              <w:rPr>
                <w:rStyle w:val="Nessuno"/>
                <w:b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10C5B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0CC54357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33AB9" w14:textId="7472C2E6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u w:val="single"/>
                <w:lang w:val="en-US"/>
              </w:rPr>
              <w:t>Monogra</w:t>
            </w:r>
            <w:r w:rsidR="0021584D" w:rsidRPr="00645F51">
              <w:rPr>
                <w:rStyle w:val="Nessuno"/>
                <w:b/>
                <w:bCs/>
                <w:sz w:val="22"/>
                <w:szCs w:val="22"/>
                <w:u w:val="single"/>
                <w:lang w:val="en-US"/>
              </w:rPr>
              <w:t>phs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09949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2F9C323F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A88F5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944CDEA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The British Political Parties and the Falklands War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, Basingstoke, Palgrave</w:t>
            </w:r>
          </w:p>
        </w:tc>
      </w:tr>
      <w:tr w:rsidR="00B8076F" w:rsidRPr="00645F51" w14:paraId="01F8CED4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06E9F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0E08FC8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«Con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regolata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indifferenza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, con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attenzione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costante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». Parola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stampata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potere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politico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Granducato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Toscana 1814-1847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, Milano, Franco Angeli</w:t>
            </w:r>
          </w:p>
        </w:tc>
      </w:tr>
      <w:tr w:rsidR="00B8076F" w:rsidRPr="00645F51" w14:paraId="197B3263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34AAC" w14:textId="62E75EBF" w:rsidR="00B8076F" w:rsidRPr="00645F51" w:rsidRDefault="0021584D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u w:val="single"/>
                <w:lang w:val="en-US"/>
              </w:rPr>
              <w:lastRenderedPageBreak/>
              <w:t>Critical editions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4700C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6D8A5FAD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30D64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7157730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Carteggi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Bettino Ricasoli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vol. XXI, t. II,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1°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ottobre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1864 – 30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giugno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1865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Istituto Storico Italiano per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l’età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Moderna e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Contemporanea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Roma</w:t>
            </w:r>
          </w:p>
        </w:tc>
      </w:tr>
      <w:tr w:rsidR="00B8076F" w:rsidRPr="00645F51" w14:paraId="1F5E27AC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5579F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2009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67F5EA1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smallCaps/>
                <w:sz w:val="22"/>
                <w:szCs w:val="22"/>
                <w:lang w:val="en-US"/>
              </w:rPr>
              <w:t>Nicola Roncalli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Cronaca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Roma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vol. IV,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1859-1861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Roma, Istituto per la Storia del Risorgimento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italiano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– Gangemi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Editore</w:t>
            </w:r>
            <w:proofErr w:type="spellEnd"/>
          </w:p>
        </w:tc>
      </w:tr>
      <w:tr w:rsidR="00B8076F" w:rsidRPr="00645F51" w14:paraId="54B83130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4BB83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E3A7C1C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smallCaps/>
                <w:sz w:val="22"/>
                <w:szCs w:val="22"/>
                <w:lang w:val="en-US"/>
              </w:rPr>
              <w:t>Nicola Roncalli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Cronaca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Roma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vol. III,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1852-1858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Roma, Istituto per la Storia del Risorgimento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italiano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Archivio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Guido Izzi</w:t>
            </w:r>
          </w:p>
        </w:tc>
      </w:tr>
      <w:tr w:rsidR="00B8076F" w:rsidRPr="00645F51" w14:paraId="0170B9A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3D162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9C4795C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Il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comune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popolare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l’igiene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sociale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 Firenze (1907-1910).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Documenti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inchieste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Manduria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-Bari-Roma,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Lacaita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[con Simone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Visciola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]</w:t>
            </w:r>
          </w:p>
        </w:tc>
      </w:tr>
      <w:tr w:rsidR="00B8076F" w:rsidRPr="00645F51" w14:paraId="24C7BCB3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01A68" w14:textId="45395CB4" w:rsidR="00B8076F" w:rsidRPr="00645F51" w:rsidRDefault="00645F5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u w:val="single"/>
                <w:lang w:val="en-US"/>
              </w:rPr>
              <w:t>Edited books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1EB97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7C65F7" w:rsidRPr="00645F51" w14:paraId="5B9C8871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11B9A" w14:textId="6CD5D57C" w:rsidR="007C65F7" w:rsidRPr="00645F51" w:rsidRDefault="007C65F7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t>2025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AECDB0F" w14:textId="2CE2D80F" w:rsidR="007C65F7" w:rsidRPr="00645F51" w:rsidRDefault="007C65F7">
            <w:pPr>
              <w:ind w:left="601"/>
              <w:jc w:val="both"/>
              <w:rPr>
                <w:rStyle w:val="Nessuno"/>
                <w:i/>
                <w:iCs/>
                <w:sz w:val="22"/>
                <w:szCs w:val="22"/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Luigi Einaudi e le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istituzioni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L’intellettuale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, il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tecnico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, il politico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a cura di D.M. Bruni,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Arcidosso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Effigi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>, 2025</w:t>
            </w:r>
          </w:p>
        </w:tc>
      </w:tr>
      <w:tr w:rsidR="009A7098" w:rsidRPr="00645F51" w14:paraId="2D7698E8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8E9E5" w14:textId="1C6960BB" w:rsidR="009A7098" w:rsidRDefault="009A7098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t>2025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B71F2A7" w14:textId="7DC19EEB" w:rsidR="009A7098" w:rsidRDefault="009A7098">
            <w:pPr>
              <w:ind w:left="601"/>
              <w:jc w:val="both"/>
              <w:rPr>
                <w:rStyle w:val="Nessuno"/>
                <w:i/>
                <w:iCs/>
                <w:sz w:val="22"/>
                <w:szCs w:val="22"/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Luigi Einaudi et le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pouvoir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numero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monografico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della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rivista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>
              <w:rPr>
                <w:rStyle w:val="Nessuno"/>
                <w:rFonts w:cs="Times New Roman"/>
                <w:sz w:val="22"/>
                <w:szCs w:val="22"/>
                <w:lang w:val="en-US"/>
              </w:rPr>
              <w:t>«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Babel.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Civilisations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et Sociétés</w:t>
            </w:r>
            <w:r>
              <w:rPr>
                <w:rStyle w:val="Nessuno"/>
                <w:rFonts w:cs="Times New Roman"/>
                <w:sz w:val="22"/>
                <w:szCs w:val="22"/>
                <w:lang w:val="en-US"/>
              </w:rPr>
              <w:t>»</w:t>
            </w:r>
            <w:r>
              <w:rPr>
                <w:rStyle w:val="Nessuno"/>
                <w:sz w:val="22"/>
                <w:szCs w:val="22"/>
                <w:lang w:val="en-US"/>
              </w:rPr>
              <w:t>, n° 23</w:t>
            </w:r>
          </w:p>
        </w:tc>
      </w:tr>
      <w:tr w:rsidR="007C65F7" w:rsidRPr="00645F51" w14:paraId="2536CF20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37C75" w14:textId="21302618" w:rsidR="007C65F7" w:rsidRPr="00645F51" w:rsidRDefault="007C65F7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t>2024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D1A4E32" w14:textId="0D13A384" w:rsidR="007C65F7" w:rsidRPr="00645F51" w:rsidRDefault="007C65F7">
            <w:pPr>
              <w:ind w:left="601"/>
              <w:jc w:val="both"/>
              <w:rPr>
                <w:rStyle w:val="Nessuno"/>
                <w:i/>
                <w:iCs/>
                <w:sz w:val="22"/>
                <w:szCs w:val="22"/>
                <w:lang w:val="en-US"/>
              </w:rPr>
            </w:pPr>
            <w:r w:rsidRPr="00DE7566">
              <w:rPr>
                <w:i/>
                <w:iCs/>
                <w:sz w:val="22"/>
                <w:szCs w:val="22"/>
              </w:rPr>
              <w:t>Luigi Einaudi economista e politico. Dal primo al secondo dopoguerra</w:t>
            </w:r>
            <w:r>
              <w:rPr>
                <w:sz w:val="22"/>
                <w:szCs w:val="22"/>
              </w:rPr>
              <w:t xml:space="preserve">, fascicolo monografico di </w:t>
            </w:r>
            <w:r>
              <w:rPr>
                <w:rFonts w:cs="Times New Roman"/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Ventunesimo Secolo</w:t>
            </w:r>
            <w:r>
              <w:rPr>
                <w:rFonts w:cs="Times New Roman"/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>, 2024, n° 1.</w:t>
            </w:r>
          </w:p>
        </w:tc>
      </w:tr>
      <w:tr w:rsidR="009B6BA7" w:rsidRPr="00645F51" w14:paraId="390F1B8B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74514" w14:textId="0575CC69" w:rsidR="009B6BA7" w:rsidRPr="00645F51" w:rsidRDefault="00A8308C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2022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301D9D8" w14:textId="59D99A37" w:rsidR="009B6BA7" w:rsidRPr="00645F51" w:rsidRDefault="00A8308C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Media, Power and Public Opinion. Essays on Communication and Politics in a Historical Perspective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, Bruxelles, Peter Lang</w:t>
            </w:r>
          </w:p>
        </w:tc>
      </w:tr>
      <w:tr w:rsidR="00B8076F" w:rsidRPr="00645F51" w14:paraId="739CB89D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E134B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4A6F1F2" w14:textId="112D001F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Istituzioni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mobilitazioni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piazza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Soveria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Mannelli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Rubbettino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[</w:t>
            </w:r>
            <w:r w:rsidR="00645F51" w:rsidRPr="00645F51">
              <w:rPr>
                <w:rStyle w:val="Nessuno"/>
                <w:sz w:val="22"/>
                <w:szCs w:val="22"/>
                <w:lang w:val="en-US"/>
              </w:rPr>
              <w:t>with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Andrea Ciampani]</w:t>
            </w:r>
          </w:p>
        </w:tc>
      </w:tr>
      <w:tr w:rsidR="00B8076F" w:rsidRPr="00645F51" w14:paraId="28DF2EC1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347DC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1C8A142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Libertà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modernizzazione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cultura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politica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liberalismo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risorgimentale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Milano, Guerini</w:t>
            </w:r>
          </w:p>
        </w:tc>
      </w:tr>
      <w:tr w:rsidR="00B8076F" w:rsidRPr="00645F51" w14:paraId="3BC1390A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16A6C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82C6F93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Il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municipalismo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democratico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in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età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giolittiana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giunta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Nathan a Roma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Soveria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Mannelli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Rubbettino</w:t>
            </w:r>
            <w:proofErr w:type="spellEnd"/>
          </w:p>
        </w:tc>
      </w:tr>
      <w:tr w:rsidR="00B8076F" w:rsidRPr="00645F51" w14:paraId="3BF1BDDD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5F7EA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5F4D08F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Potere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circolazione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delle idee. Stampa,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accademie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censura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Risorgimento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italiano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Milano, Franco Angeli</w:t>
            </w:r>
          </w:p>
        </w:tc>
      </w:tr>
      <w:tr w:rsidR="00B8076F" w:rsidRPr="00645F51" w14:paraId="50D5DC63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D9ECD" w14:textId="4D418BD3" w:rsidR="00B8076F" w:rsidRPr="00645F51" w:rsidRDefault="00645F5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u w:val="single"/>
                <w:lang w:val="en-US"/>
              </w:rPr>
              <w:t>Book chapters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1FE4E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7C65F7" w:rsidRPr="00645F51" w14:paraId="1AF30A9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58005" w14:textId="0141D87E" w:rsidR="007C65F7" w:rsidRDefault="007C65F7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lastRenderedPageBreak/>
              <w:t>2025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0CD318F" w14:textId="28016FE3" w:rsidR="007C65F7" w:rsidRPr="009A7098" w:rsidRDefault="007C65F7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Il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liberalism</w:t>
            </w:r>
            <w:r w:rsidR="009A7098">
              <w:rPr>
                <w:rStyle w:val="Nessuno"/>
                <w:i/>
                <w:iCs/>
                <w:sz w:val="22"/>
                <w:szCs w:val="22"/>
                <w:lang w:val="en-US"/>
              </w:rPr>
              <w:t>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Rosario Romeo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Rosario Romeo a cento anni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dalla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nascita</w:t>
            </w:r>
            <w:proofErr w:type="spellEnd"/>
            <w:r w:rsidR="009A7098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Un </w:t>
            </w:r>
            <w:proofErr w:type="spellStart"/>
            <w:r w:rsidR="009A7098">
              <w:rPr>
                <w:rStyle w:val="Nessuno"/>
                <w:i/>
                <w:iCs/>
                <w:sz w:val="22"/>
                <w:szCs w:val="22"/>
                <w:lang w:val="en-US"/>
              </w:rPr>
              <w:t>bilancio</w:t>
            </w:r>
            <w:proofErr w:type="spellEnd"/>
            <w:r w:rsidR="009A7098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storico-</w:t>
            </w:r>
            <w:proofErr w:type="spellStart"/>
            <w:r w:rsidR="009A7098">
              <w:rPr>
                <w:rStyle w:val="Nessuno"/>
                <w:i/>
                <w:iCs/>
                <w:sz w:val="22"/>
                <w:szCs w:val="22"/>
                <w:lang w:val="en-US"/>
              </w:rPr>
              <w:t>critico</w:t>
            </w:r>
            <w:proofErr w:type="spellEnd"/>
            <w:r w:rsidR="009A7098">
              <w:rPr>
                <w:rStyle w:val="Nessuno"/>
                <w:sz w:val="22"/>
                <w:szCs w:val="22"/>
                <w:lang w:val="en-US"/>
              </w:rPr>
              <w:t>, a cura di A. Campi, G. Pescosolido, R. Piccioni, Roma 2025</w:t>
            </w:r>
          </w:p>
        </w:tc>
      </w:tr>
      <w:tr w:rsidR="007C65F7" w:rsidRPr="00645F51" w14:paraId="3115CB19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DDF8A" w14:textId="447F2C9F" w:rsidR="007C65F7" w:rsidRPr="00645F51" w:rsidRDefault="007C65F7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t>2025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0059444" w14:textId="5DDFA2DB" w:rsidR="007C65F7" w:rsidRPr="00645F51" w:rsidRDefault="007C65F7">
            <w:pPr>
              <w:ind w:left="601"/>
              <w:jc w:val="both"/>
              <w:rPr>
                <w:rStyle w:val="Nessuno"/>
                <w:i/>
                <w:iCs/>
                <w:sz w:val="22"/>
                <w:szCs w:val="22"/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Natura 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funzione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dell’opinione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pubblica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in Luigi Einaudi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Luigi Einaudi e le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istituzioni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L’intellettuale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, il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tecnico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, il politico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a cura di D.M. Bruni,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Arcidosso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Effigi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>, 2025, pp. 49-74.</w:t>
            </w:r>
          </w:p>
        </w:tc>
      </w:tr>
      <w:tr w:rsidR="007C65F7" w:rsidRPr="00645F51" w14:paraId="4403F9C1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1D3C3" w14:textId="599D8795" w:rsidR="007C65F7" w:rsidRPr="00645F51" w:rsidRDefault="007C65F7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t>2024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D95B9C2" w14:textId="62BAD880" w:rsidR="007C65F7" w:rsidRPr="00645F51" w:rsidRDefault="007C65F7">
            <w:pPr>
              <w:ind w:left="601"/>
              <w:jc w:val="both"/>
              <w:rPr>
                <w:rStyle w:val="Nessuno"/>
                <w:i/>
                <w:iCs/>
                <w:sz w:val="22"/>
                <w:szCs w:val="22"/>
                <w:lang w:val="en-US"/>
              </w:rPr>
            </w:pPr>
            <w:r w:rsidRPr="00014A2D">
              <w:rPr>
                <w:rStyle w:val="Nessuno"/>
                <w:i/>
                <w:iCs/>
                <w:sz w:val="22"/>
                <w:szCs w:val="22"/>
                <w:lang w:val="en-US"/>
              </w:rPr>
              <w:t>Brexit and Margaret Thatcher’s Euroscep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tic legacy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Anti-Europeanism, Populism and European Integration in a Historical Perspective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edited by A. Guiso and D.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Pasquinucci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>, Oxon, Routledge, 2024, pp. 67-76 [with Laura Chiara Cecchi].</w:t>
            </w:r>
          </w:p>
        </w:tc>
      </w:tr>
      <w:tr w:rsidR="00795805" w:rsidRPr="00645F51" w14:paraId="42CF79A1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8A7EB" w14:textId="0457EBBB" w:rsidR="00795805" w:rsidRPr="00645F51" w:rsidRDefault="00795805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2023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22EA728" w14:textId="2DCEBAAC" w:rsidR="00795805" w:rsidRPr="00645F51" w:rsidRDefault="00795805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Ubaldino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Peruzzi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ministro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Regno d’Italia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Cultura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politica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vecchia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nuova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Destra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toscana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dall’Unità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alla Grande Guerra. Nei duecento anni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nascita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Ubaldino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Peruzzi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a cura di Sandro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Rogari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Firenze,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Polistampa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2023, pp. 49-58</w:t>
            </w:r>
            <w:r w:rsidR="00682471" w:rsidRPr="00645F51">
              <w:rPr>
                <w:rStyle w:val="Nessuno"/>
                <w:sz w:val="22"/>
                <w:szCs w:val="22"/>
                <w:lang w:val="en-US"/>
              </w:rPr>
              <w:t>.</w:t>
            </w:r>
          </w:p>
        </w:tc>
      </w:tr>
      <w:tr w:rsidR="00957687" w:rsidRPr="00645F51" w14:paraId="1A6CD81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7FC51" w14:textId="1D1CCA20" w:rsidR="00957687" w:rsidRPr="00645F51" w:rsidRDefault="00957687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2022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CB798C7" w14:textId="2BD6BDF8" w:rsidR="00957687" w:rsidRPr="00645F51" w:rsidRDefault="00957687">
            <w:pPr>
              <w:ind w:left="601"/>
              <w:jc w:val="both"/>
              <w:rPr>
                <w:rStyle w:val="Nessuno"/>
                <w:i/>
                <w:iCs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Press, public opinion, constitutional translation. The thinking of the Italian liberal moderates (1814-1850)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Media, Power and Public Opinion. Essays on Communication and Politics in a Historical Perspective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edited by Domenico Maria Bruni, Bruxelles, Peter Lang, 2022, pp. 13-35. </w:t>
            </w:r>
          </w:p>
        </w:tc>
      </w:tr>
      <w:tr w:rsidR="00B8076F" w:rsidRPr="00645F51" w14:paraId="2B7045D1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E7F95" w14:textId="74424CB6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202</w:t>
            </w:r>
            <w:r w:rsidR="00564231"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CE1546A" w14:textId="3B0F59A3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elezioni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amministrative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1920 in Toscana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Il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biennio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56423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nero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in Toscana</w:t>
            </w:r>
            <w:r w:rsidR="0056423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Crisi e </w:t>
            </w:r>
            <w:proofErr w:type="spellStart"/>
            <w:r w:rsidR="0056423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dissoluzione</w:t>
            </w:r>
            <w:proofErr w:type="spellEnd"/>
            <w:r w:rsidR="0056423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</w:t>
            </w:r>
            <w:proofErr w:type="spellStart"/>
            <w:r w:rsidR="0056423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ceto</w:t>
            </w:r>
            <w:proofErr w:type="spellEnd"/>
            <w:r w:rsidR="0056423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politico </w:t>
            </w:r>
            <w:proofErr w:type="spellStart"/>
            <w:r w:rsidR="0056423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liberale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a cura di S.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Rogari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Firenze,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Edizioni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dell’Assemblea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Regionale, 202</w:t>
            </w:r>
            <w:r w:rsidR="00564231" w:rsidRPr="00645F51">
              <w:rPr>
                <w:rStyle w:val="Nessuno"/>
                <w:sz w:val="22"/>
                <w:szCs w:val="22"/>
                <w:lang w:val="en-US"/>
              </w:rPr>
              <w:t>2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pp. </w:t>
            </w:r>
            <w:r w:rsidR="00564231" w:rsidRPr="00645F51">
              <w:rPr>
                <w:rStyle w:val="Nessuno"/>
                <w:sz w:val="22"/>
                <w:szCs w:val="22"/>
                <w:lang w:val="en-US"/>
              </w:rPr>
              <w:t>31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-</w:t>
            </w:r>
            <w:r w:rsidR="00564231" w:rsidRPr="00645F51">
              <w:rPr>
                <w:rStyle w:val="Nessuno"/>
                <w:sz w:val="22"/>
                <w:szCs w:val="22"/>
                <w:lang w:val="en-US"/>
              </w:rPr>
              <w:t>50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07C1E425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33E91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2020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1F3F9C6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1866 dans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l’historiographie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italienne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M. Dumoulin, V. Genin, S. Gola (dir.),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Autour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l’année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1866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en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Italie.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Échos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réactions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et interactions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en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Belgique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, Bruxelles, Peter Lang, 2020, pp. 19-32.</w:t>
            </w:r>
          </w:p>
        </w:tc>
      </w:tr>
      <w:tr w:rsidR="00B8076F" w:rsidRPr="00645F51" w14:paraId="14AB888A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A104C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2019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E300E8F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British Historiography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The Great War. A European Commitment of Research and Reflection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edited by A.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Ciampani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and R. Ugolini, Roma, Istituto per la Storia del Risorgimento Italiano, 2019, pp. 169-179.</w:t>
            </w:r>
          </w:p>
        </w:tc>
      </w:tr>
      <w:tr w:rsidR="00B8076F" w:rsidRPr="00645F51" w14:paraId="34FDD12C" w14:textId="77777777">
        <w:trPr>
          <w:trHeight w:val="14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1C651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041BD09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storiografia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britannica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Grande Guerra. Un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impegno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europeo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ricerca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riflessione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Atti del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Convegno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internazionale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, Roma, 9-11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novembre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2015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a cura di A.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Ciampani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e R. Ugolini, Roma, Istituto per la Storia del Risorgimento Italiano, 2018, pp. 171-181.</w:t>
            </w:r>
          </w:p>
        </w:tc>
      </w:tr>
      <w:tr w:rsidR="00B8076F" w:rsidRPr="00645F51" w14:paraId="0CA6AA8C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E42BB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lastRenderedPageBreak/>
              <w:t>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D62A6D2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Antipolitica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thatcheriana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nell’Italia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degli anni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Ottanta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?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Spunti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ricerca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dalle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colonne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 “La Notte”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storia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secondo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passione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Pagine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per Zeffiro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Ciuffoletti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a cura di S.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Visciola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Arcidosso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Effigi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2018, pp. 265-272</w:t>
            </w:r>
          </w:p>
        </w:tc>
      </w:tr>
      <w:tr w:rsidR="00B8076F" w:rsidRPr="00645F51" w14:paraId="142AB06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971AE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6BB2296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Ricasoli, 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formazione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nuovo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ministero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gestione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politica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guerra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Da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Custoza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Mentana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Ricasoli e Rattazzi alla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sfida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completamento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unitario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Firenze,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Polistampa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2017, pp. 65-87</w:t>
            </w:r>
          </w:p>
        </w:tc>
      </w:tr>
      <w:tr w:rsidR="00B8076F" w:rsidRPr="00645F51" w14:paraId="1B9CD0F1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F40EE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82AC38C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guerra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delle Falkland e la leadership di Margaret Thatcher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Giovanni Orsina (a cura di),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Leadership e culture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politiche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nell’Europa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degli anni ’80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Soveria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Mannelli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Rubbettino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2012, pp. 357-390</w:t>
            </w:r>
          </w:p>
        </w:tc>
      </w:tr>
      <w:tr w:rsidR="00B8076F" w:rsidRPr="00645F51" w14:paraId="161122E0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8636C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EDB1713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Opinione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pubblica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libertà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stampa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liberalismo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moderato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Domenico Maria Bruni (a cura di),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Libertà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modernizzazione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cultura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politica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liberalismo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risorgimentale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Milano, Guerini, 2012, pp. 147-173</w:t>
            </w:r>
          </w:p>
        </w:tc>
      </w:tr>
      <w:tr w:rsidR="00B8076F" w:rsidRPr="00645F51" w14:paraId="74E9497D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39F3A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0B04239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Appunti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per uno studio del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problema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libertà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stampa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Quarantotto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toscano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Dal 1848 al 1948: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dagli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Statuti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Costituzione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repubblicana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Transizioni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confronto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a cura di S.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Rogari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Firenze,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Polistampa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2010, pp. 217-232</w:t>
            </w:r>
          </w:p>
        </w:tc>
      </w:tr>
      <w:tr w:rsidR="00B8076F" w:rsidRPr="00645F51" w14:paraId="4F3C4B3A" w14:textId="77777777">
        <w:trPr>
          <w:trHeight w:val="14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536DF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706E999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Opinione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pubblica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lotta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politica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nella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riflessione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Massimo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d’Azeglio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 cavallo del 1848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Maria Luisa Betri (a cura di),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Rileggere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l’Ottocento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Risorgimento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nazione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Torino, Comitato di Torino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dell’Istituto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per la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storia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del Risorgimento Italiano – Carocci, 2010, pp. 111-127</w:t>
            </w:r>
          </w:p>
        </w:tc>
      </w:tr>
      <w:tr w:rsidR="00B8076F" w:rsidRPr="00645F51" w14:paraId="4F04EFE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ED632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50C2C1B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Il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blocco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popolare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guida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Firenze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Domenico Maria Bruni (a cura di),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Il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municipalismo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democratico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in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età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giolittiana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giunta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Nathan a Roma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Soveria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Mannelli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Rubbettino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2010, pp. 173-201</w:t>
            </w:r>
          </w:p>
        </w:tc>
      </w:tr>
      <w:tr w:rsidR="00B8076F" w:rsidRPr="00645F51" w14:paraId="6804DA5E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39668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C5DDD6F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partiti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politici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questione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giuliana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in Giancarlo Monina (a cura di),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1945-1946. Le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origini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della Repubblica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Comitato Nazionale “Alle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origini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della Repubblica 1945-1946”,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Rubbettino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Soveria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Mannelli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2007, vol. II, pp. 419-452</w:t>
            </w:r>
          </w:p>
        </w:tc>
      </w:tr>
      <w:tr w:rsidR="00B8076F" w:rsidRPr="00645F51" w14:paraId="13D56296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A297C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B562BA6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Note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su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potere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circolazione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delle idee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censura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Domenico Maria Bruni (a cura di),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Potere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circolazione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delle idee. Stampa,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accademie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censura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Risorgimento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italiano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Milano, Franco Angeli, 2007, pp. 13-23</w:t>
            </w:r>
          </w:p>
        </w:tc>
      </w:tr>
      <w:tr w:rsidR="00B8076F" w:rsidRPr="00645F51" w14:paraId="3C0B5AF2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3E1D1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lastRenderedPageBreak/>
              <w:t>2007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D6AFA25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censura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stampa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Granducato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Toscana (1814-1859)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Domenico Maria Bruni (a cura di),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Potere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circolazione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delle idee. Stampa,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accademie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censura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Risorgimento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italiano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Milano, Franco Angeli, 2007, pp. 330-356</w:t>
            </w:r>
          </w:p>
        </w:tc>
      </w:tr>
      <w:tr w:rsidR="00B8076F" w:rsidRPr="00645F51" w14:paraId="46191A6A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CD959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41AE03B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Il grande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brigantaggio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meridionale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Appunti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per uno studio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Tiburzi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suoi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antenati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Il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brigantaggio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in Maremma. Il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mito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, 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leggenda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storia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a cura di Zeffiro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Ciuffoletti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Arcidosso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Effigi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2006, pp. 51-62</w:t>
            </w:r>
          </w:p>
        </w:tc>
      </w:tr>
      <w:tr w:rsidR="00B8076F" w:rsidRPr="00645F51" w14:paraId="4F7FE498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72C66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00F215E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L’identità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signese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tra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medioevo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ed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età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moderna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Storia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comunità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Signa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a cura di Z.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Ciuffoletti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vol. I,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L’Industre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Signa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Firenze,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Edifir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2003, pp. 63-83</w:t>
            </w:r>
          </w:p>
        </w:tc>
      </w:tr>
      <w:tr w:rsidR="00B8076F" w:rsidRPr="00645F51" w14:paraId="13F66DE9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18610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63114C4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Occupazione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francese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nascita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Mairie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Storia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comunità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Signa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a cura di Z.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Ciuffoletti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vol. I,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L’Industre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Signa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Firenze,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Edifir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2003, pp. 99-100</w:t>
            </w:r>
          </w:p>
        </w:tc>
      </w:tr>
      <w:tr w:rsidR="00B8076F" w:rsidRPr="00645F51" w14:paraId="4587FBEE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33ACA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B534B98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1814-1859: Signa dal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ritorno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Ferdinando III alla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partenza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Leopoldo II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Storia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comunità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Signa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a cura di Z.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Ciuffoletti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vol. I,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L’Industre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Signa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Firenze,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Edifir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2003, pp. 111-134</w:t>
            </w:r>
          </w:p>
        </w:tc>
      </w:tr>
      <w:tr w:rsidR="00B8076F" w:rsidRPr="00645F51" w14:paraId="72684936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8C117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2744AD9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Nell’Italia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liberale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Storia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comunità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Signa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a cura di Z.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Ciuffoletti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vol. I,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L’Industre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Signa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Firenze,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Edifir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2003, pp. 165-192</w:t>
            </w:r>
          </w:p>
        </w:tc>
      </w:tr>
      <w:tr w:rsidR="00B8076F" w:rsidRPr="00645F51" w14:paraId="48C5DFD6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D897D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9205767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Guerra, fascismo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resistenza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Storia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comunità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Signa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a cura di Z.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Ciuffoletti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vol. I,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L’Industre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Signa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Firenze,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Edifir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2003, pp. 205-221</w:t>
            </w:r>
          </w:p>
        </w:tc>
      </w:tr>
      <w:tr w:rsidR="00B8076F" w:rsidRPr="00645F51" w14:paraId="7AE893CE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8F147" w14:textId="77777777" w:rsidR="00B8076F" w:rsidRPr="00645F51" w:rsidRDefault="00B8076F">
            <w:pPr>
              <w:jc w:val="right"/>
              <w:rPr>
                <w:rStyle w:val="Nessuno"/>
                <w:b/>
                <w:bCs/>
                <w:sz w:val="22"/>
                <w:szCs w:val="22"/>
                <w:u w:val="single"/>
                <w:lang w:val="en-US"/>
              </w:rPr>
            </w:pPr>
          </w:p>
          <w:p w14:paraId="3FBD1725" w14:textId="68323C64" w:rsidR="00B8076F" w:rsidRPr="00645F51" w:rsidRDefault="00645F5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u w:val="single"/>
                <w:lang w:val="en-US"/>
              </w:rPr>
              <w:t>Articles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DC4ED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9A7098" w:rsidRPr="00645F51" w14:paraId="277DBAC4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4AD9D" w14:textId="6E85A87F" w:rsidR="009A7098" w:rsidRDefault="009A7098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t>2025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1F5384D" w14:textId="7F7B93DC" w:rsidR="009A7098" w:rsidRPr="009A7098" w:rsidRDefault="009A7098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Luigi Einaudi et le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pouvoir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 la parole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>
              <w:rPr>
                <w:rStyle w:val="Nessuno"/>
                <w:rFonts w:cs="Times New Roman"/>
                <w:sz w:val="22"/>
                <w:szCs w:val="22"/>
                <w:lang w:val="en-US"/>
              </w:rPr>
              <w:t>«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Babel.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Civilisations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et sociétés</w:t>
            </w:r>
            <w:r>
              <w:rPr>
                <w:rStyle w:val="Nessuno"/>
                <w:rFonts w:cs="Times New Roman"/>
                <w:sz w:val="22"/>
                <w:szCs w:val="22"/>
                <w:lang w:val="en-US"/>
              </w:rPr>
              <w:t>»</w:t>
            </w:r>
            <w:r>
              <w:rPr>
                <w:rStyle w:val="Nessuno"/>
                <w:sz w:val="22"/>
                <w:szCs w:val="22"/>
                <w:lang w:val="en-US"/>
              </w:rPr>
              <w:t>, 23, pp. 35-57.</w:t>
            </w:r>
          </w:p>
        </w:tc>
      </w:tr>
      <w:tr w:rsidR="007C65F7" w:rsidRPr="00645F51" w14:paraId="27010E78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A23B4" w14:textId="061DA229" w:rsidR="007C65F7" w:rsidRPr="00645F51" w:rsidRDefault="007C65F7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t>2024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D288848" w14:textId="4ED814D0" w:rsidR="007C65F7" w:rsidRPr="00645F51" w:rsidRDefault="007C65F7">
            <w:pPr>
              <w:ind w:left="601"/>
              <w:jc w:val="both"/>
              <w:rPr>
                <w:rStyle w:val="Nessuno"/>
                <w:i/>
                <w:iCs/>
                <w:sz w:val="22"/>
                <w:szCs w:val="22"/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Antonio Salandra, la </w:t>
            </w:r>
            <w:r>
              <w:rPr>
                <w:rStyle w:val="Nessuno"/>
                <w:rFonts w:cs="Times New Roman"/>
                <w:i/>
                <w:iCs/>
                <w:sz w:val="22"/>
                <w:szCs w:val="22"/>
                <w:lang w:val="en-US"/>
              </w:rPr>
              <w:t>«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politica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nazionale</w:t>
            </w:r>
            <w:proofErr w:type="spellEnd"/>
            <w:r>
              <w:rPr>
                <w:rStyle w:val="Nessuno"/>
                <w:rFonts w:cs="Times New Roman"/>
                <w:i/>
                <w:iCs/>
                <w:sz w:val="22"/>
                <w:szCs w:val="22"/>
                <w:lang w:val="en-US"/>
              </w:rPr>
              <w:t>»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la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legge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Acerbo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>
              <w:rPr>
                <w:rStyle w:val="Nessuno"/>
                <w:rFonts w:cs="Times New Roman"/>
                <w:sz w:val="22"/>
                <w:szCs w:val="22"/>
                <w:lang w:val="en-US"/>
              </w:rPr>
              <w:t>«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Annali della Fondazione Ugo Spirito e Renzo De Felice. Il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Presente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Storico</w:t>
            </w:r>
            <w:r>
              <w:rPr>
                <w:rStyle w:val="Nessuno"/>
                <w:rFonts w:cs="Times New Roman"/>
                <w:sz w:val="22"/>
                <w:szCs w:val="22"/>
                <w:lang w:val="en-US"/>
              </w:rPr>
              <w:t>»</w:t>
            </w:r>
            <w:r>
              <w:rPr>
                <w:rStyle w:val="Nessuno"/>
                <w:sz w:val="22"/>
                <w:szCs w:val="22"/>
                <w:lang w:val="en-US"/>
              </w:rPr>
              <w:t>, 2024, pp. 163-183.</w:t>
            </w:r>
          </w:p>
        </w:tc>
      </w:tr>
      <w:tr w:rsidR="007C65F7" w:rsidRPr="00645F51" w14:paraId="64167334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0AF69" w14:textId="2A45E14D" w:rsidR="007C65F7" w:rsidRPr="00645F51" w:rsidRDefault="007C65F7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t>2023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F261C3F" w14:textId="106DBCC9" w:rsidR="007C65F7" w:rsidRPr="00645F51" w:rsidRDefault="009A7098">
            <w:pPr>
              <w:ind w:left="601"/>
              <w:jc w:val="both"/>
              <w:rPr>
                <w:rStyle w:val="Nessuno"/>
                <w:i/>
                <w:iCs/>
                <w:sz w:val="22"/>
                <w:szCs w:val="22"/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</w:rPr>
              <w:t>Nel nome di Maggie? Per un’analisi della Brexit in prospettiva storica</w:t>
            </w:r>
            <w:r>
              <w:rPr>
                <w:rStyle w:val="Nessuno"/>
                <w:sz w:val="22"/>
                <w:szCs w:val="22"/>
              </w:rPr>
              <w:t xml:space="preserve">, </w:t>
            </w:r>
            <w:r>
              <w:rPr>
                <w:rStyle w:val="Nessuno"/>
                <w:rFonts w:cs="Times New Roman"/>
                <w:sz w:val="22"/>
                <w:szCs w:val="22"/>
              </w:rPr>
              <w:t>«</w:t>
            </w:r>
            <w:r>
              <w:rPr>
                <w:rStyle w:val="Nessuno"/>
                <w:sz w:val="22"/>
                <w:szCs w:val="22"/>
              </w:rPr>
              <w:t>Mondo Contemporaneo</w:t>
            </w:r>
            <w:r>
              <w:rPr>
                <w:rStyle w:val="Nessuno"/>
                <w:rFonts w:cs="Times New Roman"/>
                <w:sz w:val="22"/>
                <w:szCs w:val="22"/>
              </w:rPr>
              <w:t>»</w:t>
            </w:r>
            <w:r>
              <w:rPr>
                <w:rStyle w:val="Nessuno"/>
                <w:sz w:val="22"/>
                <w:szCs w:val="22"/>
              </w:rPr>
              <w:t>, 2023, n° 2-3, pp. 365-396.</w:t>
            </w:r>
          </w:p>
        </w:tc>
      </w:tr>
      <w:tr w:rsidR="00B8076F" w:rsidRPr="00645F51" w14:paraId="4073E3E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675C0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lastRenderedPageBreak/>
              <w:t>2020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840290F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Il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thatcherismo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Conservatori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mutamento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politico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fascicolo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monografico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a cura di A.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Ciampani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e G. Orsina, «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Ricerche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di Storia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Politica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», 2020, n° 3, pp. 301-308.</w:t>
            </w:r>
          </w:p>
        </w:tc>
      </w:tr>
      <w:tr w:rsidR="00B8076F" w:rsidRPr="00645F51" w14:paraId="3D2ABBAC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B5C14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2020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E083D77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The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Oblieght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Affair. Politics, Business and Newspapers in the First Italian Media Scandal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«Memoria e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Ricerca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», 2020, n° 1, pp. 29-50.</w:t>
            </w:r>
          </w:p>
        </w:tc>
      </w:tr>
      <w:tr w:rsidR="00B8076F" w:rsidRPr="00645F51" w14:paraId="239D9E77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A3AE4" w14:textId="77777777" w:rsidR="00B8076F" w:rsidRPr="00645F51" w:rsidRDefault="002219D1" w:rsidP="007E3D73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3B220B5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 Leader at War: Margaret Thatcher and the Falklands Crisis of 1982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«Observatoire de la société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britannique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», 2018, 20, pp. 135-157</w:t>
            </w:r>
          </w:p>
        </w:tc>
      </w:tr>
      <w:tr w:rsidR="00B8076F" w:rsidRPr="00645F51" w14:paraId="36E858E6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5057B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740401D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cultura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politica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liberalismo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italiano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Les cultures politiques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en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Italie. Des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origines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à la fin de la ‘première’ République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,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«Revue Babel.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Civilisations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et sociétés», 2018, 16, pp. 51-80</w:t>
            </w:r>
          </w:p>
        </w:tc>
      </w:tr>
      <w:tr w:rsidR="00B8076F" w:rsidRPr="00645F51" w14:paraId="65D7F288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74A85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EE2976C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L’edizione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Ruggia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delle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Opere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Francesco Lomonaco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«Rivista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italiana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studi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napoleonici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», 2007 (ma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giugno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2011), 2, pp. 55-84</w:t>
            </w:r>
          </w:p>
        </w:tc>
      </w:tr>
      <w:tr w:rsidR="00645F51" w:rsidRPr="00645F51" w14:paraId="71C0D2CD" w14:textId="77777777" w:rsidTr="0013668E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2FB81" w14:textId="77777777" w:rsidR="00645F51" w:rsidRPr="00645F51" w:rsidRDefault="00645F51" w:rsidP="0013668E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3976314" w14:textId="77777777" w:rsidR="00645F51" w:rsidRPr="00645F51" w:rsidRDefault="00645F51" w:rsidP="0013668E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riorganizzazione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Pli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liberali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nella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Repubblica: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l’alternativa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sconfitta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«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Ventunesimo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secolo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», VIII, n° 15 (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gennaio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2008), pp. 29-56</w:t>
            </w:r>
          </w:p>
        </w:tc>
      </w:tr>
      <w:tr w:rsidR="00B8076F" w:rsidRPr="00645F51" w14:paraId="59C4FF1B" w14:textId="77777777">
        <w:trPr>
          <w:trHeight w:val="712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0459E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BFB7BB0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censura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stampa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Granducato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Toscana 1814-1859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, «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Rassegna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Storica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Toscana», LII (2006), 2, pp. 165-190.</w:t>
            </w:r>
          </w:p>
        </w:tc>
      </w:tr>
      <w:tr w:rsidR="00B8076F" w:rsidRPr="00645F51" w14:paraId="73BB9BFC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B856C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EBA7F8A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Controllo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stampa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sviluppo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dell’opinione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pubblica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: il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caso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dell’Antologia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«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Rassegna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Storica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Toscana», XLIX (2003), n. 2, pp. 451-170</w:t>
            </w:r>
          </w:p>
        </w:tc>
      </w:tr>
      <w:tr w:rsidR="00645F51" w:rsidRPr="00645F51" w14:paraId="6EF3DF20" w14:textId="77777777" w:rsidTr="0013668E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42ECE" w14:textId="77777777" w:rsidR="00645F51" w:rsidRPr="00645F51" w:rsidRDefault="00645F51" w:rsidP="0013668E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8047B1D" w14:textId="77777777" w:rsidR="00645F51" w:rsidRPr="00645F51" w:rsidRDefault="00645F51" w:rsidP="0013668E">
            <w:pPr>
              <w:ind w:left="601"/>
              <w:jc w:val="both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L’organizzazione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censura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preventiva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Granducato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Toscana dal 1814 al 1847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, «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Archivio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Storico Italiano», 2002, n. 3, pp. 515-554</w:t>
            </w:r>
          </w:p>
        </w:tc>
      </w:tr>
      <w:tr w:rsidR="00B8076F" w:rsidRPr="00645F51" w14:paraId="3A0C31BA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BFDFE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72BE566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censura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Morfeo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Il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controllo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stampe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nella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Toscana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Restaurazione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«Clio», XXXVIII (2002), n. 2, pp. 203-230</w:t>
            </w:r>
          </w:p>
        </w:tc>
      </w:tr>
      <w:tr w:rsidR="00B8076F" w:rsidRPr="00645F51" w14:paraId="1BC5EA9D" w14:textId="77777777">
        <w:trPr>
          <w:trHeight w:val="1024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C84D7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2000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6E0DE89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Per uno studio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censura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in Toscana: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appunti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sulla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legge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6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maggio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1847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, «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Rassegna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Storica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Toscana», XLVI (2000), n. 1, pp. 43-60</w:t>
            </w:r>
          </w:p>
        </w:tc>
      </w:tr>
      <w:tr w:rsidR="00B8076F" w:rsidRPr="00645F51" w14:paraId="4F6C8165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65AE6" w14:textId="36974CE6" w:rsidR="00B8076F" w:rsidRPr="00645F51" w:rsidRDefault="00645F5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u w:val="single"/>
                <w:lang w:val="en-US"/>
              </w:rPr>
              <w:t>Others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9DAD2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21A97B49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CE7C6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t>2015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6046527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Bruni Alessandro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Dizionario del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liberalismo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italiano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tomo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II,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Soveria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Mannelli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Rubbettino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>, 2015</w:t>
            </w:r>
          </w:p>
        </w:tc>
      </w:tr>
      <w:tr w:rsidR="00B8076F" w:rsidRPr="00645F51" w14:paraId="2157A661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B6B91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2"/>
                <w:szCs w:val="22"/>
                <w:lang w:val="en-US"/>
              </w:rPr>
              <w:lastRenderedPageBreak/>
              <w:t>2010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B8AA7E4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Massimo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d’Azeglio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Giuseppe Garibaldi. Due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secoli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interpretazioni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a cura di Lauro Rossi, Roma, Comitato Nazionale per le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Celebrazioni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Bicentenario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della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Nascita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di Giuseppe Garibaldi, Gangemi, 2010, pp. 27-29</w:t>
            </w:r>
          </w:p>
        </w:tc>
      </w:tr>
    </w:tbl>
    <w:p w14:paraId="3D90348C" w14:textId="77777777" w:rsidR="00B8076F" w:rsidRPr="00645F51" w:rsidRDefault="00B8076F">
      <w:pPr>
        <w:jc w:val="both"/>
        <w:rPr>
          <w:rStyle w:val="Nessuno"/>
          <w:b/>
          <w:bCs/>
          <w:sz w:val="24"/>
          <w:szCs w:val="24"/>
          <w:lang w:val="en-US"/>
        </w:rPr>
      </w:pPr>
    </w:p>
    <w:p w14:paraId="603CC1EA" w14:textId="77777777" w:rsidR="00B8076F" w:rsidRPr="00645F51" w:rsidRDefault="00B8076F">
      <w:pPr>
        <w:jc w:val="both"/>
        <w:rPr>
          <w:rStyle w:val="Nessuno"/>
          <w:b/>
          <w:bCs/>
          <w:sz w:val="24"/>
          <w:szCs w:val="24"/>
          <w:lang w:val="en-US"/>
        </w:rPr>
      </w:pPr>
    </w:p>
    <w:tbl>
      <w:tblPr>
        <w:tblStyle w:val="TableNormal"/>
        <w:tblW w:w="977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0"/>
        <w:gridCol w:w="7112"/>
      </w:tblGrid>
      <w:tr w:rsidR="00B8076F" w:rsidRPr="00645F51" w14:paraId="5CDC3809" w14:textId="77777777">
        <w:trPr>
          <w:trHeight w:val="9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F4564" w14:textId="64406D9B" w:rsidR="002175DF" w:rsidRPr="00645F51" w:rsidRDefault="00645F51">
            <w:pPr>
              <w:jc w:val="right"/>
              <w:rPr>
                <w:rStyle w:val="Nessuno"/>
                <w:b/>
                <w:bCs/>
                <w:sz w:val="24"/>
                <w:szCs w:val="24"/>
                <w:lang w:val="en-US"/>
              </w:rPr>
            </w:pPr>
            <w:r w:rsidRPr="00645F51">
              <w:rPr>
                <w:rStyle w:val="Nessuno"/>
                <w:b/>
                <w:bCs/>
                <w:sz w:val="24"/>
                <w:szCs w:val="24"/>
                <w:lang w:val="en-US"/>
              </w:rPr>
              <w:t>CONFERENCES</w:t>
            </w:r>
            <w:r w:rsidR="002219D1" w:rsidRPr="00645F51">
              <w:rPr>
                <w:rStyle w:val="Nessuno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27EB117" w14:textId="78E14F13" w:rsidR="002175DF" w:rsidRPr="00645F51" w:rsidRDefault="002219D1">
            <w:pPr>
              <w:jc w:val="right"/>
              <w:rPr>
                <w:rStyle w:val="Nessuno"/>
                <w:b/>
                <w:bCs/>
                <w:sz w:val="24"/>
                <w:szCs w:val="24"/>
                <w:lang w:val="en-US"/>
              </w:rPr>
            </w:pPr>
            <w:r w:rsidRPr="00645F51">
              <w:rPr>
                <w:rStyle w:val="Nessuno"/>
                <w:b/>
                <w:bCs/>
                <w:sz w:val="24"/>
                <w:szCs w:val="24"/>
                <w:lang w:val="en-US"/>
              </w:rPr>
              <w:t>SEMINA</w:t>
            </w:r>
            <w:r w:rsidR="00645F51" w:rsidRPr="00645F51">
              <w:rPr>
                <w:rStyle w:val="Nessuno"/>
                <w:b/>
                <w:bCs/>
                <w:sz w:val="24"/>
                <w:szCs w:val="24"/>
                <w:lang w:val="en-US"/>
              </w:rPr>
              <w:t>RS</w:t>
            </w:r>
            <w:r w:rsidRPr="00645F51">
              <w:rPr>
                <w:rStyle w:val="Nessuno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5E80CCC" w14:textId="76E4A8D1" w:rsidR="00B8076F" w:rsidRPr="00645F51" w:rsidRDefault="00645F5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b/>
                <w:bCs/>
                <w:sz w:val="24"/>
                <w:szCs w:val="24"/>
                <w:lang w:val="en-US"/>
              </w:rPr>
              <w:t>WORKSHOPS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F98F9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273C4D06" w14:textId="77777777">
        <w:trPr>
          <w:trHeight w:val="3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E983A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2A337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5D28DD" w:rsidRPr="00645F51" w14:paraId="615E8DEC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6ED2F" w14:textId="77777777" w:rsidR="005D28DD" w:rsidRDefault="005D28DD" w:rsidP="005D28DD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22 febbraio 2025</w:t>
            </w:r>
          </w:p>
          <w:p w14:paraId="33560063" w14:textId="77777777" w:rsidR="005D28DD" w:rsidRDefault="005D28DD" w:rsidP="005D28DD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Fondazione Magna Carta</w:t>
            </w:r>
          </w:p>
          <w:p w14:paraId="0559A76A" w14:textId="77777777" w:rsidR="005D28DD" w:rsidRDefault="005D28DD" w:rsidP="005D28DD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Luiss School of Government</w:t>
            </w:r>
          </w:p>
          <w:p w14:paraId="4293A081" w14:textId="79E4A10C" w:rsidR="005D28DD" w:rsidRDefault="005D28DD" w:rsidP="005D28DD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Rom</w:t>
            </w:r>
            <w:r>
              <w:rPr>
                <w:rStyle w:val="Nessuno"/>
                <w:sz w:val="22"/>
                <w:szCs w:val="22"/>
              </w:rPr>
              <w:t>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48159CB" w14:textId="1E1F0FF5" w:rsidR="005D28DD" w:rsidRDefault="005D28DD">
            <w:pPr>
              <w:ind w:left="601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Tentativi di rinnovamento culturale in ambito liberale</w:t>
            </w:r>
            <w:r>
              <w:rPr>
                <w:sz w:val="22"/>
                <w:szCs w:val="22"/>
              </w:rPr>
              <w:t xml:space="preserve">,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paper presented at the conference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La Grande Guerra della cultura: contaminazioni, trasversalismi, ricomposizioni</w:t>
            </w:r>
            <w:r>
              <w:rPr>
                <w:sz w:val="22"/>
                <w:szCs w:val="22"/>
              </w:rPr>
              <w:t>.</w:t>
            </w:r>
          </w:p>
        </w:tc>
      </w:tr>
      <w:tr w:rsidR="005D28DD" w:rsidRPr="00645F51" w14:paraId="27CD684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2D8C0" w14:textId="77777777" w:rsidR="005D28DD" w:rsidRDefault="005D28DD" w:rsidP="005D28DD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10-11 dicembre 2024</w:t>
            </w:r>
          </w:p>
          <w:p w14:paraId="7CB1FCC3" w14:textId="77777777" w:rsidR="005D28DD" w:rsidRDefault="005D28DD" w:rsidP="005D28DD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Istituto per la Storia del Risorgimento Italiano</w:t>
            </w:r>
          </w:p>
          <w:p w14:paraId="41FD3A92" w14:textId="533ABBD3" w:rsidR="005D28DD" w:rsidRDefault="005D28DD" w:rsidP="005D28DD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Università di Macerata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ABCCB3B" w14:textId="2F23665B" w:rsidR="005D28DD" w:rsidRDefault="005D28DD">
            <w:pPr>
              <w:ind w:left="601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Il liberalismo di Rosario Romeo</w:t>
            </w:r>
            <w:r>
              <w:rPr>
                <w:sz w:val="22"/>
                <w:szCs w:val="22"/>
              </w:rPr>
              <w:t xml:space="preserve">,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paper presented at the conference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Rosario Romeo a cento anni dalla nascita. Un bilancio storico-critico</w:t>
            </w:r>
            <w:r>
              <w:rPr>
                <w:sz w:val="22"/>
                <w:szCs w:val="22"/>
              </w:rPr>
              <w:t>.</w:t>
            </w:r>
          </w:p>
        </w:tc>
      </w:tr>
      <w:tr w:rsidR="005D28DD" w:rsidRPr="00645F51" w14:paraId="02CB6221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981D2" w14:textId="77777777" w:rsidR="005D28DD" w:rsidRDefault="005D28DD" w:rsidP="005D28DD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28-29 novembre 2024</w:t>
            </w:r>
          </w:p>
          <w:p w14:paraId="11E631C1" w14:textId="77777777" w:rsidR="005D28DD" w:rsidRDefault="005D28DD" w:rsidP="005D28DD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Società Toscana per la Storia del Risorgimento </w:t>
            </w:r>
          </w:p>
          <w:p w14:paraId="54339567" w14:textId="470F7222" w:rsidR="005D28DD" w:rsidRDefault="005D28DD" w:rsidP="005D28DD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Firenze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9F76430" w14:textId="5015E68E" w:rsidR="005D28DD" w:rsidRPr="002121B3" w:rsidRDefault="005D28DD">
            <w:pPr>
              <w:ind w:left="601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Sonnino e l’</w:t>
            </w:r>
            <w:proofErr w:type="spellStart"/>
            <w:r>
              <w:rPr>
                <w:i/>
                <w:iCs/>
                <w:sz w:val="22"/>
                <w:szCs w:val="22"/>
              </w:rPr>
              <w:t>antigiolittismo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in proiezione nazionale: i due governi del 1906 e del 1909-10</w:t>
            </w:r>
            <w:r>
              <w:rPr>
                <w:sz w:val="22"/>
                <w:szCs w:val="22"/>
              </w:rPr>
              <w:t xml:space="preserve">,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paper presented at the conference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 xml:space="preserve">Giolittismo e </w:t>
            </w:r>
            <w:proofErr w:type="spellStart"/>
            <w:r>
              <w:rPr>
                <w:i/>
                <w:iCs/>
                <w:sz w:val="22"/>
                <w:szCs w:val="22"/>
              </w:rPr>
              <w:t>antigiolittismo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nella Toscana di inizio ’900</w:t>
            </w:r>
            <w:r>
              <w:rPr>
                <w:sz w:val="22"/>
                <w:szCs w:val="22"/>
              </w:rPr>
              <w:t>.</w:t>
            </w:r>
          </w:p>
        </w:tc>
      </w:tr>
      <w:tr w:rsidR="005D28DD" w:rsidRPr="00645F51" w14:paraId="4515469E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B8171" w14:textId="77777777" w:rsidR="005D28DD" w:rsidRDefault="005D28DD" w:rsidP="005D28DD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25-26 settembre 2024</w:t>
            </w:r>
          </w:p>
          <w:p w14:paraId="278FEFA9" w14:textId="54A19BD9" w:rsidR="005D28DD" w:rsidRDefault="005D28DD" w:rsidP="005D28DD">
            <w:pPr>
              <w:jc w:val="right"/>
              <w:rPr>
                <w:rStyle w:val="Nessuno"/>
                <w:sz w:val="22"/>
                <w:szCs w:val="22"/>
              </w:rPr>
            </w:pPr>
            <w:r w:rsidRPr="002121B3">
              <w:rPr>
                <w:rStyle w:val="Nessuno"/>
                <w:sz w:val="22"/>
                <w:szCs w:val="22"/>
                <w:lang w:val="en-US"/>
              </w:rPr>
              <w:t>School of Government Luiss Guido Carli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7E9F2D2" w14:textId="591F4769" w:rsidR="005D28DD" w:rsidRDefault="005D28DD">
            <w:pPr>
              <w:ind w:left="601"/>
              <w:jc w:val="both"/>
              <w:rPr>
                <w:rStyle w:val="Nessuno"/>
                <w:i/>
                <w:iCs/>
                <w:sz w:val="22"/>
                <w:szCs w:val="22"/>
              </w:rPr>
            </w:pPr>
            <w:r w:rsidRPr="002121B3">
              <w:rPr>
                <w:i/>
                <w:iCs/>
                <w:sz w:val="22"/>
                <w:szCs w:val="22"/>
              </w:rPr>
              <w:t>Natura e funzione dell’opinione pubblica in Luigi Einaudi</w:t>
            </w:r>
            <w:r>
              <w:rPr>
                <w:sz w:val="22"/>
                <w:szCs w:val="22"/>
              </w:rPr>
              <w:t xml:space="preserve">,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paper presented at the conference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Luigi Einaudi e le istituzioni: l’intellettuale, il tecnico, il politico</w:t>
            </w:r>
            <w:r>
              <w:rPr>
                <w:sz w:val="22"/>
                <w:szCs w:val="22"/>
              </w:rPr>
              <w:t>.</w:t>
            </w:r>
          </w:p>
        </w:tc>
      </w:tr>
      <w:tr w:rsidR="005D28DD" w:rsidRPr="00645F51" w14:paraId="1D9DCA2C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9F13F" w14:textId="77777777" w:rsidR="005D28DD" w:rsidRDefault="005D28DD" w:rsidP="005D28DD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27-28 giugno 2024</w:t>
            </w:r>
          </w:p>
          <w:p w14:paraId="41B8C6F1" w14:textId="77777777" w:rsidR="005D28DD" w:rsidRDefault="005D28DD" w:rsidP="005D28DD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Laboratoire Babel</w:t>
            </w:r>
          </w:p>
          <w:p w14:paraId="6CBC3276" w14:textId="68B4E936" w:rsidR="005D28DD" w:rsidRPr="00645F51" w:rsidRDefault="005D28DD" w:rsidP="005D28DD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>
              <w:rPr>
                <w:rStyle w:val="Nessuno"/>
                <w:sz w:val="22"/>
                <w:szCs w:val="22"/>
              </w:rPr>
              <w:t>Université de Toulon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AE8BCC0" w14:textId="4713D3F8" w:rsidR="005D28DD" w:rsidRPr="00645F51" w:rsidRDefault="005D28DD">
            <w:pPr>
              <w:ind w:left="601"/>
              <w:jc w:val="both"/>
              <w:rPr>
                <w:rStyle w:val="Nessuno"/>
                <w:i/>
                <w:iCs/>
                <w:sz w:val="22"/>
                <w:szCs w:val="22"/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</w:rPr>
              <w:t>Luigi Einaudi e il potere della parola</w:t>
            </w:r>
            <w:r>
              <w:rPr>
                <w:rStyle w:val="Nessuno"/>
                <w:sz w:val="22"/>
                <w:szCs w:val="22"/>
              </w:rPr>
              <w:t xml:space="preserve">, </w:t>
            </w:r>
            <w:r>
              <w:rPr>
                <w:rStyle w:val="Nessuno"/>
                <w:sz w:val="22"/>
                <w:szCs w:val="22"/>
              </w:rPr>
              <w:t>paper</w:t>
            </w:r>
            <w:r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</w:rPr>
              <w:t>present</w:t>
            </w:r>
            <w:r>
              <w:rPr>
                <w:rStyle w:val="Nessuno"/>
                <w:sz w:val="22"/>
                <w:szCs w:val="22"/>
              </w:rPr>
              <w:t>ed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</w:rPr>
              <w:t>a</w:t>
            </w:r>
            <w:r>
              <w:rPr>
                <w:rStyle w:val="Nessuno"/>
                <w:sz w:val="22"/>
                <w:szCs w:val="22"/>
              </w:rPr>
              <w:t>t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 the</w:t>
            </w:r>
            <w:r>
              <w:rPr>
                <w:rStyle w:val="Nessuno"/>
                <w:sz w:val="22"/>
                <w:szCs w:val="22"/>
              </w:rPr>
              <w:t xml:space="preserve"> </w:t>
            </w:r>
            <w:r>
              <w:rPr>
                <w:rStyle w:val="Nessuno"/>
                <w:sz w:val="22"/>
                <w:szCs w:val="22"/>
              </w:rPr>
              <w:t>“</w:t>
            </w:r>
            <w:proofErr w:type="spellStart"/>
            <w:r>
              <w:rPr>
                <w:rStyle w:val="Nessuno"/>
                <w:sz w:val="22"/>
                <w:szCs w:val="22"/>
              </w:rPr>
              <w:t>Colloque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 international franco-</w:t>
            </w:r>
            <w:proofErr w:type="spellStart"/>
            <w:r>
              <w:rPr>
                <w:rStyle w:val="Nessuno"/>
                <w:sz w:val="22"/>
                <w:szCs w:val="22"/>
              </w:rPr>
              <w:t>italien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</w:rPr>
              <w:t xml:space="preserve">Luigi Einaudi et le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pouvoir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: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formes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protagonistes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>, institutions</w:t>
            </w:r>
            <w:r>
              <w:rPr>
                <w:rStyle w:val="Nessuno"/>
                <w:sz w:val="22"/>
                <w:szCs w:val="22"/>
              </w:rPr>
              <w:t>”</w:t>
            </w:r>
            <w:r>
              <w:rPr>
                <w:rStyle w:val="Nessuno"/>
                <w:sz w:val="22"/>
                <w:szCs w:val="22"/>
              </w:rPr>
              <w:t>.</w:t>
            </w:r>
          </w:p>
        </w:tc>
      </w:tr>
      <w:tr w:rsidR="00D12377" w:rsidRPr="00645F51" w14:paraId="4C2CA213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32DE9" w14:textId="7621E168" w:rsidR="00D12377" w:rsidRPr="00645F51" w:rsidRDefault="00681EF4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11-12 </w:t>
            </w:r>
            <w:r w:rsidR="00645F51" w:rsidRPr="00645F51">
              <w:rPr>
                <w:rStyle w:val="Nessuno"/>
                <w:sz w:val="22"/>
                <w:szCs w:val="22"/>
                <w:lang w:val="en-US"/>
              </w:rPr>
              <w:t>OCTOBER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2023</w:t>
            </w:r>
          </w:p>
          <w:p w14:paraId="4195E6DB" w14:textId="77777777" w:rsidR="00681EF4" w:rsidRPr="00645F51" w:rsidRDefault="00681EF4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Fondazione U. Spirito</w:t>
            </w:r>
          </w:p>
          <w:p w14:paraId="0F4C438D" w14:textId="028F5EB8" w:rsidR="00681EF4" w:rsidRPr="00645F51" w:rsidRDefault="00681EF4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Rom</w:t>
            </w:r>
            <w:r w:rsidR="00645F51" w:rsidRPr="00645F51">
              <w:rPr>
                <w:rStyle w:val="Nessuno"/>
                <w:sz w:val="22"/>
                <w:szCs w:val="22"/>
                <w:lang w:val="en-US"/>
              </w:rPr>
              <w:t>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BC83F2D" w14:textId="4E95629F" w:rsidR="00D12377" w:rsidRPr="00645F51" w:rsidRDefault="006F3A1B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liberali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destra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legge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Acerbo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r w:rsidR="00645F51" w:rsidRPr="00645F51">
              <w:rPr>
                <w:rStyle w:val="Nessuno"/>
                <w:sz w:val="22"/>
                <w:szCs w:val="22"/>
                <w:lang w:val="en-US"/>
              </w:rPr>
              <w:t>paper presented at the conference</w:t>
            </w:r>
            <w:r w:rsidR="00681EF4"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 w:rsidR="00681EF4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</w:t>
            </w:r>
            <w:proofErr w:type="spellStart"/>
            <w:r w:rsidR="00681EF4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legge</w:t>
            </w:r>
            <w:proofErr w:type="spellEnd"/>
            <w:r w:rsidR="00681EF4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Acerbo del 1923: </w:t>
            </w:r>
            <w:proofErr w:type="spellStart"/>
            <w:r w:rsidR="00681EF4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una</w:t>
            </w:r>
            <w:proofErr w:type="spellEnd"/>
            <w:r w:rsidR="00681EF4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681EF4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riflessione</w:t>
            </w:r>
            <w:proofErr w:type="spellEnd"/>
            <w:r w:rsidR="00681EF4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</w:t>
            </w:r>
            <w:proofErr w:type="spellStart"/>
            <w:r w:rsidR="00681EF4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lungo</w:t>
            </w:r>
            <w:proofErr w:type="spellEnd"/>
            <w:r w:rsidR="00681EF4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681EF4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periodo</w:t>
            </w:r>
            <w:proofErr w:type="spellEnd"/>
            <w:r w:rsidR="00681EF4" w:rsidRPr="00645F51">
              <w:rPr>
                <w:rStyle w:val="Nessuno"/>
                <w:sz w:val="22"/>
                <w:szCs w:val="22"/>
                <w:lang w:val="en-US"/>
              </w:rPr>
              <w:t>.</w:t>
            </w:r>
          </w:p>
        </w:tc>
      </w:tr>
      <w:tr w:rsidR="008118D5" w:rsidRPr="00645F51" w14:paraId="0446619B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3DC06" w14:textId="6A10A3A7" w:rsidR="008118D5" w:rsidRPr="00645F51" w:rsidRDefault="008118D5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7-8 </w:t>
            </w:r>
            <w:r w:rsidR="00645F51" w:rsidRPr="00645F51">
              <w:rPr>
                <w:rStyle w:val="Nessuno"/>
                <w:sz w:val="22"/>
                <w:szCs w:val="22"/>
                <w:lang w:val="en-US"/>
              </w:rPr>
              <w:t>December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2022</w:t>
            </w:r>
          </w:p>
          <w:p w14:paraId="10AF6844" w14:textId="77777777" w:rsidR="008118D5" w:rsidRPr="00645F51" w:rsidRDefault="008118D5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Laboratoire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Babel</w:t>
            </w:r>
          </w:p>
          <w:p w14:paraId="542FA8B4" w14:textId="4E4D3A09" w:rsidR="008118D5" w:rsidRPr="00645F51" w:rsidRDefault="008118D5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Université de Toulon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367E844" w14:textId="11D6026E" w:rsidR="008118D5" w:rsidRPr="00645F51" w:rsidRDefault="008118D5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reconfiguration du politique au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Royaume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Uni: le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rôle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 Margaret Thatcher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r w:rsidR="00645F51" w:rsidRPr="00645F51">
              <w:rPr>
                <w:rStyle w:val="Nessuno"/>
                <w:sz w:val="22"/>
                <w:szCs w:val="22"/>
                <w:lang w:val="en-US"/>
              </w:rPr>
              <w:t>paper presented at the</w:t>
            </w:r>
            <w:r w:rsidR="00645F51">
              <w:rPr>
                <w:rStyle w:val="Nessuno"/>
                <w:sz w:val="22"/>
                <w:szCs w:val="22"/>
                <w:lang w:val="en-US"/>
              </w:rPr>
              <w:t xml:space="preserve"> international</w:t>
            </w:r>
            <w:r w:rsidR="00645F51" w:rsidRPr="00645F51">
              <w:rPr>
                <w:rStyle w:val="Nessuno"/>
                <w:sz w:val="22"/>
                <w:szCs w:val="22"/>
                <w:lang w:val="en-US"/>
              </w:rPr>
              <w:t xml:space="preserve"> conference</w:t>
            </w:r>
            <w:r w:rsidR="00645F5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Figures et (re)configurations du politique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. </w:t>
            </w:r>
          </w:p>
        </w:tc>
      </w:tr>
      <w:tr w:rsidR="00E23EF3" w:rsidRPr="00645F51" w14:paraId="65BC2C1C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106B4" w14:textId="6F2E0A12" w:rsidR="00E23EF3" w:rsidRPr="00645F51" w:rsidRDefault="00E23EF3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lastRenderedPageBreak/>
              <w:t xml:space="preserve">1-2 </w:t>
            </w:r>
            <w:r w:rsidR="00645F51">
              <w:rPr>
                <w:rStyle w:val="Nessuno"/>
                <w:sz w:val="22"/>
                <w:szCs w:val="22"/>
                <w:lang w:val="en-US"/>
              </w:rPr>
              <w:t>December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2022</w:t>
            </w:r>
          </w:p>
          <w:p w14:paraId="67F3B87C" w14:textId="77777777" w:rsidR="00E23EF3" w:rsidRPr="00645F51" w:rsidRDefault="00E23EF3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Società Toscana per la Storia del Risorgimento </w:t>
            </w:r>
          </w:p>
          <w:p w14:paraId="63EAE089" w14:textId="666FBEB3" w:rsidR="00E23EF3" w:rsidRPr="00645F51" w:rsidRDefault="00E23EF3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Firenze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4B4C37B" w14:textId="67139D10" w:rsidR="00E23EF3" w:rsidRPr="00645F51" w:rsidRDefault="00E23EF3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</w:rPr>
              <w:t>Peruzzi ministro</w:t>
            </w:r>
            <w:r w:rsidRPr="00645F51">
              <w:rPr>
                <w:rStyle w:val="Nessuno"/>
                <w:sz w:val="22"/>
                <w:szCs w:val="22"/>
              </w:rPr>
              <w:t xml:space="preserve">, </w:t>
            </w:r>
            <w:r w:rsidR="00645F51" w:rsidRPr="00645F5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645F51" w:rsidRPr="00645F5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645F51" w:rsidRPr="00645F5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645F51" w:rsidRPr="00645F5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645F51" w:rsidRPr="00645F51">
              <w:rPr>
                <w:rStyle w:val="Nessuno"/>
                <w:sz w:val="22"/>
                <w:szCs w:val="22"/>
              </w:rPr>
              <w:t xml:space="preserve"> the conference</w:t>
            </w:r>
            <w:r w:rsidR="00645F51" w:rsidRPr="00645F51"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r w:rsidRPr="00645F51">
              <w:rPr>
                <w:rStyle w:val="Nessuno"/>
                <w:i/>
                <w:iCs/>
                <w:sz w:val="22"/>
                <w:szCs w:val="22"/>
              </w:rPr>
              <w:t xml:space="preserve">Cultura e politica della vecchia e della nuova destra toscana.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Dall’Unità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alla Grande Guerra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. </w:t>
            </w:r>
          </w:p>
        </w:tc>
      </w:tr>
      <w:tr w:rsidR="0068011E" w:rsidRPr="00645F51" w14:paraId="0ECA3FE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B9338" w14:textId="4E10C21A" w:rsidR="0068011E" w:rsidRPr="00645F51" w:rsidRDefault="0068011E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17-18 </w:t>
            </w:r>
            <w:r w:rsidR="00645F51">
              <w:rPr>
                <w:rStyle w:val="Nessuno"/>
                <w:sz w:val="22"/>
                <w:szCs w:val="22"/>
                <w:lang w:val="en-US"/>
              </w:rPr>
              <w:t>November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2022</w:t>
            </w:r>
          </w:p>
          <w:p w14:paraId="4EDDE6C2" w14:textId="76701F92" w:rsidR="0068011E" w:rsidRPr="00645F51" w:rsidRDefault="0068011E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Giunta Centrale per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gli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Studi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Storici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- 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1EA9105" w14:textId="72B5C25E" w:rsidR="0068011E" w:rsidRPr="00645F51" w:rsidRDefault="0068011E">
            <w:pPr>
              <w:ind w:left="601"/>
              <w:jc w:val="both"/>
              <w:rPr>
                <w:rStyle w:val="Nessuno"/>
                <w:sz w:val="22"/>
                <w:szCs w:val="22"/>
              </w:rPr>
            </w:pP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Oltre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censura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preventiva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</w:t>
            </w:r>
            <w:r w:rsidRPr="00645F51">
              <w:rPr>
                <w:rStyle w:val="Nessuno"/>
                <w:i/>
                <w:iCs/>
                <w:sz w:val="22"/>
                <w:szCs w:val="22"/>
              </w:rPr>
              <w:t>Forme del potere e comunicazione pubblica nel lungo Ottocento</w:t>
            </w:r>
            <w:r w:rsidRPr="00645F51">
              <w:rPr>
                <w:rStyle w:val="Nessuno"/>
                <w:sz w:val="22"/>
                <w:szCs w:val="22"/>
              </w:rPr>
              <w:t xml:space="preserve">, </w:t>
            </w:r>
            <w:r w:rsidR="00645F51" w:rsidRPr="00645F5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645F51" w:rsidRPr="00645F5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645F51" w:rsidRPr="00645F5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645F51" w:rsidRPr="00645F5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645F51" w:rsidRPr="00645F51">
              <w:rPr>
                <w:rStyle w:val="Nessuno"/>
                <w:sz w:val="22"/>
                <w:szCs w:val="22"/>
              </w:rPr>
              <w:t xml:space="preserve"> the conference</w:t>
            </w:r>
            <w:r w:rsidRPr="00645F51">
              <w:rPr>
                <w:rStyle w:val="Nessuno"/>
                <w:sz w:val="22"/>
                <w:szCs w:val="22"/>
              </w:rPr>
              <w:t xml:space="preserve"> </w:t>
            </w:r>
            <w:r w:rsidRPr="00645F51">
              <w:rPr>
                <w:rStyle w:val="Nessuno"/>
                <w:i/>
                <w:iCs/>
                <w:sz w:val="22"/>
                <w:szCs w:val="22"/>
              </w:rPr>
              <w:t>Censure vecchie e nuove</w:t>
            </w:r>
            <w:r w:rsidRPr="00645F51">
              <w:rPr>
                <w:rStyle w:val="Nessuno"/>
                <w:sz w:val="22"/>
                <w:szCs w:val="22"/>
              </w:rPr>
              <w:t>.</w:t>
            </w:r>
          </w:p>
        </w:tc>
      </w:tr>
      <w:tr w:rsidR="00B8076F" w:rsidRPr="00645F51" w14:paraId="4072F54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3A310" w14:textId="65F055BB" w:rsidR="00B8076F" w:rsidRPr="00645F51" w:rsidRDefault="002219D1">
            <w:pPr>
              <w:jc w:val="right"/>
              <w:rPr>
                <w:rStyle w:val="Nessuno"/>
                <w:sz w:val="24"/>
                <w:szCs w:val="24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21-22 </w:t>
            </w:r>
            <w:r w:rsidR="00645F51">
              <w:rPr>
                <w:rStyle w:val="Nessuno"/>
                <w:sz w:val="22"/>
                <w:szCs w:val="22"/>
                <w:lang w:val="en-US"/>
              </w:rPr>
              <w:t>October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2021</w:t>
            </w:r>
          </w:p>
          <w:p w14:paraId="3C738C62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Sapienza Università di 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7DD50D6" w14:textId="76EE2C68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Nel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nome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Maggie? </w:t>
            </w:r>
            <w:r w:rsidRPr="00645F51">
              <w:rPr>
                <w:rStyle w:val="Nessuno"/>
                <w:i/>
                <w:iCs/>
                <w:sz w:val="22"/>
                <w:szCs w:val="22"/>
              </w:rPr>
              <w:t xml:space="preserve">La Brexit in prospettiva storica, </w:t>
            </w:r>
            <w:r w:rsidR="00645F51" w:rsidRPr="00645F5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645F51" w:rsidRPr="00645F5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645F51" w:rsidRPr="00645F5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645F51" w:rsidRPr="00645F5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645F51" w:rsidRPr="00645F51">
              <w:rPr>
                <w:rStyle w:val="Nessuno"/>
                <w:sz w:val="22"/>
                <w:szCs w:val="22"/>
              </w:rPr>
              <w:t xml:space="preserve"> the conference</w:t>
            </w:r>
            <w:r w:rsidRPr="00645F51">
              <w:rPr>
                <w:rStyle w:val="Nessuno"/>
                <w:sz w:val="22"/>
                <w:szCs w:val="22"/>
              </w:rPr>
              <w:t xml:space="preserve"> </w:t>
            </w:r>
            <w:r w:rsidRPr="00645F51">
              <w:rPr>
                <w:rStyle w:val="Nessuno"/>
                <w:i/>
                <w:iCs/>
                <w:sz w:val="22"/>
                <w:szCs w:val="22"/>
              </w:rPr>
              <w:t xml:space="preserve">L’Anti-Europa.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Populismo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anti-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europeismo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dal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periodo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interbellico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crisi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del</w:t>
            </w:r>
            <w:r w:rsidR="00E718FF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’UE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(1920-2020)</w:t>
            </w:r>
          </w:p>
        </w:tc>
      </w:tr>
      <w:tr w:rsidR="00B8076F" w:rsidRPr="00645F51" w14:paraId="09C5FB5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8DFAB" w14:textId="0A6813AB" w:rsidR="00B8076F" w:rsidRPr="00645F51" w:rsidRDefault="002219D1">
            <w:pPr>
              <w:jc w:val="right"/>
              <w:rPr>
                <w:rStyle w:val="Nessuno"/>
                <w:sz w:val="24"/>
                <w:szCs w:val="24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15 </w:t>
            </w:r>
            <w:r w:rsidR="00645F51">
              <w:rPr>
                <w:rStyle w:val="Nessuno"/>
                <w:sz w:val="22"/>
                <w:szCs w:val="22"/>
                <w:lang w:val="en-US"/>
              </w:rPr>
              <w:t>June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2021</w:t>
            </w:r>
          </w:p>
          <w:p w14:paraId="41E9570C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Université de Toulon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FBD3C7B" w14:textId="747A6361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Margaret Thatcher et la (re)configuration du politique au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Royaume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Uni (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années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1970-1980)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workshop </w:t>
            </w:r>
            <w:r w:rsidR="00645F51">
              <w:rPr>
                <w:rStyle w:val="Nessuno"/>
                <w:sz w:val="22"/>
                <w:szCs w:val="22"/>
                <w:lang w:val="en-US"/>
              </w:rPr>
              <w:t>at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Laboratoir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Babel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dell’Università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di Tolone</w:t>
            </w:r>
          </w:p>
        </w:tc>
      </w:tr>
      <w:tr w:rsidR="00B8076F" w:rsidRPr="00645F51" w14:paraId="53AB8C7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855CF" w14:textId="58FD91C1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27-29 </w:t>
            </w:r>
            <w:r w:rsidR="00645F51">
              <w:rPr>
                <w:rStyle w:val="Nessuno"/>
                <w:sz w:val="22"/>
                <w:szCs w:val="22"/>
                <w:lang w:val="en-US"/>
              </w:rPr>
              <w:t>February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2020</w:t>
            </w:r>
          </w:p>
          <w:p w14:paraId="71109CD2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Tallahassee, Florida, USA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55D0E17" w14:textId="3B7808FD" w:rsidR="00B8076F" w:rsidRPr="00645F51" w:rsidRDefault="002219D1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Dealing with Censorship in Pre-unification Italy 1814-1859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r w:rsidR="00645F51" w:rsidRPr="00645F51">
              <w:rPr>
                <w:rStyle w:val="Nessuno"/>
                <w:sz w:val="22"/>
                <w:szCs w:val="22"/>
                <w:lang w:val="en-US"/>
              </w:rPr>
              <w:t>paper presented at th</w:t>
            </w:r>
            <w:r w:rsidR="00645F51">
              <w:rPr>
                <w:rStyle w:val="Nessuno"/>
                <w:sz w:val="22"/>
                <w:szCs w:val="22"/>
                <w:lang w:val="en-US"/>
              </w:rPr>
              <w:t>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50th Annual Conference of the Consortium on the Revolutionary Era 1750-1850. </w:t>
            </w:r>
          </w:p>
          <w:p w14:paraId="7DF24E1C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</w:p>
        </w:tc>
      </w:tr>
      <w:tr w:rsidR="00B8076F" w:rsidRPr="00645F51" w14:paraId="54597833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9B595" w14:textId="42EA3659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6-7 </w:t>
            </w:r>
            <w:r w:rsidR="00645F51">
              <w:rPr>
                <w:rStyle w:val="Nessuno"/>
                <w:sz w:val="22"/>
                <w:szCs w:val="22"/>
                <w:lang w:val="en-US"/>
              </w:rPr>
              <w:t>February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2020</w:t>
            </w:r>
          </w:p>
          <w:p w14:paraId="7BF7FFF9" w14:textId="77777777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Seton Hall University, NJ</w:t>
            </w:r>
          </w:p>
          <w:p w14:paraId="7423F48E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USA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269EA97" w14:textId="7620B4A4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 Conservative Revolution? The Italian Risorgimento Reconsidered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r w:rsidR="00645F51" w:rsidRPr="00645F51">
              <w:rPr>
                <w:rStyle w:val="Nessuno"/>
                <w:sz w:val="22"/>
                <w:szCs w:val="22"/>
                <w:lang w:val="en-US"/>
              </w:rPr>
              <w:t>paper presented at the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Sixth Annual Symposium in Comparative History </w:t>
            </w:r>
            <w:r w:rsidR="00645F51">
              <w:rPr>
                <w:rStyle w:val="Nessuno"/>
                <w:sz w:val="22"/>
                <w:szCs w:val="22"/>
                <w:lang w:val="en-US"/>
              </w:rPr>
              <w:t>on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Revolutions: Moments and Movements in Historical Perspective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.</w:t>
            </w:r>
          </w:p>
        </w:tc>
      </w:tr>
      <w:tr w:rsidR="00B8076F" w:rsidRPr="00645F51" w14:paraId="101C3FE2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51219" w14:textId="51B04566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5-6 </w:t>
            </w:r>
            <w:r w:rsidR="00645F51">
              <w:rPr>
                <w:rStyle w:val="Nessuno"/>
                <w:sz w:val="22"/>
                <w:szCs w:val="22"/>
                <w:lang w:val="en-US"/>
              </w:rPr>
              <w:t>December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2019</w:t>
            </w:r>
          </w:p>
          <w:p w14:paraId="4B740D31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Firenze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E2AEEE9" w14:textId="3388C0C4" w:rsidR="00B8076F" w:rsidRPr="00645F51" w:rsidRDefault="002219D1">
            <w:pPr>
              <w:ind w:left="601"/>
              <w:jc w:val="both"/>
            </w:pPr>
            <w:r w:rsidRPr="00645F51">
              <w:rPr>
                <w:rStyle w:val="Nessuno"/>
                <w:i/>
                <w:iCs/>
                <w:sz w:val="22"/>
                <w:szCs w:val="22"/>
              </w:rPr>
              <w:t>Le elezioni amministrative del 1920</w:t>
            </w:r>
            <w:r w:rsidR="00645F51" w:rsidRPr="00645F51">
              <w:rPr>
                <w:rStyle w:val="Nessuno"/>
                <w:sz w:val="22"/>
                <w:szCs w:val="22"/>
              </w:rPr>
              <w:t xml:space="preserve"> paper </w:t>
            </w:r>
            <w:proofErr w:type="spellStart"/>
            <w:r w:rsidR="00645F51" w:rsidRPr="00645F5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645F51" w:rsidRPr="00645F5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645F51" w:rsidRPr="00645F5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645F51" w:rsidRPr="00645F51">
              <w:rPr>
                <w:rStyle w:val="Nessuno"/>
                <w:sz w:val="22"/>
                <w:szCs w:val="22"/>
              </w:rPr>
              <w:t xml:space="preserve"> the </w:t>
            </w:r>
            <w:proofErr w:type="gramStart"/>
            <w:r w:rsidR="00645F51" w:rsidRPr="00645F51">
              <w:rPr>
                <w:rStyle w:val="Nessuno"/>
                <w:sz w:val="22"/>
                <w:szCs w:val="22"/>
              </w:rPr>
              <w:t>conference</w:t>
            </w:r>
            <w:proofErr w:type="gramEnd"/>
            <w:r w:rsidRPr="00645F51">
              <w:rPr>
                <w:rStyle w:val="Nessuno"/>
                <w:sz w:val="22"/>
                <w:szCs w:val="22"/>
              </w:rPr>
              <w:t xml:space="preserve"> </w:t>
            </w:r>
            <w:r w:rsidRPr="00645F51">
              <w:rPr>
                <w:rStyle w:val="Nessuno"/>
                <w:i/>
                <w:iCs/>
                <w:sz w:val="22"/>
                <w:szCs w:val="22"/>
              </w:rPr>
              <w:t>Il biennio rosso in Toscana 1919-1920</w:t>
            </w:r>
          </w:p>
        </w:tc>
      </w:tr>
      <w:tr w:rsidR="00B8076F" w:rsidRPr="00645F51" w14:paraId="2DA48480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B6F69" w14:textId="3BF47B99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20-22 </w:t>
            </w:r>
            <w:r w:rsidR="00645F51">
              <w:rPr>
                <w:rStyle w:val="Nessuno"/>
                <w:sz w:val="22"/>
                <w:szCs w:val="22"/>
                <w:lang w:val="en-US"/>
              </w:rPr>
              <w:t>June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2019</w:t>
            </w:r>
          </w:p>
          <w:p w14:paraId="657DCC5C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Saarbrücken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615CEA0" w14:textId="1C1B3D7F" w:rsidR="00B8076F" w:rsidRPr="00645F51" w:rsidRDefault="002219D1">
            <w:pPr>
              <w:ind w:left="601"/>
              <w:jc w:val="both"/>
            </w:pPr>
            <w:r w:rsidRPr="00645F51">
              <w:rPr>
                <w:rStyle w:val="Nessuno"/>
                <w:i/>
                <w:iCs/>
                <w:sz w:val="22"/>
                <w:szCs w:val="22"/>
              </w:rPr>
              <w:t>Tumulti, disordini e violenza rivoluzionaria nella cultura politica del liberalismo risorgimentale</w:t>
            </w:r>
            <w:r w:rsidRPr="00645F51">
              <w:rPr>
                <w:rStyle w:val="Nessuno"/>
                <w:sz w:val="22"/>
                <w:szCs w:val="22"/>
              </w:rPr>
              <w:t xml:space="preserve">, </w:t>
            </w:r>
            <w:r w:rsidR="00645F51" w:rsidRPr="00645F5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645F51" w:rsidRPr="00645F5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645F51" w:rsidRPr="00645F5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645F51" w:rsidRPr="00645F5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645F51" w:rsidRPr="00645F51">
              <w:rPr>
                <w:rStyle w:val="Nessuno"/>
                <w:sz w:val="22"/>
                <w:szCs w:val="22"/>
              </w:rPr>
              <w:t xml:space="preserve"> the international conference</w:t>
            </w:r>
            <w:r w:rsidRPr="00645F5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</w:rPr>
              <w:t>Legitimiert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</w:rPr>
              <w:t>verherrlicht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</w:rPr>
              <w:t>stigmatisiert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</w:rPr>
              <w:t xml:space="preserve">: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</w:rPr>
              <w:t>Gewalt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</w:rPr>
              <w:t xml:space="preserve"> in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</w:rPr>
              <w:t>der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</w:rPr>
              <w:t>neuesten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</w:rPr>
              <w:t>Geschichte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</w:rPr>
              <w:t>Italiens</w:t>
            </w:r>
            <w:proofErr w:type="spellEnd"/>
            <w:r w:rsidRPr="00645F51">
              <w:rPr>
                <w:rStyle w:val="Nessuno"/>
                <w:sz w:val="22"/>
                <w:szCs w:val="22"/>
              </w:rPr>
              <w:t xml:space="preserve">, </w:t>
            </w:r>
          </w:p>
        </w:tc>
      </w:tr>
      <w:tr w:rsidR="00B8076F" w:rsidRPr="00256A28" w14:paraId="1460CDDB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BFB11" w14:textId="07DD5314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29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May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2019</w:t>
            </w:r>
          </w:p>
          <w:p w14:paraId="7E5B8979" w14:textId="268824D6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Milan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8B5E00B" w14:textId="23E0F68A" w:rsidR="00B8076F" w:rsidRPr="00256A28" w:rsidRDefault="002219D1">
            <w:pPr>
              <w:ind w:left="601"/>
              <w:jc w:val="both"/>
            </w:pPr>
            <w:r w:rsidRPr="00256A28">
              <w:rPr>
                <w:rStyle w:val="Nessuno"/>
                <w:i/>
                <w:iCs/>
                <w:sz w:val="22"/>
                <w:szCs w:val="22"/>
              </w:rPr>
              <w:t>Margaret Thatcher e il mercato come via d'uscita dalla crisi morale, politica ed economica della Gran Bretagna</w:t>
            </w:r>
            <w:r w:rsidRPr="00256A28">
              <w:rPr>
                <w:rStyle w:val="Nessuno"/>
                <w:sz w:val="22"/>
                <w:szCs w:val="22"/>
              </w:rPr>
              <w:t xml:space="preserve">, </w:t>
            </w:r>
            <w:r w:rsidR="00256A28">
              <w:rPr>
                <w:rStyle w:val="Nessuno"/>
                <w:sz w:val="22"/>
                <w:szCs w:val="22"/>
              </w:rPr>
              <w:t xml:space="preserve">workshop </w:t>
            </w:r>
            <w:proofErr w:type="spellStart"/>
            <w:r w:rsidR="00256A28">
              <w:rPr>
                <w:rStyle w:val="Nessuno"/>
                <w:sz w:val="22"/>
                <w:szCs w:val="22"/>
              </w:rPr>
              <w:t>at</w:t>
            </w:r>
            <w:r w:rsidRPr="00256A28">
              <w:rPr>
                <w:rStyle w:val="Nessuno"/>
                <w:sz w:val="22"/>
                <w:szCs w:val="22"/>
              </w:rPr>
              <w:t>Università</w:t>
            </w:r>
            <w:proofErr w:type="spellEnd"/>
            <w:r w:rsidRPr="00256A28">
              <w:rPr>
                <w:rStyle w:val="Nessuno"/>
                <w:sz w:val="22"/>
                <w:szCs w:val="22"/>
              </w:rPr>
              <w:t xml:space="preserve"> Cattolica del Sacro Cuore</w:t>
            </w:r>
            <w:r w:rsidR="00256A28">
              <w:rPr>
                <w:rStyle w:val="Nessuno"/>
                <w:sz w:val="22"/>
                <w:szCs w:val="22"/>
              </w:rPr>
              <w:t>,</w:t>
            </w:r>
            <w:r w:rsidRPr="00256A28">
              <w:rPr>
                <w:rStyle w:val="Nessuno"/>
                <w:sz w:val="22"/>
                <w:szCs w:val="22"/>
              </w:rPr>
              <w:t xml:space="preserve"> Milan</w:t>
            </w:r>
          </w:p>
        </w:tc>
      </w:tr>
      <w:tr w:rsidR="00B8076F" w:rsidRPr="00645F51" w14:paraId="7C703DD9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60573" w14:textId="3E59963A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30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November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-1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December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2018</w:t>
            </w:r>
          </w:p>
          <w:p w14:paraId="27CC0424" w14:textId="0DE5089D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Milan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8C79A1D" w14:textId="6D78D921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The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Obleight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Affair. Politics, Business and Newspapers in the First Italian Media Scandal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r w:rsidR="00256A28" w:rsidRPr="00645F51">
              <w:rPr>
                <w:rStyle w:val="Nessuno"/>
                <w:sz w:val="22"/>
                <w:szCs w:val="22"/>
                <w:lang w:val="en-US"/>
              </w:rPr>
              <w:t xml:space="preserve">paper presented at the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 xml:space="preserve">international </w:t>
            </w:r>
            <w:r w:rsidR="00256A28" w:rsidRPr="00645F51">
              <w:rPr>
                <w:rStyle w:val="Nessuno"/>
                <w:sz w:val="22"/>
                <w:szCs w:val="22"/>
                <w:lang w:val="en-US"/>
              </w:rPr>
              <w:t>conference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1869 and beyond. Political and Institutional Crises between the 19th and the 20th Centuries</w:t>
            </w:r>
          </w:p>
        </w:tc>
      </w:tr>
      <w:tr w:rsidR="00B8076F" w:rsidRPr="00645F51" w14:paraId="3CB25E2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19C93" w14:textId="44C0DB92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lastRenderedPageBreak/>
              <w:t xml:space="preserve">27-28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March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2018</w:t>
            </w:r>
          </w:p>
          <w:p w14:paraId="4DE09F39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Macerata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D49363C" w14:textId="29A2E255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Stampa,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censura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politica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informale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</w:t>
            </w:r>
            <w:r w:rsidRPr="00256A28">
              <w:rPr>
                <w:rStyle w:val="Nessuno"/>
                <w:i/>
                <w:iCs/>
                <w:sz w:val="22"/>
                <w:szCs w:val="22"/>
              </w:rPr>
              <w:t>Il caso Toscano</w:t>
            </w:r>
            <w:r w:rsidRPr="00256A28">
              <w:rPr>
                <w:rStyle w:val="Nessuno"/>
                <w:sz w:val="22"/>
                <w:szCs w:val="22"/>
              </w:rPr>
              <w:t xml:space="preserve">, </w:t>
            </w:r>
            <w:r w:rsidR="00256A28" w:rsidRPr="00256A28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256A28" w:rsidRPr="00256A28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256A28" w:rsidRPr="00256A28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256A28" w:rsidRPr="00256A28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256A28" w:rsidRPr="00256A28">
              <w:rPr>
                <w:rStyle w:val="Nessuno"/>
                <w:sz w:val="22"/>
                <w:szCs w:val="22"/>
              </w:rPr>
              <w:t xml:space="preserve"> the conference</w:t>
            </w:r>
            <w:r w:rsidRPr="00256A28">
              <w:rPr>
                <w:rStyle w:val="Nessuno"/>
                <w:sz w:val="22"/>
                <w:szCs w:val="22"/>
              </w:rPr>
              <w:t xml:space="preserve"> </w:t>
            </w:r>
            <w:r w:rsidRPr="00256A28">
              <w:rPr>
                <w:rStyle w:val="Nessuno"/>
                <w:i/>
                <w:iCs/>
                <w:sz w:val="22"/>
                <w:szCs w:val="22"/>
              </w:rPr>
              <w:t xml:space="preserve">«Sotto mentite spoglie».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Aspetti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politica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informale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nella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prima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metà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dell’Ottocento</w:t>
            </w:r>
            <w:proofErr w:type="spellEnd"/>
          </w:p>
        </w:tc>
      </w:tr>
      <w:tr w:rsidR="00B8076F" w:rsidRPr="00645F51" w14:paraId="2E939B47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4085E" w14:textId="41DEBBA5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17-18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November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2016</w:t>
            </w:r>
          </w:p>
          <w:p w14:paraId="5E51C913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Bruxelles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29BD052" w14:textId="04C9E5E6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256A28">
              <w:rPr>
                <w:rStyle w:val="Nessuno"/>
                <w:i/>
                <w:iCs/>
                <w:sz w:val="22"/>
                <w:szCs w:val="22"/>
              </w:rPr>
              <w:t>L’anno 1866 nella storiografia italiana</w:t>
            </w:r>
            <w:r w:rsidRPr="00256A28">
              <w:rPr>
                <w:rStyle w:val="Nessuno"/>
                <w:sz w:val="22"/>
                <w:szCs w:val="22"/>
              </w:rPr>
              <w:t xml:space="preserve">, </w:t>
            </w:r>
            <w:r w:rsidR="00256A28" w:rsidRPr="00256A28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256A28" w:rsidRPr="00256A28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256A28" w:rsidRPr="00256A28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256A28" w:rsidRPr="00256A28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256A28" w:rsidRPr="00256A28">
              <w:rPr>
                <w:rStyle w:val="Nessuno"/>
                <w:sz w:val="22"/>
                <w:szCs w:val="22"/>
              </w:rPr>
              <w:t xml:space="preserve"> the international conference</w:t>
            </w:r>
            <w:r w:rsidRPr="00256A28">
              <w:rPr>
                <w:rStyle w:val="Nessuno"/>
                <w:sz w:val="22"/>
                <w:szCs w:val="22"/>
              </w:rPr>
              <w:t xml:space="preserve">, </w:t>
            </w:r>
            <w:r w:rsidRPr="00256A28">
              <w:rPr>
                <w:rStyle w:val="Nessuno"/>
                <w:i/>
                <w:iCs/>
                <w:sz w:val="22"/>
                <w:szCs w:val="22"/>
              </w:rPr>
              <w:t>L’</w:t>
            </w:r>
            <w:proofErr w:type="spellStart"/>
            <w:r w:rsidRPr="00256A28">
              <w:rPr>
                <w:rStyle w:val="Nessuno"/>
                <w:i/>
                <w:iCs/>
                <w:sz w:val="22"/>
                <w:szCs w:val="22"/>
              </w:rPr>
              <w:t>année</w:t>
            </w:r>
            <w:proofErr w:type="spellEnd"/>
            <w:r w:rsidRPr="00256A28">
              <w:rPr>
                <w:rStyle w:val="Nessuno"/>
                <w:i/>
                <w:iCs/>
                <w:sz w:val="22"/>
                <w:szCs w:val="22"/>
              </w:rPr>
              <w:t xml:space="preserve"> 1866 en Italie.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Echos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réactions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et interactions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en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Belgique</w:t>
            </w:r>
          </w:p>
        </w:tc>
      </w:tr>
      <w:tr w:rsidR="00B8076F" w:rsidRPr="00645F51" w14:paraId="10A92C38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8C331" w14:textId="393D4EC2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10-11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November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2016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Florence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E251BD3" w14:textId="01084892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256A28">
              <w:rPr>
                <w:rStyle w:val="Nessuno"/>
                <w:i/>
                <w:iCs/>
                <w:sz w:val="22"/>
                <w:szCs w:val="22"/>
              </w:rPr>
              <w:t>Da La Marmora a Ricasoli: l’insediamento del secondo governo Ricasoli e la gestione politica della guerra</w:t>
            </w:r>
            <w:r w:rsidRPr="00256A28">
              <w:rPr>
                <w:rStyle w:val="Nessuno"/>
                <w:sz w:val="22"/>
                <w:szCs w:val="22"/>
              </w:rPr>
              <w:t xml:space="preserve">, </w:t>
            </w:r>
            <w:r w:rsidR="00256A28" w:rsidRPr="00256A28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256A28" w:rsidRPr="00256A28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256A28" w:rsidRPr="00256A28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256A28" w:rsidRPr="00256A28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256A28" w:rsidRPr="00256A28">
              <w:rPr>
                <w:rStyle w:val="Nessuno"/>
                <w:sz w:val="22"/>
                <w:szCs w:val="22"/>
              </w:rPr>
              <w:t xml:space="preserve"> the conference</w:t>
            </w:r>
            <w:r w:rsidR="00256A28" w:rsidRPr="00256A28"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r w:rsidRPr="00256A28">
              <w:rPr>
                <w:rStyle w:val="Nessuno"/>
                <w:i/>
                <w:iCs/>
                <w:sz w:val="22"/>
                <w:szCs w:val="22"/>
              </w:rPr>
              <w:t xml:space="preserve">Da Custoza a Mentana.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Ricasoli e Rattazzi alla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sfida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completamento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processo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unitario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, 1866-1867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</w:p>
        </w:tc>
      </w:tr>
      <w:tr w:rsidR="00B8076F" w:rsidRPr="00645F51" w14:paraId="68592440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22D85" w14:textId="2584DA2C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12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May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2016 </w:t>
            </w:r>
          </w:p>
          <w:p w14:paraId="6569249A" w14:textId="018926C1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Rom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DAE0742" w14:textId="0C148E92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The British Political Parties and the European Integration Process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r w:rsidR="00256A28" w:rsidRPr="00645F51">
              <w:rPr>
                <w:rStyle w:val="Nessuno"/>
                <w:sz w:val="22"/>
                <w:szCs w:val="22"/>
                <w:lang w:val="en-US"/>
              </w:rPr>
              <w:t xml:space="preserve">paper presented at the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workshop</w:t>
            </w:r>
            <w:r w:rsidR="00256A28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Brexit ?</w:t>
            </w:r>
            <w:proofErr w:type="gram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The British Referendum and the Future of Europe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</w:p>
        </w:tc>
      </w:tr>
      <w:tr w:rsidR="00B8076F" w:rsidRPr="00256A28" w14:paraId="358A4C4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08AB6" w14:textId="3DB69888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9-11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November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2015</w:t>
            </w:r>
          </w:p>
          <w:p w14:paraId="61662B53" w14:textId="0EED7028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Rom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7990CBC" w14:textId="489B1803" w:rsidR="00B8076F" w:rsidRPr="00256A28" w:rsidRDefault="002219D1">
            <w:pPr>
              <w:ind w:left="601"/>
              <w:jc w:val="both"/>
            </w:pPr>
            <w:r w:rsidRPr="00256A28">
              <w:rPr>
                <w:rStyle w:val="Nessuno"/>
                <w:i/>
                <w:iCs/>
                <w:sz w:val="22"/>
                <w:szCs w:val="22"/>
              </w:rPr>
              <w:t>La storiografia britannica sulla I guerra mondiale</w:t>
            </w:r>
            <w:r w:rsidRPr="00256A28">
              <w:rPr>
                <w:rStyle w:val="Nessuno"/>
                <w:sz w:val="22"/>
                <w:szCs w:val="22"/>
              </w:rPr>
              <w:t xml:space="preserve">, </w:t>
            </w:r>
            <w:r w:rsidR="00256A28" w:rsidRPr="00256A28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256A28" w:rsidRPr="00256A28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256A28" w:rsidRPr="00256A28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256A28" w:rsidRPr="00256A28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256A28" w:rsidRPr="00256A28">
              <w:rPr>
                <w:rStyle w:val="Nessuno"/>
                <w:sz w:val="22"/>
                <w:szCs w:val="22"/>
              </w:rPr>
              <w:t xml:space="preserve"> the international conference</w:t>
            </w:r>
            <w:r w:rsidRPr="00256A28">
              <w:rPr>
                <w:rStyle w:val="Nessuno"/>
                <w:sz w:val="22"/>
                <w:szCs w:val="22"/>
              </w:rPr>
              <w:t xml:space="preserve"> </w:t>
            </w:r>
            <w:r w:rsidRPr="00256A28">
              <w:rPr>
                <w:rStyle w:val="Nessuno"/>
                <w:i/>
                <w:iCs/>
                <w:sz w:val="22"/>
                <w:szCs w:val="22"/>
              </w:rPr>
              <w:t>La Grande Guerra: un impegno europeo di ricerca e di riflessione</w:t>
            </w:r>
          </w:p>
        </w:tc>
      </w:tr>
      <w:tr w:rsidR="00B8076F" w:rsidRPr="00256A28" w14:paraId="1234DA87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C5027" w14:textId="308D55DF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2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N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ovemb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2015</w:t>
            </w:r>
          </w:p>
          <w:p w14:paraId="28BBA948" w14:textId="6370BD80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To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u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lon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25A0313" w14:textId="7903168B" w:rsidR="00B8076F" w:rsidRPr="00256A28" w:rsidRDefault="002219D1">
            <w:pPr>
              <w:ind w:left="601"/>
              <w:jc w:val="both"/>
            </w:pPr>
            <w:r w:rsidRPr="00256A28">
              <w:rPr>
                <w:rStyle w:val="Nessuno"/>
                <w:i/>
                <w:iCs/>
                <w:sz w:val="22"/>
                <w:szCs w:val="22"/>
              </w:rPr>
              <w:t>L'opzione moderata nel Risorgimento italiano</w:t>
            </w:r>
            <w:r w:rsidRPr="00256A28">
              <w:rPr>
                <w:rStyle w:val="Nessuno"/>
                <w:sz w:val="22"/>
                <w:szCs w:val="22"/>
              </w:rPr>
              <w:t xml:space="preserve">, </w:t>
            </w:r>
            <w:r w:rsidR="00256A28">
              <w:rPr>
                <w:rStyle w:val="Nessuno"/>
                <w:sz w:val="22"/>
                <w:szCs w:val="22"/>
              </w:rPr>
              <w:t>workshop</w:t>
            </w:r>
            <w:r w:rsidRPr="00256A28">
              <w:rPr>
                <w:rStyle w:val="Nessuno"/>
                <w:sz w:val="22"/>
                <w:szCs w:val="22"/>
              </w:rPr>
              <w:t>, Université de Toulon</w:t>
            </w:r>
          </w:p>
        </w:tc>
      </w:tr>
      <w:tr w:rsidR="00B8076F" w:rsidRPr="00256A28" w14:paraId="6E14E778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032BB" w14:textId="3BA0CC66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4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June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2015</w:t>
            </w:r>
          </w:p>
          <w:p w14:paraId="5296E090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Milano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131C9BC" w14:textId="162CA3A8" w:rsidR="00B8076F" w:rsidRPr="00256A28" w:rsidRDefault="002219D1">
            <w:pPr>
              <w:ind w:left="601"/>
              <w:jc w:val="both"/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Thatcher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thatcherismo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</w:t>
            </w:r>
            <w:r w:rsidRPr="00256A28">
              <w:rPr>
                <w:rStyle w:val="Nessuno"/>
                <w:i/>
                <w:iCs/>
                <w:sz w:val="22"/>
                <w:szCs w:val="22"/>
              </w:rPr>
              <w:t>Questioni storiografiche e note metodologiche</w:t>
            </w:r>
            <w:r w:rsidRPr="00256A28">
              <w:rPr>
                <w:rStyle w:val="Nessuno"/>
                <w:sz w:val="22"/>
                <w:szCs w:val="22"/>
              </w:rPr>
              <w:t xml:space="preserve">, workshop </w:t>
            </w:r>
            <w:r w:rsidR="00256A28" w:rsidRPr="00256A28">
              <w:rPr>
                <w:rStyle w:val="Nessuno"/>
                <w:sz w:val="22"/>
                <w:szCs w:val="22"/>
              </w:rPr>
              <w:t xml:space="preserve">– </w:t>
            </w:r>
            <w:r w:rsidRPr="00256A28">
              <w:rPr>
                <w:rStyle w:val="Nessuno"/>
                <w:sz w:val="22"/>
                <w:szCs w:val="22"/>
              </w:rPr>
              <w:t>Università Cattolica del Sacro Cuore</w:t>
            </w:r>
            <w:r w:rsidR="00256A28">
              <w:rPr>
                <w:rStyle w:val="Nessuno"/>
                <w:sz w:val="22"/>
                <w:szCs w:val="22"/>
              </w:rPr>
              <w:t xml:space="preserve">, </w:t>
            </w:r>
            <w:r w:rsidRPr="00256A28">
              <w:rPr>
                <w:rStyle w:val="Nessuno"/>
                <w:sz w:val="22"/>
                <w:szCs w:val="22"/>
              </w:rPr>
              <w:t>Milan</w:t>
            </w:r>
          </w:p>
        </w:tc>
      </w:tr>
      <w:tr w:rsidR="00B8076F" w:rsidRPr="00256A28" w14:paraId="11734754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060A2" w14:textId="327C1DF4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5 </w:t>
            </w:r>
            <w:proofErr w:type="spellStart"/>
            <w:r w:rsidR="00256A28">
              <w:rPr>
                <w:rStyle w:val="Nessuno"/>
                <w:sz w:val="22"/>
                <w:szCs w:val="22"/>
                <w:lang w:val="en-US"/>
              </w:rPr>
              <w:t>Martch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2014</w:t>
            </w:r>
          </w:p>
          <w:p w14:paraId="6307D322" w14:textId="5E95F43A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Milan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E3BA69A" w14:textId="6E2CA6C1" w:rsidR="00B8076F" w:rsidRPr="00256A28" w:rsidRDefault="002219D1">
            <w:pPr>
              <w:ind w:left="601"/>
              <w:jc w:val="both"/>
            </w:pPr>
            <w:r w:rsidRPr="00256A28">
              <w:rPr>
                <w:rStyle w:val="Nessuno"/>
                <w:i/>
                <w:iCs/>
                <w:sz w:val="22"/>
                <w:szCs w:val="22"/>
              </w:rPr>
              <w:t>Parola stampata e potere politico. Norme, uomini, princìpi e prassi della censura nel Granducato di Toscana 1814-1847</w:t>
            </w:r>
            <w:r w:rsidRPr="00256A28">
              <w:rPr>
                <w:rStyle w:val="Nessuno"/>
                <w:sz w:val="22"/>
                <w:szCs w:val="22"/>
              </w:rPr>
              <w:t xml:space="preserve">, workshop </w:t>
            </w:r>
            <w:r w:rsidR="00256A28" w:rsidRPr="00256A28">
              <w:rPr>
                <w:rStyle w:val="Nessuno"/>
                <w:sz w:val="22"/>
                <w:szCs w:val="22"/>
              </w:rPr>
              <w:t xml:space="preserve">– </w:t>
            </w:r>
            <w:r w:rsidRPr="00256A28">
              <w:rPr>
                <w:rStyle w:val="Nessuno"/>
                <w:sz w:val="22"/>
                <w:szCs w:val="22"/>
              </w:rPr>
              <w:t>Università Cattolica del Sacro Cuore</w:t>
            </w:r>
            <w:r w:rsidR="00256A28">
              <w:rPr>
                <w:rStyle w:val="Nessuno"/>
                <w:sz w:val="22"/>
                <w:szCs w:val="22"/>
              </w:rPr>
              <w:t xml:space="preserve">, </w:t>
            </w:r>
            <w:r w:rsidRPr="00256A28">
              <w:rPr>
                <w:rStyle w:val="Nessuno"/>
                <w:sz w:val="22"/>
                <w:szCs w:val="22"/>
              </w:rPr>
              <w:t>Milan</w:t>
            </w:r>
          </w:p>
        </w:tc>
      </w:tr>
      <w:tr w:rsidR="00B8076F" w:rsidRPr="00645F51" w14:paraId="6ED78BC5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40BC7" w14:textId="0CDE9153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5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December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2013</w:t>
            </w:r>
          </w:p>
          <w:p w14:paraId="7AC495D9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Poitiers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2B5ADC0" w14:textId="174AE823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guerre des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Malouines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et les partis politiques anglais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r w:rsidR="00256A28" w:rsidRPr="00645F51">
              <w:rPr>
                <w:rStyle w:val="Nessuno"/>
                <w:sz w:val="22"/>
                <w:szCs w:val="22"/>
                <w:lang w:val="en-US"/>
              </w:rPr>
              <w:t xml:space="preserve">paper presented at the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workshop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Pouvoir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l’ombre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presso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UFR – Sciences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Humaines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et Arts – Département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d’Histoire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l’Université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de Poitiers</w:t>
            </w:r>
          </w:p>
        </w:tc>
      </w:tr>
      <w:tr w:rsidR="00B8076F" w:rsidRPr="00645F51" w14:paraId="5386B538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9E96B" w14:textId="39F4ECEB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10-12 </w:t>
            </w:r>
            <w:r w:rsidR="00256A28">
              <w:rPr>
                <w:rStyle w:val="Nessuno"/>
                <w:sz w:val="22"/>
                <w:szCs w:val="22"/>
                <w:lang w:val="en-US"/>
              </w:rPr>
              <w:t>September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2013 Salerno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31C9A98" w14:textId="0D5A687E" w:rsidR="00B8076F" w:rsidRPr="00645F51" w:rsidRDefault="002219D1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r w:rsidRPr="001834B1">
              <w:rPr>
                <w:rStyle w:val="Nessuno"/>
                <w:i/>
                <w:iCs/>
                <w:sz w:val="22"/>
                <w:szCs w:val="22"/>
              </w:rPr>
              <w:t>Il problema della rivoluzione nella cultura politica del moderatismo italiano del primo Ottocento</w:t>
            </w:r>
            <w:r w:rsidR="001834B1" w:rsidRPr="001834B1">
              <w:rPr>
                <w:rStyle w:val="Nessuno"/>
                <w:sz w:val="22"/>
                <w:szCs w:val="22"/>
              </w:rPr>
              <w:t>,</w:t>
            </w:r>
            <w:r w:rsidRPr="001834B1">
              <w:rPr>
                <w:rStyle w:val="Nessuno"/>
                <w:sz w:val="22"/>
                <w:szCs w:val="22"/>
              </w:rPr>
              <w:t xml:space="preserve"> </w:t>
            </w:r>
            <w:r w:rsidR="00256A28" w:rsidRPr="001834B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256A28" w:rsidRPr="001834B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256A28" w:rsidRPr="001834B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256A28" w:rsidRPr="001834B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256A28" w:rsidRPr="001834B1">
              <w:rPr>
                <w:rStyle w:val="Nessuno"/>
                <w:sz w:val="22"/>
                <w:szCs w:val="22"/>
              </w:rPr>
              <w:t xml:space="preserve"> the </w:t>
            </w:r>
            <w:proofErr w:type="gramStart"/>
            <w:r w:rsidR="001834B1">
              <w:rPr>
                <w:rStyle w:val="Nessuno"/>
                <w:sz w:val="22"/>
                <w:szCs w:val="22"/>
              </w:rPr>
              <w:t>panel</w:t>
            </w:r>
            <w:proofErr w:type="gramEnd"/>
            <w:r w:rsidRPr="001834B1">
              <w:rPr>
                <w:rStyle w:val="Nessuno"/>
                <w:sz w:val="22"/>
                <w:szCs w:val="22"/>
              </w:rPr>
              <w:t xml:space="preserve"> </w:t>
            </w:r>
            <w:r w:rsidRPr="001834B1">
              <w:rPr>
                <w:rStyle w:val="Nessuno"/>
                <w:i/>
                <w:iCs/>
                <w:sz w:val="22"/>
                <w:szCs w:val="22"/>
              </w:rPr>
              <w:t xml:space="preserve">Alle origini del moderatismo.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cultura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politica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dei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moderati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italiani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–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Cantieri di Storia –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Sissco</w:t>
            </w:r>
            <w:proofErr w:type="spellEnd"/>
          </w:p>
          <w:p w14:paraId="1B638234" w14:textId="7777777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</w:p>
        </w:tc>
      </w:tr>
      <w:tr w:rsidR="00B8076F" w:rsidRPr="00645F51" w14:paraId="0ACD1D00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8D1D9" w14:textId="77777777" w:rsidR="001834B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21-23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June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2012 </w:t>
            </w:r>
          </w:p>
          <w:p w14:paraId="71E30540" w14:textId="21FF1E7B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Edi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n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burg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h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D4D5546" w14:textId="7DA52BE4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The Falklands War and Margaret Thatcher’s leadership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r w:rsidR="001834B1" w:rsidRPr="00645F51">
              <w:rPr>
                <w:rStyle w:val="Nessuno"/>
                <w:sz w:val="22"/>
                <w:szCs w:val="22"/>
                <w:lang w:val="en-US"/>
              </w:rPr>
              <w:t xml:space="preserve">paper presented at the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2012 Britain and the World Conference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</w:p>
        </w:tc>
      </w:tr>
      <w:tr w:rsidR="00B8076F" w:rsidRPr="00645F51" w14:paraId="4C823337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E2FCF" w14:textId="53788F68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lastRenderedPageBreak/>
              <w:t xml:space="preserve">4-5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N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ovemb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 xml:space="preserve">er 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2011 Durham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 xml:space="preserve"> (UK)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BDD1BD9" w14:textId="4B674D35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1834B1">
              <w:rPr>
                <w:rStyle w:val="Nessuno"/>
                <w:i/>
                <w:iCs/>
                <w:sz w:val="22"/>
                <w:szCs w:val="22"/>
              </w:rPr>
              <w:t xml:space="preserve">Il problema della rivoluzione nella cultura politica del liberalismo italiano </w:t>
            </w:r>
            <w:r w:rsidR="001834B1" w:rsidRPr="001834B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the conference</w:t>
            </w:r>
            <w:r w:rsidR="001834B1" w:rsidRPr="001834B1"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1834B1">
              <w:rPr>
                <w:rStyle w:val="Nessuno"/>
                <w:i/>
                <w:iCs/>
                <w:sz w:val="22"/>
                <w:szCs w:val="22"/>
              </w:rPr>
              <w:t>Evolution</w:t>
            </w:r>
            <w:proofErr w:type="spellEnd"/>
            <w:r w:rsidRPr="001834B1">
              <w:rPr>
                <w:rStyle w:val="Nessuno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1834B1">
              <w:rPr>
                <w:rStyle w:val="Nessuno"/>
                <w:i/>
                <w:iCs/>
                <w:sz w:val="22"/>
                <w:szCs w:val="22"/>
              </w:rPr>
              <w:t>Revolution</w:t>
            </w:r>
            <w:proofErr w:type="spellEnd"/>
            <w:r w:rsidRPr="001834B1">
              <w:rPr>
                <w:rStyle w:val="Nessuno"/>
                <w:i/>
                <w:iCs/>
                <w:sz w:val="22"/>
                <w:szCs w:val="22"/>
              </w:rPr>
              <w:t xml:space="preserve">, or Devolution?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Reflections on the Italian Right 1861-2011</w:t>
            </w:r>
          </w:p>
        </w:tc>
      </w:tr>
      <w:tr w:rsidR="00B8076F" w:rsidRPr="00645F51" w14:paraId="0CFA0D6E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3A796" w14:textId="6C70EEBA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7-8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Oc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tob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2011 </w:t>
            </w:r>
          </w:p>
          <w:p w14:paraId="537100D4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Verona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139AEF7" w14:textId="1DA43F87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1834B1">
              <w:rPr>
                <w:rStyle w:val="Nessuno"/>
                <w:i/>
                <w:iCs/>
                <w:sz w:val="22"/>
                <w:szCs w:val="22"/>
              </w:rPr>
              <w:t>Libertà di stampa e opinione pubblica</w:t>
            </w:r>
            <w:r w:rsidRPr="001834B1">
              <w:rPr>
                <w:rStyle w:val="Nessuno"/>
                <w:sz w:val="22"/>
                <w:szCs w:val="22"/>
              </w:rPr>
              <w:t>,</w:t>
            </w:r>
            <w:r w:rsidRPr="001834B1"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r w:rsidR="001834B1" w:rsidRPr="001834B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the conference</w:t>
            </w:r>
            <w:r w:rsidRPr="001834B1">
              <w:rPr>
                <w:rStyle w:val="Nessuno"/>
                <w:sz w:val="22"/>
                <w:szCs w:val="22"/>
              </w:rPr>
              <w:t xml:space="preserve"> </w:t>
            </w:r>
            <w:r w:rsidRPr="001834B1">
              <w:rPr>
                <w:rStyle w:val="Nessuno"/>
                <w:i/>
                <w:iCs/>
                <w:sz w:val="22"/>
                <w:szCs w:val="22"/>
              </w:rPr>
              <w:t xml:space="preserve">Libertà e modernizzazione.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cultura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politica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liberalismo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italiano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nell’età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Risorgimento</w:t>
            </w:r>
          </w:p>
        </w:tc>
      </w:tr>
      <w:tr w:rsidR="00B8076F" w:rsidRPr="001834B1" w14:paraId="221BEA82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1E450" w14:textId="31869FD3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5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A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pril 2011</w:t>
            </w:r>
          </w:p>
          <w:p w14:paraId="4800C979" w14:textId="7B04E441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Rom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13DFCE6" w14:textId="6F171175" w:rsidR="00B8076F" w:rsidRPr="001834B1" w:rsidRDefault="002219D1">
            <w:pPr>
              <w:ind w:left="601"/>
              <w:jc w:val="both"/>
            </w:pPr>
            <w:proofErr w:type="spellStart"/>
            <w:r w:rsidRPr="001834B1">
              <w:rPr>
                <w:rStyle w:val="Nessuno"/>
                <w:sz w:val="22"/>
                <w:szCs w:val="22"/>
              </w:rPr>
              <w:t>Discussant</w:t>
            </w:r>
            <w:proofErr w:type="spellEnd"/>
            <w:r w:rsidRPr="001834B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the </w:t>
            </w:r>
            <w:proofErr w:type="gramStart"/>
            <w:r w:rsidR="001834B1">
              <w:rPr>
                <w:rStyle w:val="Nessuno"/>
                <w:sz w:val="22"/>
                <w:szCs w:val="22"/>
              </w:rPr>
              <w:t>workshop</w:t>
            </w:r>
            <w:proofErr w:type="gramEnd"/>
            <w:r w:rsidRPr="001834B1">
              <w:rPr>
                <w:rStyle w:val="Nessuno"/>
                <w:sz w:val="22"/>
                <w:szCs w:val="22"/>
              </w:rPr>
              <w:t xml:space="preserve"> </w:t>
            </w:r>
            <w:r w:rsidRPr="001834B1">
              <w:rPr>
                <w:rStyle w:val="Nessuno"/>
                <w:i/>
                <w:iCs/>
                <w:sz w:val="22"/>
                <w:szCs w:val="22"/>
              </w:rPr>
              <w:t>Le prospettive di unificazione italiana e la Santa Sede: Italia federale e Stato unitario</w:t>
            </w:r>
            <w:r w:rsidRPr="001834B1">
              <w:rPr>
                <w:rStyle w:val="Nessuno"/>
                <w:sz w:val="22"/>
                <w:szCs w:val="22"/>
              </w:rPr>
              <w:t xml:space="preserve"> </w:t>
            </w:r>
          </w:p>
        </w:tc>
      </w:tr>
      <w:tr w:rsidR="00B8076F" w:rsidRPr="001834B1" w14:paraId="0E3AEABC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046BC" w14:textId="0ACD1BD6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11 Se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p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temb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2010</w:t>
            </w:r>
          </w:p>
          <w:p w14:paraId="39A6550B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Montalbano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Jonico</w:t>
            </w:r>
            <w:proofErr w:type="spellEnd"/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D194A0F" w14:textId="0EBEC611" w:rsidR="00B8076F" w:rsidRPr="001834B1" w:rsidRDefault="002219D1">
            <w:pPr>
              <w:ind w:left="601"/>
              <w:jc w:val="both"/>
            </w:pPr>
            <w:r w:rsidRPr="001834B1">
              <w:rPr>
                <w:rStyle w:val="Nessuno"/>
                <w:i/>
                <w:iCs/>
                <w:sz w:val="22"/>
                <w:szCs w:val="22"/>
              </w:rPr>
              <w:t>L’edizione Ruggia delle opere di Francesco Lomonaco</w:t>
            </w:r>
            <w:r w:rsidRPr="001834B1">
              <w:rPr>
                <w:rStyle w:val="Nessuno"/>
                <w:sz w:val="22"/>
                <w:szCs w:val="22"/>
              </w:rPr>
              <w:t xml:space="preserve">, </w:t>
            </w:r>
            <w:r w:rsidR="001834B1" w:rsidRPr="001834B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the conference</w:t>
            </w:r>
            <w:r w:rsidR="001834B1" w:rsidRPr="001834B1"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r w:rsidRPr="001834B1">
              <w:rPr>
                <w:rStyle w:val="Nessuno"/>
                <w:i/>
                <w:iCs/>
                <w:sz w:val="22"/>
                <w:szCs w:val="22"/>
              </w:rPr>
              <w:t>Bicentenario della morte di Francesco Lomonaco</w:t>
            </w:r>
            <w:r w:rsidRPr="001834B1">
              <w:rPr>
                <w:rStyle w:val="Nessuno"/>
                <w:sz w:val="22"/>
                <w:szCs w:val="22"/>
              </w:rPr>
              <w:t xml:space="preserve"> </w:t>
            </w:r>
          </w:p>
        </w:tc>
      </w:tr>
      <w:tr w:rsidR="00B8076F" w:rsidRPr="001834B1" w14:paraId="3EFC4F90" w14:textId="77777777">
        <w:trPr>
          <w:trHeight w:val="14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BD424" w14:textId="4BB9B192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12-15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N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ovemb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2009</w:t>
            </w:r>
          </w:p>
          <w:p w14:paraId="49161223" w14:textId="77777777" w:rsidR="00B8076F" w:rsidRPr="00645F51" w:rsidRDefault="002219D1">
            <w:pPr>
              <w:jc w:val="righ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Loveno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di </w:t>
            </w: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Menaggio</w:t>
            </w:r>
            <w:proofErr w:type="spellEnd"/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EC2B73B" w14:textId="7475353D" w:rsidR="00B8076F" w:rsidRPr="001834B1" w:rsidRDefault="002219D1">
            <w:pPr>
              <w:ind w:left="601"/>
              <w:jc w:val="both"/>
            </w:pPr>
            <w:r w:rsidRPr="001834B1">
              <w:rPr>
                <w:rStyle w:val="Nessuno"/>
                <w:i/>
                <w:iCs/>
                <w:sz w:val="22"/>
                <w:szCs w:val="22"/>
              </w:rPr>
              <w:t>Il ruolo della stampa nel movimento unitario italiano</w:t>
            </w:r>
            <w:r w:rsidRPr="001834B1">
              <w:rPr>
                <w:rStyle w:val="Nessuno"/>
                <w:sz w:val="22"/>
                <w:szCs w:val="22"/>
              </w:rPr>
              <w:t xml:space="preserve"> </w:t>
            </w:r>
            <w:r w:rsidR="001834B1" w:rsidRPr="001834B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the international </w:t>
            </w:r>
            <w:proofErr w:type="gramStart"/>
            <w:r w:rsidR="001834B1" w:rsidRPr="001834B1">
              <w:rPr>
                <w:rStyle w:val="Nessuno"/>
                <w:sz w:val="22"/>
                <w:szCs w:val="22"/>
              </w:rPr>
              <w:t>conference</w:t>
            </w:r>
            <w:proofErr w:type="gramEnd"/>
            <w:r w:rsidR="001834B1" w:rsidRPr="001834B1"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r w:rsidRPr="001834B1">
              <w:rPr>
                <w:rStyle w:val="Nessuno"/>
                <w:i/>
                <w:iCs/>
                <w:sz w:val="22"/>
                <w:szCs w:val="22"/>
              </w:rPr>
              <w:t>La lunga via verso la modernità. Storia della comunicazione, dell’opinione pubblica e dei media in una prospettiva comparata tra Italia e Germania</w:t>
            </w:r>
            <w:r w:rsidR="001834B1" w:rsidRPr="001834B1">
              <w:rPr>
                <w:rStyle w:val="Nessuno"/>
                <w:sz w:val="22"/>
                <w:szCs w:val="22"/>
              </w:rPr>
              <w:t>,</w:t>
            </w:r>
            <w:r w:rsidRPr="001834B1">
              <w:rPr>
                <w:rStyle w:val="Nessuno"/>
                <w:sz w:val="22"/>
                <w:szCs w:val="22"/>
              </w:rPr>
              <w:t xml:space="preserve"> Centro Italo-Tedesco di Villa Vigoni</w:t>
            </w:r>
          </w:p>
        </w:tc>
      </w:tr>
      <w:tr w:rsidR="00B8076F" w:rsidRPr="001834B1" w14:paraId="47572C67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52E56" w14:textId="024126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17-19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S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e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p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temb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2009 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04F9014" w14:textId="0BE6D711" w:rsidR="00B8076F" w:rsidRPr="001834B1" w:rsidRDefault="002219D1">
            <w:pPr>
              <w:ind w:left="601"/>
              <w:jc w:val="both"/>
            </w:pPr>
            <w:r w:rsidRPr="001834B1">
              <w:rPr>
                <w:rStyle w:val="Nessuno"/>
                <w:i/>
                <w:iCs/>
                <w:sz w:val="22"/>
                <w:szCs w:val="22"/>
              </w:rPr>
              <w:t xml:space="preserve">La leadership di Margaret Thatcher </w:t>
            </w:r>
            <w:r w:rsidRPr="001834B1">
              <w:rPr>
                <w:rStyle w:val="Nessuno"/>
                <w:sz w:val="22"/>
                <w:szCs w:val="22"/>
              </w:rPr>
              <w:t xml:space="preserve">panel </w:t>
            </w:r>
            <w:r w:rsidRPr="001834B1">
              <w:rPr>
                <w:rStyle w:val="Nessuno"/>
                <w:i/>
                <w:iCs/>
                <w:sz w:val="22"/>
                <w:szCs w:val="22"/>
              </w:rPr>
              <w:t>Leader e leadership nell’Europa degli anni Ottanta</w:t>
            </w:r>
            <w:r w:rsidRPr="001834B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1834B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1834B1">
              <w:rPr>
                <w:rStyle w:val="Nessuno"/>
                <w:sz w:val="22"/>
                <w:szCs w:val="22"/>
              </w:rPr>
              <w:t xml:space="preserve"> the</w:t>
            </w:r>
            <w:r w:rsidRPr="001834B1">
              <w:rPr>
                <w:rStyle w:val="Nessuno"/>
                <w:sz w:val="22"/>
                <w:szCs w:val="22"/>
              </w:rPr>
              <w:t xml:space="preserve"> XXIII Convegno della Società Italiana di Scienza Politica</w:t>
            </w:r>
          </w:p>
        </w:tc>
      </w:tr>
      <w:tr w:rsidR="00B8076F" w:rsidRPr="001834B1" w14:paraId="4C8E9ED9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F3CC9" w14:textId="5136AE69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4-6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June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2009 </w:t>
            </w:r>
          </w:p>
          <w:p w14:paraId="58DBF543" w14:textId="285945BC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Rom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95CEA21" w14:textId="127ACBB7" w:rsidR="00B8076F" w:rsidRPr="001834B1" w:rsidRDefault="002219D1">
            <w:pPr>
              <w:ind w:left="601"/>
              <w:jc w:val="both"/>
            </w:pPr>
            <w:r w:rsidRPr="001834B1">
              <w:rPr>
                <w:rStyle w:val="Nessuno"/>
                <w:i/>
                <w:iCs/>
                <w:sz w:val="22"/>
                <w:szCs w:val="22"/>
              </w:rPr>
              <w:t>La guerra delle Falkland e la leadership di Margaret Thatcher</w:t>
            </w:r>
            <w:r w:rsidRPr="001834B1">
              <w:rPr>
                <w:rStyle w:val="Nessuno"/>
                <w:sz w:val="22"/>
                <w:szCs w:val="22"/>
              </w:rPr>
              <w:t xml:space="preserve">, </w:t>
            </w:r>
            <w:r w:rsidR="001834B1" w:rsidRPr="001834B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the international conference</w:t>
            </w:r>
            <w:r w:rsidR="001834B1" w:rsidRPr="001834B1"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r w:rsidRPr="001834B1">
              <w:rPr>
                <w:rStyle w:val="Nessuno"/>
                <w:i/>
                <w:iCs/>
                <w:sz w:val="22"/>
                <w:szCs w:val="22"/>
              </w:rPr>
              <w:t>Leadership e culture politiche nell’Europa degli anni ’80</w:t>
            </w:r>
            <w:r w:rsidRPr="001834B1">
              <w:rPr>
                <w:rStyle w:val="Nessuno"/>
                <w:sz w:val="22"/>
                <w:szCs w:val="22"/>
              </w:rPr>
              <w:t xml:space="preserve"> </w:t>
            </w:r>
          </w:p>
        </w:tc>
      </w:tr>
      <w:tr w:rsidR="00B8076F" w:rsidRPr="00645F51" w14:paraId="6798719B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A3A47" w14:textId="77777777" w:rsidR="001834B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11-12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De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cemb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2008 </w:t>
            </w:r>
          </w:p>
          <w:p w14:paraId="1670C0C7" w14:textId="1530D53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F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lorence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EA052E1" w14:textId="28A5295A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1834B1">
              <w:rPr>
                <w:rStyle w:val="Nessuno"/>
                <w:i/>
                <w:iCs/>
                <w:sz w:val="22"/>
                <w:szCs w:val="22"/>
              </w:rPr>
              <w:t>Dalla censura alla libertà di stampa</w:t>
            </w:r>
            <w:r w:rsidRPr="001834B1">
              <w:rPr>
                <w:rStyle w:val="Nessuno"/>
                <w:sz w:val="22"/>
                <w:szCs w:val="22"/>
              </w:rPr>
              <w:t xml:space="preserve">, </w:t>
            </w:r>
            <w:r w:rsidR="001834B1" w:rsidRPr="001834B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the conference</w:t>
            </w:r>
            <w:r w:rsidRPr="001834B1">
              <w:rPr>
                <w:rStyle w:val="Nessuno"/>
                <w:sz w:val="22"/>
                <w:szCs w:val="22"/>
              </w:rPr>
              <w:t xml:space="preserve"> </w:t>
            </w:r>
            <w:r w:rsidRPr="001834B1">
              <w:rPr>
                <w:rStyle w:val="Nessuno"/>
                <w:i/>
                <w:iCs/>
                <w:sz w:val="22"/>
                <w:szCs w:val="22"/>
              </w:rPr>
              <w:t xml:space="preserve">Dal 1848 al 1948: dagli Statuti alla Costituzione repubblicana.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Transizioni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confronto</w:t>
            </w:r>
            <w:proofErr w:type="spellEnd"/>
          </w:p>
        </w:tc>
      </w:tr>
      <w:tr w:rsidR="00B8076F" w:rsidRPr="00645F51" w14:paraId="06992B00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9B365" w14:textId="77777777" w:rsidR="001834B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30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January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</w:p>
          <w:p w14:paraId="16C5DA20" w14:textId="5E31612C" w:rsidR="001834B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1</w:t>
            </w:r>
            <w:r w:rsidR="001834B1" w:rsidRPr="001834B1">
              <w:rPr>
                <w:rStyle w:val="Nessuno"/>
                <w:sz w:val="22"/>
                <w:szCs w:val="22"/>
                <w:vertAlign w:val="superscript"/>
                <w:lang w:val="en-US"/>
              </w:rPr>
              <w:t>st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February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2008 </w:t>
            </w:r>
          </w:p>
          <w:p w14:paraId="5E4B287D" w14:textId="77BC884D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Milan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45D33CE" w14:textId="2314D2E0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1834B1">
              <w:rPr>
                <w:rStyle w:val="Nessuno"/>
                <w:i/>
                <w:iCs/>
                <w:sz w:val="22"/>
                <w:szCs w:val="22"/>
              </w:rPr>
              <w:t>Stampa e opinione nazionale: Massimo d’Azeglio e la ‘congiura al chiaro giorno’</w:t>
            </w:r>
            <w:r w:rsidRPr="001834B1">
              <w:rPr>
                <w:rStyle w:val="Nessuno"/>
                <w:sz w:val="22"/>
                <w:szCs w:val="22"/>
              </w:rPr>
              <w:t xml:space="preserve">, </w:t>
            </w:r>
            <w:r w:rsidR="001834B1" w:rsidRPr="001834B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the conference</w:t>
            </w:r>
            <w:r w:rsidRPr="001834B1">
              <w:rPr>
                <w:rStyle w:val="Nessuno"/>
                <w:sz w:val="22"/>
                <w:szCs w:val="22"/>
              </w:rPr>
              <w:t xml:space="preserve"> </w:t>
            </w:r>
            <w:r w:rsidRPr="001834B1">
              <w:rPr>
                <w:rStyle w:val="Nessuno"/>
                <w:i/>
                <w:iCs/>
                <w:sz w:val="22"/>
                <w:szCs w:val="22"/>
              </w:rPr>
              <w:t xml:space="preserve">Rileggere l’Ottocento.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Risorgimento e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Nazione</w:t>
            </w:r>
            <w:proofErr w:type="spellEnd"/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</w:p>
        </w:tc>
      </w:tr>
      <w:tr w:rsidR="00B8076F" w:rsidRPr="001834B1" w14:paraId="0AC7B419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34537" w14:textId="78B5741A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28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February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2007 </w:t>
            </w:r>
          </w:p>
          <w:p w14:paraId="27531AE2" w14:textId="09B50EDD" w:rsidR="00B8076F" w:rsidRPr="00645F51" w:rsidRDefault="001834B1">
            <w:pPr>
              <w:jc w:val="right"/>
              <w:rPr>
                <w:lang w:val="en-US"/>
              </w:rPr>
            </w:pPr>
            <w:r>
              <w:rPr>
                <w:rStyle w:val="Nessuno"/>
                <w:sz w:val="22"/>
                <w:szCs w:val="22"/>
                <w:lang w:val="en-US"/>
              </w:rPr>
              <w:t>Florence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A3B2A04" w14:textId="3C8EECD8" w:rsidR="00B8076F" w:rsidRPr="001834B1" w:rsidRDefault="002219D1">
            <w:pPr>
              <w:ind w:left="601"/>
              <w:jc w:val="both"/>
            </w:pPr>
            <w:r w:rsidRPr="001834B1">
              <w:rPr>
                <w:rStyle w:val="Nessuno"/>
                <w:i/>
                <w:iCs/>
                <w:sz w:val="22"/>
                <w:szCs w:val="22"/>
              </w:rPr>
              <w:t xml:space="preserve">Risorgimento e opinione pubblica: per uno studio di Massimo d’Azeglio </w:t>
            </w:r>
            <w:r w:rsidR="001834B1" w:rsidRPr="001834B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the </w:t>
            </w:r>
            <w:proofErr w:type="gramStart"/>
            <w:r w:rsidR="001834B1" w:rsidRPr="001834B1">
              <w:rPr>
                <w:rStyle w:val="Nessuno"/>
                <w:sz w:val="22"/>
                <w:szCs w:val="22"/>
              </w:rPr>
              <w:t>conference</w:t>
            </w:r>
            <w:proofErr w:type="gramEnd"/>
            <w:r w:rsidR="001834B1" w:rsidRPr="001834B1"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r w:rsidRPr="001834B1">
              <w:rPr>
                <w:rStyle w:val="Nessuno"/>
                <w:i/>
                <w:iCs/>
                <w:sz w:val="22"/>
                <w:szCs w:val="22"/>
              </w:rPr>
              <w:t xml:space="preserve">La storiografia sul Risorgimento dal giubileo della Patria alla Repubblica </w:t>
            </w:r>
          </w:p>
        </w:tc>
      </w:tr>
      <w:tr w:rsidR="00B8076F" w:rsidRPr="001834B1" w14:paraId="34230807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4D1FD" w14:textId="2AC59E11" w:rsidR="00B8076F" w:rsidRPr="00645F5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lastRenderedPageBreak/>
              <w:t xml:space="preserve">30-31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May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2006 </w:t>
            </w:r>
          </w:p>
          <w:p w14:paraId="1308A583" w14:textId="77777777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DC25AD2" w14:textId="108261B6" w:rsidR="00B8076F" w:rsidRPr="001834B1" w:rsidRDefault="002219D1">
            <w:pPr>
              <w:ind w:left="601"/>
              <w:jc w:val="both"/>
            </w:pPr>
            <w:r w:rsidRPr="001834B1">
              <w:rPr>
                <w:rStyle w:val="Nessuno"/>
                <w:i/>
                <w:iCs/>
                <w:sz w:val="22"/>
                <w:szCs w:val="22"/>
              </w:rPr>
              <w:t>I partiti politici e la questione giuliana</w:t>
            </w:r>
            <w:r w:rsidRPr="001834B1">
              <w:rPr>
                <w:rStyle w:val="Nessuno"/>
                <w:sz w:val="22"/>
                <w:szCs w:val="22"/>
              </w:rPr>
              <w:t xml:space="preserve">, </w:t>
            </w:r>
            <w:r w:rsidR="001834B1" w:rsidRPr="001834B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the </w:t>
            </w:r>
            <w:proofErr w:type="gramStart"/>
            <w:r w:rsidR="001834B1" w:rsidRPr="001834B1">
              <w:rPr>
                <w:rStyle w:val="Nessuno"/>
                <w:sz w:val="22"/>
                <w:szCs w:val="22"/>
              </w:rPr>
              <w:t>conference</w:t>
            </w:r>
            <w:proofErr w:type="gramEnd"/>
            <w:r w:rsidRPr="001834B1">
              <w:rPr>
                <w:rStyle w:val="Nessuno"/>
                <w:sz w:val="22"/>
                <w:szCs w:val="22"/>
              </w:rPr>
              <w:t xml:space="preserve"> </w:t>
            </w:r>
            <w:r w:rsidRPr="001834B1">
              <w:rPr>
                <w:rStyle w:val="Nessuno"/>
                <w:i/>
                <w:iCs/>
                <w:sz w:val="22"/>
                <w:szCs w:val="22"/>
              </w:rPr>
              <w:t>Le origini della repubblica e il processo costituente</w:t>
            </w:r>
            <w:r w:rsidRPr="001834B1">
              <w:rPr>
                <w:rStyle w:val="Nessuno"/>
                <w:sz w:val="22"/>
                <w:szCs w:val="22"/>
              </w:rPr>
              <w:t xml:space="preserve"> organizzato dal Comitato Nazionale “Alle origini della Repubblica 1945-1946” e dalla Fondazione </w:t>
            </w:r>
            <w:proofErr w:type="gramStart"/>
            <w:r w:rsidRPr="001834B1">
              <w:rPr>
                <w:rStyle w:val="Nessuno"/>
                <w:sz w:val="22"/>
                <w:szCs w:val="22"/>
              </w:rPr>
              <w:t>Camera dei Deputati</w:t>
            </w:r>
            <w:proofErr w:type="gramEnd"/>
          </w:p>
        </w:tc>
      </w:tr>
      <w:tr w:rsidR="00B8076F" w:rsidRPr="001834B1" w14:paraId="54C962C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670C7" w14:textId="77777777" w:rsidR="001834B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24-25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S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e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p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>temb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2005 </w:t>
            </w:r>
          </w:p>
          <w:p w14:paraId="3EF7B0F0" w14:textId="0E0C5A72" w:rsidR="00B8076F" w:rsidRPr="00645F51" w:rsidRDefault="002219D1">
            <w:pPr>
              <w:jc w:val="right"/>
              <w:rPr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>Faenza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F4BAA19" w14:textId="59AD76AE" w:rsidR="00B8076F" w:rsidRPr="001834B1" w:rsidRDefault="002219D1">
            <w:pPr>
              <w:ind w:left="601"/>
              <w:jc w:val="both"/>
            </w:pPr>
            <w:r w:rsidRPr="001834B1">
              <w:rPr>
                <w:rStyle w:val="Nessuno"/>
                <w:i/>
                <w:iCs/>
                <w:sz w:val="22"/>
                <w:szCs w:val="22"/>
              </w:rPr>
              <w:t>La censura nel Granducato di Toscana</w:t>
            </w:r>
            <w:r w:rsidRPr="001834B1">
              <w:rPr>
                <w:rStyle w:val="Nessuno"/>
                <w:sz w:val="22"/>
                <w:szCs w:val="22"/>
              </w:rPr>
              <w:t xml:space="preserve">, </w:t>
            </w:r>
            <w:r w:rsidR="001834B1" w:rsidRPr="001834B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the conference</w:t>
            </w:r>
            <w:r w:rsidR="001834B1" w:rsidRPr="001834B1"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r w:rsidRPr="001834B1">
              <w:rPr>
                <w:rStyle w:val="Nessuno"/>
                <w:i/>
                <w:iCs/>
                <w:sz w:val="22"/>
                <w:szCs w:val="22"/>
              </w:rPr>
              <w:t>Potere e circolazione delle idee: stampa, accademie e censura nel Risorgimento italiano (1814-1861)</w:t>
            </w:r>
          </w:p>
        </w:tc>
      </w:tr>
      <w:tr w:rsidR="00B8076F" w:rsidRPr="00645F51" w14:paraId="27F54780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580D4" w14:textId="77777777" w:rsidR="001834B1" w:rsidRDefault="002219D1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17 </w:t>
            </w:r>
            <w:r w:rsidR="001834B1">
              <w:rPr>
                <w:rStyle w:val="Nessuno"/>
                <w:sz w:val="22"/>
                <w:szCs w:val="22"/>
                <w:lang w:val="en-US"/>
              </w:rPr>
              <w:t>September</w:t>
            </w:r>
            <w:r w:rsidRPr="00645F51">
              <w:rPr>
                <w:rStyle w:val="Nessuno"/>
                <w:sz w:val="22"/>
                <w:szCs w:val="22"/>
                <w:lang w:val="en-US"/>
              </w:rPr>
              <w:t xml:space="preserve"> 2005 </w:t>
            </w:r>
          </w:p>
          <w:p w14:paraId="4CDFB3D4" w14:textId="1DC2550C" w:rsidR="00B8076F" w:rsidRPr="00645F51" w:rsidRDefault="002219D1">
            <w:pPr>
              <w:jc w:val="right"/>
              <w:rPr>
                <w:lang w:val="en-US"/>
              </w:rPr>
            </w:pPr>
            <w:proofErr w:type="spellStart"/>
            <w:r w:rsidRPr="00645F51">
              <w:rPr>
                <w:rStyle w:val="Nessuno"/>
                <w:sz w:val="22"/>
                <w:szCs w:val="22"/>
                <w:lang w:val="en-US"/>
              </w:rPr>
              <w:t>Orbetello</w:t>
            </w:r>
            <w:proofErr w:type="spellEnd"/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D029AB1" w14:textId="32DB165D" w:rsidR="00B8076F" w:rsidRPr="00645F51" w:rsidRDefault="002219D1">
            <w:pPr>
              <w:ind w:left="601"/>
              <w:jc w:val="both"/>
              <w:rPr>
                <w:lang w:val="en-US"/>
              </w:rPr>
            </w:pPr>
            <w:r w:rsidRPr="001834B1">
              <w:rPr>
                <w:rStyle w:val="Nessuno"/>
                <w:i/>
                <w:iCs/>
                <w:sz w:val="22"/>
                <w:szCs w:val="22"/>
              </w:rPr>
              <w:t>Il grande brigantaggio meridionale</w:t>
            </w:r>
            <w:r w:rsidRPr="001834B1">
              <w:rPr>
                <w:rStyle w:val="Nessuno"/>
                <w:sz w:val="22"/>
                <w:szCs w:val="22"/>
              </w:rPr>
              <w:t xml:space="preserve">, </w:t>
            </w:r>
            <w:r w:rsidR="001834B1" w:rsidRPr="001834B1">
              <w:rPr>
                <w:rStyle w:val="Nessuno"/>
                <w:sz w:val="22"/>
                <w:szCs w:val="22"/>
              </w:rPr>
              <w:t xml:space="preserve">paper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presented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</w:t>
            </w:r>
            <w:proofErr w:type="spellStart"/>
            <w:r w:rsidR="001834B1" w:rsidRPr="001834B1">
              <w:rPr>
                <w:rStyle w:val="Nessuno"/>
                <w:sz w:val="22"/>
                <w:szCs w:val="22"/>
              </w:rPr>
              <w:t>at</w:t>
            </w:r>
            <w:proofErr w:type="spellEnd"/>
            <w:r w:rsidR="001834B1" w:rsidRPr="001834B1">
              <w:rPr>
                <w:rStyle w:val="Nessuno"/>
                <w:sz w:val="22"/>
                <w:szCs w:val="22"/>
              </w:rPr>
              <w:t xml:space="preserve"> the </w:t>
            </w:r>
            <w:proofErr w:type="gramStart"/>
            <w:r w:rsidR="001834B1" w:rsidRPr="001834B1">
              <w:rPr>
                <w:rStyle w:val="Nessuno"/>
                <w:sz w:val="22"/>
                <w:szCs w:val="22"/>
              </w:rPr>
              <w:t>conference</w:t>
            </w:r>
            <w:proofErr w:type="gramEnd"/>
            <w:r w:rsidR="001834B1" w:rsidRPr="001834B1"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r w:rsidRPr="001834B1">
              <w:rPr>
                <w:rStyle w:val="Nessuno"/>
                <w:i/>
                <w:iCs/>
                <w:sz w:val="22"/>
                <w:szCs w:val="22"/>
              </w:rPr>
              <w:t xml:space="preserve">Il brigantaggio in Maremma. </w:t>
            </w:r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Il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mito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leggenda</w:t>
            </w:r>
            <w:proofErr w:type="spellEnd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la </w:t>
            </w:r>
            <w:proofErr w:type="spellStart"/>
            <w:r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storia</w:t>
            </w:r>
            <w:proofErr w:type="spellEnd"/>
          </w:p>
        </w:tc>
      </w:tr>
      <w:tr w:rsidR="00B8076F" w:rsidRPr="00645F51" w14:paraId="557B7982" w14:textId="77777777">
        <w:trPr>
          <w:trHeight w:val="3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4D31E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3E2AB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1C53247D" w14:textId="77777777">
        <w:trPr>
          <w:trHeight w:val="9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71B48" w14:textId="7DEAE5AF" w:rsidR="00B8076F" w:rsidRPr="00645F51" w:rsidRDefault="001834B1">
            <w:pPr>
              <w:jc w:val="right"/>
              <w:rPr>
                <w:lang w:val="en-US"/>
              </w:rPr>
            </w:pPr>
            <w:r>
              <w:rPr>
                <w:rStyle w:val="Nessuno"/>
                <w:b/>
                <w:bCs/>
                <w:sz w:val="24"/>
                <w:szCs w:val="24"/>
                <w:lang w:val="en-US"/>
              </w:rPr>
              <w:t>Editorial board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E55EC" w14:textId="77777777" w:rsidR="00B8076F" w:rsidRPr="00645F51" w:rsidRDefault="00B8076F">
            <w:pPr>
              <w:rPr>
                <w:lang w:val="en-US"/>
              </w:rPr>
            </w:pPr>
          </w:p>
        </w:tc>
      </w:tr>
      <w:tr w:rsidR="00B8076F" w:rsidRPr="00645F51" w14:paraId="5EF6BD0C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CE7C8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804E5F5" w14:textId="7CBC9CF3" w:rsidR="00B8076F" w:rsidRPr="00645F51" w:rsidRDefault="00FB4D05">
            <w:pPr>
              <w:ind w:left="601"/>
              <w:jc w:val="both"/>
              <w:rPr>
                <w:lang w:val="en-US"/>
              </w:rPr>
            </w:pPr>
            <w:r>
              <w:rPr>
                <w:rStyle w:val="Nessuno"/>
                <w:sz w:val="22"/>
                <w:szCs w:val="22"/>
                <w:lang w:val="en-US"/>
              </w:rPr>
              <w:t>Editor of the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peer reviewed 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series </w:t>
            </w:r>
            <w:r w:rsidR="002219D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Il </w:t>
            </w:r>
            <w:proofErr w:type="spellStart"/>
            <w:r w:rsidR="002219D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rasoio</w:t>
            </w:r>
            <w:proofErr w:type="spellEnd"/>
            <w:r w:rsidR="002219D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Occam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2219D1" w:rsidRPr="00645F51">
              <w:rPr>
                <w:rStyle w:val="Nessuno"/>
                <w:sz w:val="22"/>
                <w:szCs w:val="22"/>
                <w:lang w:val="en-US"/>
              </w:rPr>
              <w:t>edizioni</w:t>
            </w:r>
            <w:proofErr w:type="spellEnd"/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19D1" w:rsidRPr="00645F51">
              <w:rPr>
                <w:rStyle w:val="Nessuno"/>
                <w:sz w:val="22"/>
                <w:szCs w:val="22"/>
                <w:lang w:val="en-US"/>
              </w:rPr>
              <w:t>Effigi</w:t>
            </w:r>
            <w:proofErr w:type="spellEnd"/>
          </w:p>
        </w:tc>
      </w:tr>
      <w:tr w:rsidR="00B8076F" w:rsidRPr="00A16FB2" w14:paraId="0A63B7D8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F556B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93CBE77" w14:textId="23571007" w:rsidR="00B8076F" w:rsidRPr="00A16FB2" w:rsidRDefault="00A16FB2">
            <w:pPr>
              <w:ind w:left="601"/>
              <w:jc w:val="both"/>
            </w:pPr>
            <w:proofErr w:type="spellStart"/>
            <w:r w:rsidRPr="00A16FB2">
              <w:rPr>
                <w:rStyle w:val="Nessuno"/>
                <w:sz w:val="22"/>
                <w:szCs w:val="22"/>
              </w:rPr>
              <w:t>Member</w:t>
            </w:r>
            <w:proofErr w:type="spellEnd"/>
            <w:r w:rsidRPr="00A16FB2">
              <w:rPr>
                <w:rStyle w:val="Nessuno"/>
                <w:sz w:val="22"/>
                <w:szCs w:val="22"/>
              </w:rPr>
              <w:t xml:space="preserve"> of the </w:t>
            </w:r>
            <w:r>
              <w:rPr>
                <w:rStyle w:val="Nessuno"/>
                <w:sz w:val="22"/>
                <w:szCs w:val="22"/>
              </w:rPr>
              <w:t>Steering Committee</w:t>
            </w:r>
            <w:r w:rsidR="002219D1" w:rsidRPr="00A16FB2">
              <w:rPr>
                <w:rStyle w:val="Nessuno"/>
                <w:sz w:val="22"/>
                <w:szCs w:val="22"/>
              </w:rPr>
              <w:t xml:space="preserve"> </w:t>
            </w:r>
            <w:r>
              <w:rPr>
                <w:rStyle w:val="Nessuno"/>
                <w:sz w:val="22"/>
                <w:szCs w:val="22"/>
              </w:rPr>
              <w:t>– </w:t>
            </w:r>
            <w:r w:rsidR="002219D1" w:rsidRPr="00A16FB2">
              <w:rPr>
                <w:rStyle w:val="Nessuno"/>
                <w:sz w:val="22"/>
                <w:szCs w:val="22"/>
              </w:rPr>
              <w:t>Società toscana per la Storia del Risorgimento</w:t>
            </w:r>
          </w:p>
        </w:tc>
      </w:tr>
      <w:tr w:rsidR="00B8076F" w:rsidRPr="00A16FB2" w14:paraId="7F736C73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0A06D" w14:textId="77777777" w:rsidR="00B8076F" w:rsidRPr="00A16FB2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D674FF5" w14:textId="58A7EEEA" w:rsidR="00B8076F" w:rsidRPr="00A16FB2" w:rsidRDefault="00A16FB2">
            <w:pPr>
              <w:ind w:left="601"/>
              <w:jc w:val="both"/>
              <w:rPr>
                <w:lang w:val="en-US"/>
              </w:rPr>
            </w:pPr>
            <w:r w:rsidRPr="00A16FB2">
              <w:rPr>
                <w:rStyle w:val="Nessuno"/>
                <w:sz w:val="22"/>
                <w:szCs w:val="22"/>
                <w:lang w:val="en-US"/>
              </w:rPr>
              <w:t>Member of the Editorial Board</w:t>
            </w:r>
            <w:r w:rsidR="002219D1" w:rsidRPr="00A16FB2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 w:rsidRPr="00A16FB2">
              <w:rPr>
                <w:rStyle w:val="Nessuno"/>
                <w:sz w:val="22"/>
                <w:szCs w:val="22"/>
                <w:lang w:val="en-US"/>
              </w:rPr>
              <w:t>–</w:t>
            </w:r>
            <w:r w:rsidR="002219D1" w:rsidRPr="00A16FB2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19D1" w:rsidRPr="00A16FB2">
              <w:rPr>
                <w:rStyle w:val="Nessuno"/>
                <w:i/>
                <w:iCs/>
                <w:sz w:val="22"/>
                <w:szCs w:val="22"/>
                <w:lang w:val="en-US"/>
              </w:rPr>
              <w:t>Rassegna</w:t>
            </w:r>
            <w:proofErr w:type="spellEnd"/>
            <w:r w:rsidR="002219D1" w:rsidRPr="00A16FB2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19D1" w:rsidRPr="00A16FB2">
              <w:rPr>
                <w:rStyle w:val="Nessuno"/>
                <w:i/>
                <w:iCs/>
                <w:sz w:val="22"/>
                <w:szCs w:val="22"/>
                <w:lang w:val="en-US"/>
              </w:rPr>
              <w:t>Storica</w:t>
            </w:r>
            <w:proofErr w:type="spellEnd"/>
            <w:r w:rsidR="002219D1" w:rsidRPr="00A16FB2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Toscana</w:t>
            </w:r>
          </w:p>
        </w:tc>
      </w:tr>
      <w:tr w:rsidR="00B8076F" w:rsidRPr="00A16FB2" w14:paraId="5551667B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48120" w14:textId="77777777" w:rsidR="00B8076F" w:rsidRPr="00A16FB2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FAA5A27" w14:textId="47484D6E" w:rsidR="00B8076F" w:rsidRPr="00A16FB2" w:rsidRDefault="00A16FB2">
            <w:pPr>
              <w:ind w:left="601"/>
              <w:jc w:val="both"/>
            </w:pPr>
            <w:proofErr w:type="spellStart"/>
            <w:r w:rsidRPr="00A16FB2">
              <w:rPr>
                <w:rStyle w:val="Nessuno"/>
                <w:sz w:val="22"/>
                <w:szCs w:val="22"/>
              </w:rPr>
              <w:t>Member</w:t>
            </w:r>
            <w:proofErr w:type="spellEnd"/>
            <w:r w:rsidRPr="00A16FB2">
              <w:rPr>
                <w:rStyle w:val="Nessuno"/>
                <w:sz w:val="22"/>
                <w:szCs w:val="22"/>
              </w:rPr>
              <w:t xml:space="preserve"> of the </w:t>
            </w:r>
            <w:proofErr w:type="spellStart"/>
            <w:r w:rsidRPr="00A16FB2">
              <w:rPr>
                <w:rStyle w:val="Nessuno"/>
                <w:sz w:val="22"/>
                <w:szCs w:val="22"/>
              </w:rPr>
              <w:t>Editorial</w:t>
            </w:r>
            <w:proofErr w:type="spellEnd"/>
            <w:r w:rsidRPr="00A16FB2">
              <w:rPr>
                <w:rStyle w:val="Nessuno"/>
                <w:sz w:val="22"/>
                <w:szCs w:val="22"/>
              </w:rPr>
              <w:t xml:space="preserve"> Board – </w:t>
            </w:r>
            <w:r w:rsidR="002219D1" w:rsidRPr="00A16FB2">
              <w:rPr>
                <w:rStyle w:val="Nessuno"/>
                <w:i/>
                <w:iCs/>
                <w:sz w:val="22"/>
                <w:szCs w:val="22"/>
              </w:rPr>
              <w:t>Collana di studi e fonti della Società Toscana per la Storia del Risorgimento</w:t>
            </w:r>
            <w:r w:rsidR="002219D1" w:rsidRPr="00A16FB2">
              <w:rPr>
                <w:rStyle w:val="Nessuno"/>
                <w:sz w:val="22"/>
                <w:szCs w:val="22"/>
              </w:rPr>
              <w:t>, edizioni Polistampa</w:t>
            </w:r>
          </w:p>
        </w:tc>
      </w:tr>
      <w:tr w:rsidR="00B8076F" w:rsidRPr="00645F51" w14:paraId="09621656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54E22" w14:textId="77777777" w:rsidR="00B8076F" w:rsidRPr="00A16FB2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82332D6" w14:textId="26471064" w:rsidR="00B8076F" w:rsidRPr="00645F51" w:rsidRDefault="00A16FB2">
            <w:pPr>
              <w:ind w:left="601"/>
              <w:jc w:val="both"/>
              <w:rPr>
                <w:lang w:val="en-US"/>
              </w:rPr>
            </w:pPr>
            <w:proofErr w:type="spellStart"/>
            <w:r w:rsidRPr="00A16FB2">
              <w:rPr>
                <w:rStyle w:val="Nessuno"/>
                <w:sz w:val="22"/>
                <w:szCs w:val="22"/>
              </w:rPr>
              <w:t>Member</w:t>
            </w:r>
            <w:proofErr w:type="spellEnd"/>
            <w:r w:rsidRPr="00A16FB2">
              <w:rPr>
                <w:rStyle w:val="Nessuno"/>
                <w:sz w:val="22"/>
                <w:szCs w:val="22"/>
              </w:rPr>
              <w:t xml:space="preserve"> of the </w:t>
            </w:r>
            <w:proofErr w:type="spellStart"/>
            <w:r w:rsidRPr="00A16FB2">
              <w:rPr>
                <w:rStyle w:val="Nessuno"/>
                <w:sz w:val="22"/>
                <w:szCs w:val="22"/>
              </w:rPr>
              <w:t>Editorial</w:t>
            </w:r>
            <w:proofErr w:type="spellEnd"/>
            <w:r w:rsidRPr="00A16FB2">
              <w:rPr>
                <w:rStyle w:val="Nessuno"/>
                <w:sz w:val="22"/>
                <w:szCs w:val="22"/>
              </w:rPr>
              <w:t xml:space="preserve"> Board </w:t>
            </w:r>
            <w:proofErr w:type="gramStart"/>
            <w:r w:rsidRPr="00A16FB2">
              <w:rPr>
                <w:rStyle w:val="Nessuno"/>
                <w:sz w:val="22"/>
                <w:szCs w:val="22"/>
              </w:rPr>
              <w:t xml:space="preserve">– </w:t>
            </w:r>
            <w:r w:rsidR="002219D1" w:rsidRPr="00645F51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19D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Liberismi</w:t>
            </w:r>
            <w:proofErr w:type="spellEnd"/>
            <w:proofErr w:type="gramEnd"/>
            <w:r w:rsidR="002219D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19D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italiani</w:t>
            </w:r>
            <w:proofErr w:type="spellEnd"/>
            <w:r w:rsidR="002219D1" w:rsidRPr="00645F51">
              <w:rPr>
                <w:rStyle w:val="Nessuno"/>
                <w:sz w:val="22"/>
                <w:szCs w:val="22"/>
                <w:lang w:val="en-US"/>
              </w:rPr>
              <w:t>, Istituto Bruno Leoni</w:t>
            </w:r>
          </w:p>
        </w:tc>
      </w:tr>
      <w:tr w:rsidR="00B8076F" w:rsidRPr="00645F51" w14:paraId="0CBE318B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F8583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FB1A2C4" w14:textId="05682CA8" w:rsidR="00B8076F" w:rsidRPr="00645F51" w:rsidRDefault="00A16FB2">
            <w:pPr>
              <w:ind w:left="601"/>
              <w:jc w:val="both"/>
              <w:rPr>
                <w:lang w:val="en-US"/>
              </w:rPr>
            </w:pPr>
            <w:r w:rsidRPr="00A16FB2">
              <w:rPr>
                <w:rStyle w:val="Nessuno"/>
                <w:sz w:val="22"/>
                <w:szCs w:val="22"/>
                <w:lang w:val="en-US"/>
              </w:rPr>
              <w:t xml:space="preserve">Member of the Editorial Board – </w:t>
            </w:r>
            <w:proofErr w:type="spellStart"/>
            <w:r w:rsidR="002219D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Ventunesimo</w:t>
            </w:r>
            <w:proofErr w:type="spellEnd"/>
            <w:r w:rsidR="002219D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19D1" w:rsidRPr="00645F51">
              <w:rPr>
                <w:rStyle w:val="Nessuno"/>
                <w:i/>
                <w:iCs/>
                <w:sz w:val="22"/>
                <w:szCs w:val="22"/>
                <w:lang w:val="en-US"/>
              </w:rPr>
              <w:t>Secolo</w:t>
            </w:r>
            <w:proofErr w:type="spellEnd"/>
          </w:p>
        </w:tc>
      </w:tr>
      <w:tr w:rsidR="00B8076F" w:rsidRPr="00645F51" w14:paraId="2F9FC030" w14:textId="77777777">
        <w:trPr>
          <w:trHeight w:val="3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DC8B7" w14:textId="77777777" w:rsidR="00B8076F" w:rsidRPr="00645F51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A0ADF" w14:textId="77777777" w:rsidR="00B8076F" w:rsidRPr="00645F51" w:rsidRDefault="00B8076F">
            <w:pPr>
              <w:rPr>
                <w:lang w:val="en-US"/>
              </w:rPr>
            </w:pPr>
          </w:p>
        </w:tc>
      </w:tr>
    </w:tbl>
    <w:p w14:paraId="6428BF35" w14:textId="646C6E3D" w:rsidR="00B8076F" w:rsidRPr="00645F51" w:rsidRDefault="00B8076F">
      <w:pPr>
        <w:jc w:val="both"/>
        <w:rPr>
          <w:lang w:val="en-US"/>
        </w:rPr>
      </w:pPr>
    </w:p>
    <w:sectPr w:rsidR="00B8076F" w:rsidRPr="00645F51">
      <w:headerReference w:type="default" r:id="rId7"/>
      <w:footerReference w:type="default" r:id="rId8"/>
      <w:pgSz w:w="11900" w:h="16840"/>
      <w:pgMar w:top="2268" w:right="1134" w:bottom="1701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82DB70" w14:textId="77777777" w:rsidR="00F1679E" w:rsidRDefault="00F1679E">
      <w:r>
        <w:separator/>
      </w:r>
    </w:p>
  </w:endnote>
  <w:endnote w:type="continuationSeparator" w:id="0">
    <w:p w14:paraId="6C2150EB" w14:textId="77777777" w:rsidR="00F1679E" w:rsidRDefault="00F16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1EE4A5" w14:textId="77777777" w:rsidR="00B8076F" w:rsidRDefault="00B8076F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A7E0CB" w14:textId="77777777" w:rsidR="00F1679E" w:rsidRDefault="00F1679E">
      <w:r>
        <w:separator/>
      </w:r>
    </w:p>
  </w:footnote>
  <w:footnote w:type="continuationSeparator" w:id="0">
    <w:p w14:paraId="5F281C0E" w14:textId="77777777" w:rsidR="00F1679E" w:rsidRDefault="00F16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F29EBC" w14:textId="77777777" w:rsidR="00B8076F" w:rsidRDefault="00B8076F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402AC1"/>
    <w:multiLevelType w:val="hybridMultilevel"/>
    <w:tmpl w:val="C16E1064"/>
    <w:lvl w:ilvl="0" w:tplc="1E9E1C6C">
      <w:start w:val="1"/>
      <w:numFmt w:val="upperLetter"/>
      <w:lvlText w:val="%1)"/>
      <w:lvlJc w:val="left"/>
      <w:pPr>
        <w:ind w:left="7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ACBE4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32F84E">
      <w:start w:val="1"/>
      <w:numFmt w:val="lowerRoman"/>
      <w:lvlText w:val="%3."/>
      <w:lvlJc w:val="left"/>
      <w:pPr>
        <w:ind w:left="21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8E3AB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00753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629168">
      <w:start w:val="1"/>
      <w:numFmt w:val="lowerRoman"/>
      <w:lvlText w:val="%6."/>
      <w:lvlJc w:val="left"/>
      <w:pPr>
        <w:ind w:left="43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BE75F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B0896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2C42E2">
      <w:start w:val="1"/>
      <w:numFmt w:val="lowerRoman"/>
      <w:lvlText w:val="%9."/>
      <w:lvlJc w:val="left"/>
      <w:pPr>
        <w:ind w:left="648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7569791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76F"/>
    <w:rsid w:val="00056DF8"/>
    <w:rsid w:val="000D2DB2"/>
    <w:rsid w:val="00140F1A"/>
    <w:rsid w:val="001834B1"/>
    <w:rsid w:val="001B7CCB"/>
    <w:rsid w:val="0021584D"/>
    <w:rsid w:val="002175DF"/>
    <w:rsid w:val="002219D1"/>
    <w:rsid w:val="00256A28"/>
    <w:rsid w:val="002D185C"/>
    <w:rsid w:val="002F3BDA"/>
    <w:rsid w:val="003079BB"/>
    <w:rsid w:val="003129CF"/>
    <w:rsid w:val="0043740B"/>
    <w:rsid w:val="004C4A74"/>
    <w:rsid w:val="00564231"/>
    <w:rsid w:val="00572A64"/>
    <w:rsid w:val="005B1A31"/>
    <w:rsid w:val="005D28DD"/>
    <w:rsid w:val="00626AAD"/>
    <w:rsid w:val="00644C4A"/>
    <w:rsid w:val="00645F51"/>
    <w:rsid w:val="0068011E"/>
    <w:rsid w:val="00681EF4"/>
    <w:rsid w:val="00682471"/>
    <w:rsid w:val="006862AE"/>
    <w:rsid w:val="006F3A1B"/>
    <w:rsid w:val="007562C1"/>
    <w:rsid w:val="007875F8"/>
    <w:rsid w:val="00795805"/>
    <w:rsid w:val="007C65F7"/>
    <w:rsid w:val="007E3D73"/>
    <w:rsid w:val="007F15A8"/>
    <w:rsid w:val="008118D5"/>
    <w:rsid w:val="008B1412"/>
    <w:rsid w:val="008B52B4"/>
    <w:rsid w:val="00957687"/>
    <w:rsid w:val="009A7098"/>
    <w:rsid w:val="009B6BA7"/>
    <w:rsid w:val="00A16FB2"/>
    <w:rsid w:val="00A50171"/>
    <w:rsid w:val="00A8308C"/>
    <w:rsid w:val="00AE6F8F"/>
    <w:rsid w:val="00B8076F"/>
    <w:rsid w:val="00BE2121"/>
    <w:rsid w:val="00CF0545"/>
    <w:rsid w:val="00D061EF"/>
    <w:rsid w:val="00D12377"/>
    <w:rsid w:val="00DB4697"/>
    <w:rsid w:val="00E23EF3"/>
    <w:rsid w:val="00E718FF"/>
    <w:rsid w:val="00EB5F7B"/>
    <w:rsid w:val="00EC457B"/>
    <w:rsid w:val="00F1679E"/>
    <w:rsid w:val="00F57746"/>
    <w:rsid w:val="00FA3903"/>
    <w:rsid w:val="00FB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24A488"/>
  <w15:docId w15:val="{21E81A15-89A5-4143-B9C6-53CC74C38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olo3">
    <w:name w:val="heading 3"/>
    <w:next w:val="Normale"/>
    <w:uiPriority w:val="9"/>
    <w:unhideWhenUsed/>
    <w:qFormat/>
    <w:pPr>
      <w:keepNext/>
      <w:jc w:val="both"/>
      <w:outlineLvl w:val="2"/>
    </w:pPr>
    <w:rPr>
      <w:rFonts w:cs="Arial Unicode MS"/>
      <w:b/>
      <w:bCs/>
      <w:color w:val="000000"/>
      <w:sz w:val="28"/>
      <w:szCs w:val="28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outline w:val="0"/>
      <w:color w:val="0000FF"/>
      <w:sz w:val="22"/>
      <w:szCs w:val="22"/>
      <w:u w:val="single" w:color="0000FF"/>
      <w:lang w:val="it-IT"/>
    </w:rPr>
  </w:style>
  <w:style w:type="character" w:customStyle="1" w:styleId="NessunoA">
    <w:name w:val="Nessuno A"/>
  </w:style>
  <w:style w:type="paragraph" w:styleId="Titolo">
    <w:name w:val="Title"/>
    <w:uiPriority w:val="10"/>
    <w:qFormat/>
    <w:pPr>
      <w:jc w:val="center"/>
    </w:pPr>
    <w:rPr>
      <w:rFonts w:cs="Arial Unicode MS"/>
      <w:b/>
      <w:bCs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eWeb">
    <w:name w:val="Normal (Web)"/>
    <w:basedOn w:val="Normale"/>
    <w:uiPriority w:val="99"/>
    <w:semiHidden/>
    <w:unhideWhenUsed/>
    <w:rsid w:val="00D12377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19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13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3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9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7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5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9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6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2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16</Pages>
  <Words>4098</Words>
  <Characters>23365</Characters>
  <Application>Microsoft Office Word</Application>
  <DocSecurity>0</DocSecurity>
  <Lines>194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Domenico  Bruni</cp:lastModifiedBy>
  <cp:revision>60</cp:revision>
  <dcterms:created xsi:type="dcterms:W3CDTF">2022-06-09T07:53:00Z</dcterms:created>
  <dcterms:modified xsi:type="dcterms:W3CDTF">2026-10-06T13:13:00Z</dcterms:modified>
</cp:coreProperties>
</file>